
<file path=[Content_Types].xml><?xml version="1.0" encoding="utf-8"?>
<Types xmlns="http://schemas.openxmlformats.org/package/2006/content-types">
  <Override PartName="/word/theme/themeOverride4.xml" ContentType="application/vnd.openxmlformats-officedocument.themeOverride+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A83" w:rsidRDefault="009C7A83" w:rsidP="007B4ADD">
      <w:pPr>
        <w:spacing w:after="0" w:line="240" w:lineRule="auto"/>
        <w:rPr>
          <w:rFonts w:ascii="Times New Roman" w:hAnsi="Times New Roman" w:cs="Times New Roman"/>
          <w:b/>
          <w:color w:val="943634" w:themeColor="accent2" w:themeShade="BF"/>
          <w:sz w:val="28"/>
          <w:szCs w:val="28"/>
          <w:lang w:val="ro-RO"/>
        </w:rPr>
      </w:pPr>
      <w:r w:rsidRPr="007B4ADD">
        <w:rPr>
          <w:rFonts w:ascii="Times New Roman" w:hAnsi="Times New Roman" w:cs="Times New Roman"/>
          <w:b/>
          <w:color w:val="943634" w:themeColor="accent2" w:themeShade="BF"/>
          <w:sz w:val="28"/>
          <w:szCs w:val="28"/>
          <w:lang w:val="ro-RO"/>
        </w:rPr>
        <w:t>Analiza permeabilităţii solurilor din bazinul hidrografic superior al râului Geru</w:t>
      </w:r>
    </w:p>
    <w:p w:rsidR="007B4ADD" w:rsidRPr="007B4ADD" w:rsidRDefault="007B4ADD" w:rsidP="007B4ADD">
      <w:pPr>
        <w:spacing w:after="0" w:line="240" w:lineRule="auto"/>
        <w:rPr>
          <w:rStyle w:val="FontStyle12"/>
          <w:b/>
          <w:color w:val="943634" w:themeColor="accent2" w:themeShade="BF"/>
          <w:spacing w:val="0"/>
          <w:sz w:val="28"/>
          <w:szCs w:val="28"/>
          <w:lang w:val="ro-RO"/>
        </w:rPr>
      </w:pPr>
    </w:p>
    <w:p w:rsidR="009C7A83" w:rsidRPr="009C7A83" w:rsidRDefault="009C7A83" w:rsidP="005348E8">
      <w:pPr>
        <w:pStyle w:val="ListParagraph"/>
        <w:widowControl w:val="0"/>
        <w:numPr>
          <w:ilvl w:val="0"/>
          <w:numId w:val="9"/>
        </w:numPr>
        <w:autoSpaceDE w:val="0"/>
        <w:autoSpaceDN w:val="0"/>
        <w:spacing w:after="0" w:line="240" w:lineRule="auto"/>
        <w:rPr>
          <w:rFonts w:ascii="Times New Roman" w:hAnsi="Times New Roman" w:cs="Times New Roman"/>
          <w:b/>
          <w:i/>
          <w:color w:val="943634" w:themeColor="accent2" w:themeShade="BF"/>
          <w:sz w:val="28"/>
          <w:szCs w:val="28"/>
          <w:lang w:val="ro-RO"/>
        </w:rPr>
      </w:pPr>
      <w:r w:rsidRPr="009C7A83">
        <w:rPr>
          <w:rFonts w:ascii="Times New Roman" w:hAnsi="Times New Roman" w:cs="Times New Roman"/>
          <w:b/>
          <w:i/>
          <w:color w:val="943634" w:themeColor="accent2" w:themeShade="BF"/>
          <w:sz w:val="28"/>
          <w:szCs w:val="28"/>
          <w:lang w:val="ro-RO"/>
        </w:rPr>
        <w:t xml:space="preserve">3.4.1. </w:t>
      </w:r>
      <w:r w:rsidRPr="009C7A83">
        <w:rPr>
          <w:rFonts w:ascii="Times New Roman" w:hAnsi="Times New Roman" w:cs="Times New Roman"/>
          <w:b/>
          <w:i/>
          <w:iCs/>
          <w:color w:val="943634" w:themeColor="accent2" w:themeShade="BF"/>
          <w:sz w:val="28"/>
          <w:szCs w:val="28"/>
          <w:lang w:val="ro-RO"/>
        </w:rPr>
        <w:t xml:space="preserve">Caracterizarea generală a solurilor </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Cercetările privind dinamica proprietăților fizice ale solurilor și influența acesteia asupra caracteristicilor hidraulice ale solurilor s-au desfășurat pe trei tipuri de sol prelevate din bazinul hidrografic su</w:t>
      </w:r>
      <w:r w:rsidR="009B0378">
        <w:rPr>
          <w:rFonts w:ascii="Times New Roman" w:hAnsi="Times New Roman" w:cs="Times New Roman"/>
          <w:sz w:val="28"/>
          <w:szCs w:val="28"/>
          <w:lang w:val="ro-RO"/>
        </w:rPr>
        <w:t>perior al râului Geru. (Figura 3.3</w:t>
      </w:r>
      <w:r w:rsidRPr="009C7A83">
        <w:rPr>
          <w:rFonts w:ascii="Times New Roman" w:hAnsi="Times New Roman" w:cs="Times New Roman"/>
          <w:sz w:val="28"/>
          <w:szCs w:val="28"/>
          <w:lang w:val="ro-RO"/>
        </w:rPr>
        <w:t>)</w:t>
      </w: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r w:rsidRPr="009C7A83">
        <w:rPr>
          <w:rFonts w:ascii="Times New Roman" w:hAnsi="Times New Roman" w:cs="Times New Roman"/>
          <w:noProof/>
          <w:sz w:val="28"/>
          <w:szCs w:val="28"/>
        </w:rPr>
        <w:drawing>
          <wp:inline distT="0" distB="0" distL="0" distR="0">
            <wp:extent cx="6118225" cy="4239260"/>
            <wp:effectExtent l="19050" t="0" r="0" b="0"/>
            <wp:docPr id="55" name="Picture 1" descr="locatie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e sol"/>
                    <pic:cNvPicPr>
                      <a:picLocks noChangeAspect="1" noChangeArrowheads="1"/>
                    </pic:cNvPicPr>
                  </pic:nvPicPr>
                  <pic:blipFill>
                    <a:blip r:embed="rId6"/>
                    <a:srcRect l="5080" r="10159"/>
                    <a:stretch>
                      <a:fillRect/>
                    </a:stretch>
                  </pic:blipFill>
                  <pic:spPr bwMode="auto">
                    <a:xfrm>
                      <a:off x="0" y="0"/>
                      <a:ext cx="6118225" cy="4239260"/>
                    </a:xfrm>
                    <a:prstGeom prst="rect">
                      <a:avLst/>
                    </a:prstGeom>
                    <a:noFill/>
                    <a:ln w="9525">
                      <a:noFill/>
                      <a:miter lim="800000"/>
                      <a:headEnd/>
                      <a:tailEnd/>
                    </a:ln>
                  </pic:spPr>
                </pic:pic>
              </a:graphicData>
            </a:graphic>
          </wp:inline>
        </w:drawing>
      </w:r>
    </w:p>
    <w:p w:rsidR="009C7A83" w:rsidRPr="009B0378" w:rsidRDefault="009B0378" w:rsidP="009C7A83">
      <w:pPr>
        <w:widowControl w:val="0"/>
        <w:autoSpaceDE w:val="0"/>
        <w:autoSpaceDN w:val="0"/>
        <w:spacing w:after="0" w:line="240" w:lineRule="auto"/>
        <w:jc w:val="center"/>
        <w:rPr>
          <w:rFonts w:ascii="Times New Roman" w:hAnsi="Times New Roman" w:cs="Times New Roman"/>
          <w:i/>
          <w:sz w:val="24"/>
          <w:szCs w:val="24"/>
          <w:lang w:val="ro-RO"/>
        </w:rPr>
      </w:pPr>
      <w:r w:rsidRPr="009B0378">
        <w:rPr>
          <w:rFonts w:ascii="Times New Roman" w:hAnsi="Times New Roman" w:cs="Times New Roman"/>
          <w:i/>
          <w:sz w:val="24"/>
          <w:szCs w:val="24"/>
          <w:lang w:val="ro-RO"/>
        </w:rPr>
        <w:t>Figura 3.3</w:t>
      </w:r>
      <w:r w:rsidR="00003899">
        <w:rPr>
          <w:rFonts w:ascii="Times New Roman" w:hAnsi="Times New Roman" w:cs="Times New Roman"/>
          <w:i/>
          <w:sz w:val="24"/>
          <w:szCs w:val="24"/>
          <w:lang w:val="ro-RO"/>
        </w:rPr>
        <w:t xml:space="preserve"> </w:t>
      </w:r>
      <w:r w:rsidR="009C7A83" w:rsidRPr="009B0378">
        <w:rPr>
          <w:rFonts w:ascii="Times New Roman" w:hAnsi="Times New Roman" w:cs="Times New Roman"/>
          <w:i/>
          <w:sz w:val="24"/>
          <w:szCs w:val="24"/>
          <w:lang w:val="ro-RO"/>
        </w:rPr>
        <w:t>Vedere Google Earth cu locația celor trei puncte de prelevare</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Probele de sol au fost prelevate din următoarele locații:</w:t>
      </w:r>
    </w:p>
    <w:p w:rsidR="009C7A83" w:rsidRPr="009C7A83" w:rsidRDefault="009C7A83" w:rsidP="005348E8">
      <w:pPr>
        <w:widowControl w:val="0"/>
        <w:numPr>
          <w:ilvl w:val="0"/>
          <w:numId w:val="7"/>
        </w:numPr>
        <w:tabs>
          <w:tab w:val="left" w:pos="993"/>
        </w:tabs>
        <w:autoSpaceDE w:val="0"/>
        <w:autoSpaceDN w:val="0"/>
        <w:spacing w:after="0" w:line="240" w:lineRule="auto"/>
        <w:ind w:left="0" w:firstLine="709"/>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în localitatea Mândrești, la 0,20 km aval de confluența râului Gerușița cu râul Geru și 0,3 km de DJ 251C, la 85 m stânga de albia râului;</w:t>
      </w:r>
    </w:p>
    <w:p w:rsidR="009C7A83" w:rsidRPr="009C7A83" w:rsidRDefault="009C7A83" w:rsidP="005348E8">
      <w:pPr>
        <w:widowControl w:val="0"/>
        <w:numPr>
          <w:ilvl w:val="0"/>
          <w:numId w:val="7"/>
        </w:numPr>
        <w:tabs>
          <w:tab w:val="left" w:pos="993"/>
        </w:tabs>
        <w:autoSpaceDE w:val="0"/>
        <w:autoSpaceDN w:val="0"/>
        <w:spacing w:after="0" w:line="240" w:lineRule="auto"/>
        <w:ind w:left="0" w:firstLine="709"/>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în localitatea Valea Mărului, la 10 km amonte de stația hidrometrică Cudalbi și 20 m de DJ 251C, la 1,5 km dreapta de albia râului;</w:t>
      </w:r>
    </w:p>
    <w:p w:rsidR="009C7A83" w:rsidRPr="009C7A83" w:rsidRDefault="009C7A83" w:rsidP="005348E8">
      <w:pPr>
        <w:widowControl w:val="0"/>
        <w:numPr>
          <w:ilvl w:val="0"/>
          <w:numId w:val="7"/>
        </w:numPr>
        <w:tabs>
          <w:tab w:val="left" w:pos="993"/>
        </w:tabs>
        <w:autoSpaceDE w:val="0"/>
        <w:autoSpaceDN w:val="0"/>
        <w:spacing w:after="0" w:line="240" w:lineRule="auto"/>
        <w:ind w:left="0" w:firstLine="709"/>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la 5 km amonte de localitatea Cudalbi și 50 m de DJ 251C, la 700 m dreapta de albia râului;</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Din fiecare tip de sol au fost prelevate câte trei probe de la adâncimi diferite, de 70 cm, 80 cm respectiv 90 cm. </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S-a constatat că zonele de prelevare a probelor sunt caracterizate de adâncimi până la stratul impermeabil mai mari de 100 cm și adâncimi până la acvifer cuprinse între  60÷100 cm.</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 Probele au fost analizate în laborator pentru caracterizarea acestora din punct de vedere al texturii, densității aparente, porozității, stării structurale și salinității.  Rezultatele obținute în urma analizelor de laborator sunt prezentate în tabelele următoare:</w:t>
      </w:r>
    </w:p>
    <w:p w:rsidR="009C7A83" w:rsidRPr="009C7A83" w:rsidRDefault="009C7A83" w:rsidP="009C7A83">
      <w:pPr>
        <w:widowControl w:val="0"/>
        <w:autoSpaceDE w:val="0"/>
        <w:autoSpaceDN w:val="0"/>
        <w:spacing w:after="0" w:line="240" w:lineRule="auto"/>
        <w:jc w:val="both"/>
        <w:rPr>
          <w:rFonts w:ascii="Times New Roman" w:hAnsi="Times New Roman" w:cs="Times New Roman"/>
          <w:b/>
          <w:bCs/>
          <w:sz w:val="28"/>
          <w:szCs w:val="28"/>
          <w:lang w:val="ro-RO"/>
        </w:rPr>
      </w:pPr>
      <w:bookmarkStart w:id="0" w:name="OLE_LINK1"/>
    </w:p>
    <w:p w:rsidR="009C7A83" w:rsidRPr="008A3F65" w:rsidRDefault="009C7A83" w:rsidP="005348E8">
      <w:pPr>
        <w:pStyle w:val="ListParagraph"/>
        <w:widowControl w:val="0"/>
        <w:numPr>
          <w:ilvl w:val="0"/>
          <w:numId w:val="9"/>
        </w:numPr>
        <w:autoSpaceDE w:val="0"/>
        <w:autoSpaceDN w:val="0"/>
        <w:spacing w:after="0" w:line="240" w:lineRule="auto"/>
        <w:jc w:val="both"/>
        <w:rPr>
          <w:rFonts w:ascii="Times New Roman" w:hAnsi="Times New Roman" w:cs="Times New Roman"/>
          <w:b/>
          <w:bCs/>
          <w:i/>
          <w:color w:val="943634" w:themeColor="accent2" w:themeShade="BF"/>
          <w:sz w:val="28"/>
          <w:szCs w:val="28"/>
          <w:lang w:val="ro-RO"/>
        </w:rPr>
      </w:pPr>
      <w:r w:rsidRPr="008A3F65">
        <w:rPr>
          <w:rFonts w:ascii="Times New Roman" w:hAnsi="Times New Roman" w:cs="Times New Roman"/>
          <w:b/>
          <w:bCs/>
          <w:i/>
          <w:color w:val="943634" w:themeColor="accent2" w:themeShade="BF"/>
          <w:sz w:val="28"/>
          <w:szCs w:val="28"/>
          <w:lang w:val="ro-RO"/>
        </w:rPr>
        <w:t>Tipul</w:t>
      </w:r>
      <w:r w:rsidR="009B0378" w:rsidRPr="008A3F65">
        <w:rPr>
          <w:rFonts w:ascii="Times New Roman" w:hAnsi="Times New Roman" w:cs="Times New Roman"/>
          <w:b/>
          <w:bCs/>
          <w:i/>
          <w:color w:val="943634" w:themeColor="accent2" w:themeShade="BF"/>
          <w:sz w:val="28"/>
          <w:szCs w:val="28"/>
          <w:lang w:val="ro-RO"/>
        </w:rPr>
        <w:t xml:space="preserve"> hidrologic</w:t>
      </w:r>
      <w:r w:rsidRPr="008A3F65">
        <w:rPr>
          <w:rFonts w:ascii="Times New Roman" w:hAnsi="Times New Roman" w:cs="Times New Roman"/>
          <w:b/>
          <w:bCs/>
          <w:i/>
          <w:color w:val="943634" w:themeColor="accent2" w:themeShade="BF"/>
          <w:sz w:val="28"/>
          <w:szCs w:val="28"/>
          <w:lang w:val="ro-RO"/>
        </w:rPr>
        <w:t xml:space="preserve"> de sol 1</w:t>
      </w:r>
    </w:p>
    <w:p w:rsidR="009C7A83" w:rsidRPr="009C7A83" w:rsidRDefault="009C7A83" w:rsidP="009C7A83">
      <w:pPr>
        <w:widowControl w:val="0"/>
        <w:autoSpaceDE w:val="0"/>
        <w:autoSpaceDN w:val="0"/>
        <w:spacing w:after="0" w:line="240" w:lineRule="auto"/>
        <w:jc w:val="center"/>
        <w:rPr>
          <w:rFonts w:ascii="Times New Roman" w:hAnsi="Times New Roman" w:cs="Times New Roman"/>
          <w:b/>
          <w:bCs/>
          <w:sz w:val="28"/>
          <w:szCs w:val="28"/>
          <w:lang w:val="ro-RO"/>
        </w:rPr>
      </w:pPr>
    </w:p>
    <w:p w:rsidR="009C7A83" w:rsidRPr="009B0378" w:rsidRDefault="00B220F0" w:rsidP="009C7A83">
      <w:pPr>
        <w:widowControl w:val="0"/>
        <w:autoSpaceDE w:val="0"/>
        <w:autoSpaceDN w:val="0"/>
        <w:spacing w:after="0" w:line="240" w:lineRule="auto"/>
        <w:jc w:val="center"/>
        <w:rPr>
          <w:rFonts w:ascii="Times New Roman" w:hAnsi="Times New Roman" w:cs="Times New Roman"/>
          <w:bCs/>
          <w:i/>
          <w:sz w:val="28"/>
          <w:szCs w:val="28"/>
          <w:lang w:val="ro-RO"/>
        </w:rPr>
      </w:pPr>
      <w:r>
        <w:rPr>
          <w:rFonts w:ascii="Times New Roman" w:hAnsi="Times New Roman" w:cs="Times New Roman"/>
          <w:bCs/>
          <w:i/>
          <w:sz w:val="28"/>
          <w:szCs w:val="28"/>
          <w:lang w:val="ro-RO"/>
        </w:rPr>
        <w:t>Tabelul 3</w:t>
      </w:r>
      <w:r w:rsidR="009C7A83" w:rsidRPr="009B0378">
        <w:rPr>
          <w:rFonts w:ascii="Times New Roman" w:hAnsi="Times New Roman" w:cs="Times New Roman"/>
          <w:bCs/>
          <w:i/>
          <w:sz w:val="28"/>
          <w:szCs w:val="28"/>
          <w:lang w:val="ro-RO"/>
        </w:rPr>
        <w:t>.</w:t>
      </w:r>
      <w:r>
        <w:rPr>
          <w:rFonts w:ascii="Times New Roman" w:hAnsi="Times New Roman" w:cs="Times New Roman"/>
          <w:bCs/>
          <w:i/>
          <w:sz w:val="28"/>
          <w:szCs w:val="28"/>
          <w:lang w:val="ro-RO"/>
        </w:rPr>
        <w:t>2</w:t>
      </w:r>
      <w:r w:rsidR="009C7A83" w:rsidRPr="009B0378">
        <w:rPr>
          <w:rFonts w:ascii="Times New Roman" w:hAnsi="Times New Roman" w:cs="Times New Roman"/>
          <w:bCs/>
          <w:i/>
          <w:sz w:val="28"/>
          <w:szCs w:val="28"/>
          <w:lang w:val="ro-RO"/>
        </w:rPr>
        <w:t xml:space="preserve">. – </w:t>
      </w:r>
      <w:r w:rsidR="009C7A83" w:rsidRPr="009B0378">
        <w:rPr>
          <w:rFonts w:ascii="Times New Roman" w:hAnsi="Times New Roman" w:cs="Times New Roman"/>
          <w:i/>
          <w:sz w:val="28"/>
          <w:szCs w:val="28"/>
          <w:lang w:val="ro-RO"/>
        </w:rPr>
        <w:t>Textura tipului</w:t>
      </w:r>
      <w:r w:rsidR="009B0378">
        <w:rPr>
          <w:rFonts w:ascii="Times New Roman" w:hAnsi="Times New Roman" w:cs="Times New Roman"/>
          <w:i/>
          <w:sz w:val="28"/>
          <w:szCs w:val="28"/>
          <w:lang w:val="ro-RO"/>
        </w:rPr>
        <w:t xml:space="preserve"> hidologic</w:t>
      </w:r>
      <w:r w:rsidR="009C7A83" w:rsidRPr="009B0378">
        <w:rPr>
          <w:rFonts w:ascii="Times New Roman" w:hAnsi="Times New Roman" w:cs="Times New Roman"/>
          <w:i/>
          <w:sz w:val="28"/>
          <w:szCs w:val="28"/>
          <w:lang w:val="ro-RO"/>
        </w:rPr>
        <w:t xml:space="preserve"> de sol </w:t>
      </w:r>
      <w:r w:rsidR="009C7A83" w:rsidRPr="009B0378">
        <w:rPr>
          <w:rFonts w:ascii="Times New Roman" w:hAnsi="Times New Roman" w:cs="Times New Roman"/>
          <w:bCs/>
          <w:i/>
          <w:sz w:val="28"/>
          <w:szCs w:val="28"/>
          <w:lang w:val="ro-RO"/>
        </w:rPr>
        <w:t>1</w:t>
      </w:r>
    </w:p>
    <w:tbl>
      <w:tblPr>
        <w:tblStyle w:val="ColorfulList1"/>
        <w:tblW w:w="0" w:type="auto"/>
        <w:tblLayout w:type="fixed"/>
        <w:tblLook w:val="0000"/>
      </w:tblPr>
      <w:tblGrid>
        <w:gridCol w:w="1188"/>
        <w:gridCol w:w="1620"/>
        <w:gridCol w:w="1620"/>
        <w:gridCol w:w="1986"/>
        <w:gridCol w:w="1604"/>
        <w:gridCol w:w="1604"/>
      </w:tblGrid>
      <w:tr w:rsidR="009C7A83" w:rsidRPr="009C7A83" w:rsidTr="006C47E4">
        <w:trPr>
          <w:cnfStyle w:val="000000100000"/>
          <w:trHeight w:val="1"/>
        </w:trPr>
        <w:tc>
          <w:tcPr>
            <w:cnfStyle w:val="000010000000"/>
            <w:tcW w:w="1188" w:type="dxa"/>
            <w:vMerge w:val="restart"/>
          </w:tcPr>
          <w:bookmarkEnd w:id="0"/>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Nr. probă</w:t>
            </w:r>
          </w:p>
        </w:tc>
        <w:tc>
          <w:tcPr>
            <w:tcW w:w="5226" w:type="dxa"/>
            <w:gridSpan w:val="3"/>
          </w:tcPr>
          <w:p w:rsidR="009C7A83" w:rsidRPr="006C47E4"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Textura (%)</w:t>
            </w:r>
          </w:p>
        </w:tc>
        <w:tc>
          <w:tcPr>
            <w:cnfStyle w:val="000010000000"/>
            <w:tcW w:w="1604" w:type="dxa"/>
            <w:vMerge w:val="restart"/>
          </w:tcPr>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D</w:t>
            </w:r>
            <w:r w:rsidRPr="006C47E4">
              <w:rPr>
                <w:rFonts w:ascii="Times New Roman" w:hAnsi="Times New Roman" w:cs="Times New Roman"/>
                <w:bCs/>
                <w:sz w:val="24"/>
                <w:szCs w:val="24"/>
                <w:vertAlign w:val="subscript"/>
                <w:lang w:val="ro-RO"/>
              </w:rPr>
              <w:t>a</w:t>
            </w:r>
          </w:p>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(g/cm</w:t>
            </w:r>
            <w:r w:rsidRPr="006C47E4">
              <w:rPr>
                <w:rFonts w:ascii="Times New Roman" w:hAnsi="Times New Roman" w:cs="Times New Roman"/>
                <w:bCs/>
                <w:sz w:val="24"/>
                <w:szCs w:val="24"/>
                <w:vertAlign w:val="superscript"/>
                <w:lang w:val="ro-RO"/>
              </w:rPr>
              <w:t>3</w:t>
            </w:r>
            <w:r w:rsidRPr="006C47E4">
              <w:rPr>
                <w:rFonts w:ascii="Times New Roman" w:hAnsi="Times New Roman" w:cs="Times New Roman"/>
                <w:bCs/>
                <w:sz w:val="24"/>
                <w:szCs w:val="24"/>
                <w:lang w:val="ro-RO"/>
              </w:rPr>
              <w:t>)</w:t>
            </w:r>
          </w:p>
        </w:tc>
        <w:tc>
          <w:tcPr>
            <w:tcW w:w="1604" w:type="dxa"/>
            <w:vMerge w:val="restart"/>
          </w:tcPr>
          <w:p w:rsidR="009C7A83" w:rsidRPr="006C47E4"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n</w:t>
            </w:r>
          </w:p>
          <w:p w:rsidR="009C7A83" w:rsidRPr="006C47E4"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 xml:space="preserve"> (%)</w:t>
            </w:r>
          </w:p>
        </w:tc>
      </w:tr>
      <w:tr w:rsidR="009C7A83" w:rsidRPr="009C7A83" w:rsidTr="006C47E4">
        <w:trPr>
          <w:trHeight w:val="1"/>
        </w:trPr>
        <w:tc>
          <w:tcPr>
            <w:cnfStyle w:val="000010000000"/>
            <w:tcW w:w="1188" w:type="dxa"/>
            <w:vMerge/>
          </w:tcPr>
          <w:p w:rsidR="009C7A83" w:rsidRPr="006C47E4" w:rsidRDefault="009C7A83" w:rsidP="009B0378">
            <w:pPr>
              <w:widowControl w:val="0"/>
              <w:autoSpaceDE w:val="0"/>
              <w:autoSpaceDN w:val="0"/>
              <w:rPr>
                <w:rFonts w:ascii="Times New Roman" w:hAnsi="Times New Roman" w:cs="Times New Roman"/>
                <w:sz w:val="24"/>
                <w:szCs w:val="24"/>
                <w:lang w:val="ro-RO"/>
              </w:rPr>
            </w:pPr>
          </w:p>
        </w:tc>
        <w:tc>
          <w:tcPr>
            <w:tcW w:w="1620" w:type="dxa"/>
          </w:tcPr>
          <w:p w:rsidR="009C7A83" w:rsidRPr="006C47E4" w:rsidRDefault="009C7A83" w:rsidP="009B0378">
            <w:pPr>
              <w:widowControl w:val="0"/>
              <w:autoSpaceDE w:val="0"/>
              <w:autoSpaceDN w:val="0"/>
              <w:jc w:val="center"/>
              <w:cnfStyle w:val="0000000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A</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P</w:t>
            </w:r>
          </w:p>
        </w:tc>
        <w:tc>
          <w:tcPr>
            <w:tcW w:w="1986" w:type="dxa"/>
          </w:tcPr>
          <w:p w:rsidR="009C7A83" w:rsidRPr="006C47E4" w:rsidRDefault="009C7A83" w:rsidP="009B0378">
            <w:pPr>
              <w:widowControl w:val="0"/>
              <w:autoSpaceDE w:val="0"/>
              <w:autoSpaceDN w:val="0"/>
              <w:jc w:val="center"/>
              <w:cnfStyle w:val="0000000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N</w:t>
            </w:r>
          </w:p>
        </w:tc>
        <w:tc>
          <w:tcPr>
            <w:cnfStyle w:val="000010000000"/>
            <w:tcW w:w="1604" w:type="dxa"/>
            <w:vMerge/>
          </w:tcPr>
          <w:p w:rsidR="009C7A83" w:rsidRPr="006C47E4" w:rsidRDefault="009C7A83" w:rsidP="009B0378">
            <w:pPr>
              <w:widowControl w:val="0"/>
              <w:autoSpaceDE w:val="0"/>
              <w:autoSpaceDN w:val="0"/>
              <w:rPr>
                <w:rFonts w:ascii="Times New Roman" w:hAnsi="Times New Roman" w:cs="Times New Roman"/>
                <w:sz w:val="24"/>
                <w:szCs w:val="24"/>
                <w:lang w:val="ro-RO"/>
              </w:rPr>
            </w:pPr>
          </w:p>
        </w:tc>
        <w:tc>
          <w:tcPr>
            <w:tcW w:w="1604" w:type="dxa"/>
            <w:vMerge/>
          </w:tcPr>
          <w:p w:rsidR="009C7A83" w:rsidRPr="006C47E4" w:rsidRDefault="009C7A83" w:rsidP="009B0378">
            <w:pPr>
              <w:widowControl w:val="0"/>
              <w:autoSpaceDE w:val="0"/>
              <w:autoSpaceDN w:val="0"/>
              <w:cnfStyle w:val="000000000000"/>
              <w:rPr>
                <w:rFonts w:ascii="Times New Roman" w:hAnsi="Times New Roman" w:cs="Times New Roman"/>
                <w:sz w:val="24"/>
                <w:szCs w:val="24"/>
                <w:lang w:val="ro-RO"/>
              </w:rPr>
            </w:pPr>
          </w:p>
        </w:tc>
      </w:tr>
      <w:tr w:rsidR="009C7A83" w:rsidRPr="009C7A83" w:rsidTr="006C47E4">
        <w:trPr>
          <w:cnfStyle w:val="000000100000"/>
          <w:trHeight w:val="1"/>
        </w:trPr>
        <w:tc>
          <w:tcPr>
            <w:cnfStyle w:val="000010000000"/>
            <w:tcW w:w="1188"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w:t>
            </w:r>
          </w:p>
        </w:tc>
        <w:tc>
          <w:tcPr>
            <w:tcW w:w="1620"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25,31</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30,79</w:t>
            </w:r>
          </w:p>
        </w:tc>
        <w:tc>
          <w:tcPr>
            <w:tcW w:w="1986"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43,90</w:t>
            </w:r>
          </w:p>
        </w:tc>
        <w:tc>
          <w:tcPr>
            <w:cnfStyle w:val="000010000000"/>
            <w:tcW w:w="1604"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1,52</w:t>
            </w:r>
          </w:p>
        </w:tc>
        <w:tc>
          <w:tcPr>
            <w:tcW w:w="1604"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42,64</w:t>
            </w:r>
          </w:p>
        </w:tc>
      </w:tr>
      <w:tr w:rsidR="009C7A83" w:rsidRPr="009C7A83" w:rsidTr="006C47E4">
        <w:trPr>
          <w:trHeight w:val="1"/>
        </w:trPr>
        <w:tc>
          <w:tcPr>
            <w:cnfStyle w:val="000010000000"/>
            <w:tcW w:w="1188"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2</w:t>
            </w:r>
          </w:p>
        </w:tc>
        <w:tc>
          <w:tcPr>
            <w:tcW w:w="1620" w:type="dxa"/>
          </w:tcPr>
          <w:p w:rsidR="009C7A83" w:rsidRPr="006C47E4"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6C47E4">
              <w:rPr>
                <w:rFonts w:ascii="Times New Roman" w:hAnsi="Times New Roman" w:cs="Times New Roman"/>
                <w:sz w:val="24"/>
                <w:szCs w:val="24"/>
                <w:lang w:val="ro-RO"/>
              </w:rPr>
              <w:t>25,68</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30,92</w:t>
            </w:r>
          </w:p>
        </w:tc>
        <w:tc>
          <w:tcPr>
            <w:tcW w:w="1986" w:type="dxa"/>
          </w:tcPr>
          <w:p w:rsidR="009C7A83" w:rsidRPr="006C47E4"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6C47E4">
              <w:rPr>
                <w:rFonts w:ascii="Times New Roman" w:hAnsi="Times New Roman" w:cs="Times New Roman"/>
                <w:sz w:val="24"/>
                <w:szCs w:val="24"/>
                <w:lang w:val="ro-RO"/>
              </w:rPr>
              <w:t>43,40</w:t>
            </w:r>
          </w:p>
        </w:tc>
        <w:tc>
          <w:tcPr>
            <w:cnfStyle w:val="000010000000"/>
            <w:tcW w:w="1604"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1,53</w:t>
            </w:r>
          </w:p>
        </w:tc>
        <w:tc>
          <w:tcPr>
            <w:tcW w:w="1604" w:type="dxa"/>
          </w:tcPr>
          <w:p w:rsidR="009C7A83" w:rsidRPr="006C47E4"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6C47E4">
              <w:rPr>
                <w:rFonts w:ascii="Times New Roman" w:hAnsi="Times New Roman" w:cs="Times New Roman"/>
                <w:sz w:val="24"/>
                <w:szCs w:val="24"/>
                <w:lang w:val="ro-RO"/>
              </w:rPr>
              <w:t>42,26</w:t>
            </w:r>
          </w:p>
        </w:tc>
      </w:tr>
      <w:tr w:rsidR="009C7A83" w:rsidRPr="009C7A83" w:rsidTr="006C47E4">
        <w:trPr>
          <w:cnfStyle w:val="000000100000"/>
          <w:trHeight w:val="1"/>
        </w:trPr>
        <w:tc>
          <w:tcPr>
            <w:cnfStyle w:val="000010000000"/>
            <w:tcW w:w="1188"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3</w:t>
            </w:r>
          </w:p>
        </w:tc>
        <w:tc>
          <w:tcPr>
            <w:tcW w:w="1620"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24,77</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30,41</w:t>
            </w:r>
          </w:p>
        </w:tc>
        <w:tc>
          <w:tcPr>
            <w:tcW w:w="1986"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44,82</w:t>
            </w:r>
          </w:p>
        </w:tc>
        <w:tc>
          <w:tcPr>
            <w:cnfStyle w:val="000010000000"/>
            <w:tcW w:w="1604"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1,51</w:t>
            </w:r>
          </w:p>
        </w:tc>
        <w:tc>
          <w:tcPr>
            <w:tcW w:w="1604"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43,01</w:t>
            </w:r>
          </w:p>
        </w:tc>
      </w:tr>
    </w:tbl>
    <w:p w:rsidR="009C7A83" w:rsidRPr="006C47E4" w:rsidRDefault="009C7A83" w:rsidP="009C7A83">
      <w:pPr>
        <w:widowControl w:val="0"/>
        <w:autoSpaceDE w:val="0"/>
        <w:autoSpaceDN w:val="0"/>
        <w:spacing w:after="0" w:line="240" w:lineRule="auto"/>
        <w:ind w:firstLine="720"/>
        <w:rPr>
          <w:rFonts w:ascii="Times New Roman" w:hAnsi="Times New Roman" w:cs="Times New Roman"/>
          <w:sz w:val="24"/>
          <w:szCs w:val="24"/>
          <w:lang w:val="ro-RO"/>
        </w:rPr>
      </w:pPr>
      <w:r w:rsidRPr="006C47E4">
        <w:rPr>
          <w:rFonts w:ascii="Times New Roman" w:hAnsi="Times New Roman" w:cs="Times New Roman"/>
          <w:sz w:val="24"/>
          <w:szCs w:val="24"/>
          <w:lang w:val="ro-RO"/>
        </w:rPr>
        <w:t xml:space="preserve">unde    </w:t>
      </w:r>
      <w:r w:rsidRPr="006C47E4">
        <w:rPr>
          <w:rFonts w:ascii="Times New Roman" w:hAnsi="Times New Roman" w:cs="Times New Roman"/>
          <w:bCs/>
          <w:iCs/>
          <w:sz w:val="24"/>
          <w:szCs w:val="24"/>
          <w:lang w:val="ro-RO"/>
        </w:rPr>
        <w:t>A</w:t>
      </w:r>
      <w:r w:rsidRPr="006C47E4">
        <w:rPr>
          <w:rFonts w:ascii="Times New Roman" w:hAnsi="Times New Roman" w:cs="Times New Roman"/>
          <w:sz w:val="24"/>
          <w:szCs w:val="24"/>
          <w:lang w:val="ro-RO"/>
        </w:rPr>
        <w:t xml:space="preserve"> – argilă, P – praf, N – nisip</w:t>
      </w:r>
    </w:p>
    <w:p w:rsidR="009C7A83" w:rsidRPr="006C47E4" w:rsidRDefault="009C7A83" w:rsidP="009C7A83">
      <w:pPr>
        <w:widowControl w:val="0"/>
        <w:autoSpaceDE w:val="0"/>
        <w:autoSpaceDN w:val="0"/>
        <w:spacing w:after="0" w:line="240" w:lineRule="auto"/>
        <w:ind w:left="720" w:firstLine="720"/>
        <w:rPr>
          <w:rFonts w:ascii="Times New Roman" w:hAnsi="Times New Roman" w:cs="Times New Roman"/>
          <w:sz w:val="24"/>
          <w:szCs w:val="24"/>
          <w:lang w:val="ro-RO"/>
        </w:rPr>
      </w:pPr>
      <w:r w:rsidRPr="006C47E4">
        <w:rPr>
          <w:rFonts w:ascii="Times New Roman" w:hAnsi="Times New Roman" w:cs="Times New Roman"/>
          <w:bCs/>
          <w:iCs/>
          <w:sz w:val="24"/>
          <w:szCs w:val="24"/>
          <w:lang w:val="ro-RO"/>
        </w:rPr>
        <w:t>D</w:t>
      </w:r>
      <w:r w:rsidRPr="006C47E4">
        <w:rPr>
          <w:rFonts w:ascii="Times New Roman" w:hAnsi="Times New Roman" w:cs="Times New Roman"/>
          <w:bCs/>
          <w:iCs/>
          <w:sz w:val="24"/>
          <w:szCs w:val="24"/>
          <w:vertAlign w:val="subscript"/>
          <w:lang w:val="ro-RO"/>
        </w:rPr>
        <w:t>a</w:t>
      </w:r>
      <w:r w:rsidRPr="006C47E4">
        <w:rPr>
          <w:rFonts w:ascii="Times New Roman" w:hAnsi="Times New Roman" w:cs="Times New Roman"/>
          <w:sz w:val="24"/>
          <w:szCs w:val="24"/>
          <w:lang w:val="ro-RO"/>
        </w:rPr>
        <w:t xml:space="preserve"> – densitatea aparentă</w:t>
      </w:r>
    </w:p>
    <w:p w:rsidR="009C7A83" w:rsidRPr="006C47E4" w:rsidRDefault="009C7A83" w:rsidP="006C47E4">
      <w:pPr>
        <w:widowControl w:val="0"/>
        <w:autoSpaceDE w:val="0"/>
        <w:autoSpaceDN w:val="0"/>
        <w:spacing w:after="0" w:line="240" w:lineRule="auto"/>
        <w:ind w:left="720" w:firstLine="720"/>
        <w:rPr>
          <w:rFonts w:ascii="Times New Roman" w:hAnsi="Times New Roman" w:cs="Times New Roman"/>
          <w:sz w:val="24"/>
          <w:szCs w:val="24"/>
          <w:lang w:val="ro-RO"/>
        </w:rPr>
      </w:pPr>
      <w:r w:rsidRPr="006C47E4">
        <w:rPr>
          <w:rFonts w:ascii="Times New Roman" w:hAnsi="Times New Roman" w:cs="Times New Roman"/>
          <w:bCs/>
          <w:iCs/>
          <w:sz w:val="24"/>
          <w:szCs w:val="24"/>
          <w:lang w:val="ro-RO"/>
        </w:rPr>
        <w:t>n</w:t>
      </w:r>
      <w:r w:rsidRPr="006C47E4">
        <w:rPr>
          <w:rFonts w:ascii="Times New Roman" w:hAnsi="Times New Roman" w:cs="Times New Roman"/>
          <w:sz w:val="24"/>
          <w:szCs w:val="24"/>
          <w:lang w:val="ro-RO"/>
        </w:rPr>
        <w:t xml:space="preserve"> – porozitatea</w:t>
      </w:r>
    </w:p>
    <w:p w:rsidR="009C7A83" w:rsidRPr="009B0378" w:rsidRDefault="009C7A83" w:rsidP="009C7A83">
      <w:pPr>
        <w:widowControl w:val="0"/>
        <w:autoSpaceDE w:val="0"/>
        <w:autoSpaceDN w:val="0"/>
        <w:spacing w:after="0" w:line="240" w:lineRule="auto"/>
        <w:ind w:firstLine="720"/>
        <w:jc w:val="both"/>
        <w:rPr>
          <w:rFonts w:ascii="Times New Roman" w:hAnsi="Times New Roman" w:cs="Times New Roman"/>
          <w:bCs/>
          <w:i/>
          <w:sz w:val="28"/>
          <w:szCs w:val="28"/>
          <w:lang w:val="ro-RO"/>
        </w:rPr>
      </w:pPr>
      <w:r w:rsidRPr="009C7A83">
        <w:rPr>
          <w:rFonts w:ascii="Times New Roman" w:hAnsi="Times New Roman" w:cs="Times New Roman"/>
          <w:bCs/>
          <w:sz w:val="28"/>
          <w:szCs w:val="28"/>
          <w:lang w:val="ro-RO"/>
        </w:rPr>
        <w:t>Se constată că textura tipului</w:t>
      </w:r>
      <w:r w:rsidR="009B0378">
        <w:rPr>
          <w:rFonts w:ascii="Times New Roman" w:hAnsi="Times New Roman" w:cs="Times New Roman"/>
          <w:bCs/>
          <w:sz w:val="28"/>
          <w:szCs w:val="28"/>
          <w:lang w:val="ro-RO"/>
        </w:rPr>
        <w:t xml:space="preserve"> hidrologic</w:t>
      </w:r>
      <w:r w:rsidRPr="009C7A83">
        <w:rPr>
          <w:rFonts w:ascii="Times New Roman" w:hAnsi="Times New Roman" w:cs="Times New Roman"/>
          <w:bCs/>
          <w:sz w:val="28"/>
          <w:szCs w:val="28"/>
          <w:lang w:val="ro-RO"/>
        </w:rPr>
        <w:t xml:space="preserve"> de sol</w:t>
      </w:r>
      <w:r w:rsidRPr="009C7A83">
        <w:rPr>
          <w:rFonts w:ascii="Times New Roman" w:hAnsi="Times New Roman" w:cs="Times New Roman"/>
          <w:b/>
          <w:bCs/>
          <w:sz w:val="28"/>
          <w:szCs w:val="28"/>
          <w:lang w:val="ro-RO"/>
        </w:rPr>
        <w:t xml:space="preserve"> </w:t>
      </w:r>
      <w:r w:rsidRPr="009B0378">
        <w:rPr>
          <w:rFonts w:ascii="Times New Roman" w:hAnsi="Times New Roman" w:cs="Times New Roman"/>
          <w:bCs/>
          <w:sz w:val="28"/>
          <w:szCs w:val="28"/>
          <w:lang w:val="ro-RO"/>
        </w:rPr>
        <w:t>1</w:t>
      </w:r>
      <w:r w:rsidRPr="009C7A83">
        <w:rPr>
          <w:rFonts w:ascii="Times New Roman" w:hAnsi="Times New Roman" w:cs="Times New Roman"/>
          <w:b/>
          <w:bCs/>
          <w:sz w:val="28"/>
          <w:szCs w:val="28"/>
          <w:lang w:val="ro-RO"/>
        </w:rPr>
        <w:t xml:space="preserve"> </w:t>
      </w:r>
      <w:r w:rsidRPr="009C7A83">
        <w:rPr>
          <w:rFonts w:ascii="Times New Roman" w:hAnsi="Times New Roman" w:cs="Times New Roman"/>
          <w:bCs/>
          <w:sz w:val="28"/>
          <w:szCs w:val="28"/>
          <w:lang w:val="ro-RO"/>
        </w:rPr>
        <w:t>este o</w:t>
      </w:r>
      <w:r w:rsidRPr="009C7A83">
        <w:rPr>
          <w:rFonts w:ascii="Times New Roman" w:hAnsi="Times New Roman" w:cs="Times New Roman"/>
          <w:b/>
          <w:bCs/>
          <w:sz w:val="28"/>
          <w:szCs w:val="28"/>
          <w:lang w:val="ro-RO"/>
        </w:rPr>
        <w:t xml:space="preserve"> </w:t>
      </w:r>
      <w:r w:rsidRPr="009B0378">
        <w:rPr>
          <w:rFonts w:ascii="Times New Roman" w:hAnsi="Times New Roman" w:cs="Times New Roman"/>
          <w:bCs/>
          <w:i/>
          <w:sz w:val="28"/>
          <w:szCs w:val="28"/>
          <w:lang w:val="ro-RO"/>
        </w:rPr>
        <w:t>textură lutoasă - lutoargiloasă.</w:t>
      </w:r>
    </w:p>
    <w:p w:rsidR="009C7A83" w:rsidRPr="008A3F65" w:rsidRDefault="006C47E4" w:rsidP="009C7A83">
      <w:pPr>
        <w:widowControl w:val="0"/>
        <w:autoSpaceDE w:val="0"/>
        <w:autoSpaceDN w:val="0"/>
        <w:spacing w:after="0" w:line="240" w:lineRule="auto"/>
        <w:jc w:val="center"/>
        <w:rPr>
          <w:rFonts w:ascii="Times New Roman" w:hAnsi="Times New Roman" w:cs="Times New Roman"/>
          <w:bCs/>
          <w:i/>
          <w:sz w:val="28"/>
          <w:szCs w:val="28"/>
          <w:lang w:val="ro-RO"/>
        </w:rPr>
      </w:pPr>
      <w:r>
        <w:rPr>
          <w:rFonts w:ascii="Times New Roman" w:hAnsi="Times New Roman" w:cs="Times New Roman"/>
          <w:bCs/>
          <w:i/>
          <w:sz w:val="28"/>
          <w:szCs w:val="28"/>
          <w:lang w:val="ro-RO"/>
        </w:rPr>
        <w:t>Tabelul 3.3</w:t>
      </w:r>
      <w:r w:rsidR="009C7A83" w:rsidRPr="008A3F65">
        <w:rPr>
          <w:rFonts w:ascii="Times New Roman" w:hAnsi="Times New Roman" w:cs="Times New Roman"/>
          <w:bCs/>
          <w:i/>
          <w:sz w:val="28"/>
          <w:szCs w:val="28"/>
          <w:lang w:val="ro-RO"/>
        </w:rPr>
        <w:t xml:space="preserve"> – </w:t>
      </w:r>
      <w:r w:rsidR="009C7A83" w:rsidRPr="008A3F65">
        <w:rPr>
          <w:rFonts w:ascii="Times New Roman" w:hAnsi="Times New Roman" w:cs="Times New Roman"/>
          <w:i/>
          <w:sz w:val="28"/>
          <w:szCs w:val="28"/>
          <w:lang w:val="ro-RO"/>
        </w:rPr>
        <w:t>Starea structurală și</w:t>
      </w:r>
      <w:r w:rsidR="009C7A83" w:rsidRPr="008A3F65">
        <w:rPr>
          <w:rFonts w:ascii="Times New Roman" w:hAnsi="Times New Roman" w:cs="Times New Roman"/>
          <w:bCs/>
          <w:i/>
          <w:sz w:val="28"/>
          <w:szCs w:val="28"/>
          <w:lang w:val="ro-RO"/>
        </w:rPr>
        <w:t xml:space="preserve"> </w:t>
      </w:r>
      <w:r w:rsidR="009C7A83" w:rsidRPr="008A3F65">
        <w:rPr>
          <w:rFonts w:ascii="Times New Roman" w:hAnsi="Times New Roman" w:cs="Times New Roman"/>
          <w:i/>
          <w:sz w:val="28"/>
          <w:szCs w:val="28"/>
          <w:lang w:val="ro-RO"/>
        </w:rPr>
        <w:t>salinitatea tipului</w:t>
      </w:r>
      <w:r w:rsidR="008A3F65" w:rsidRPr="008A3F65">
        <w:rPr>
          <w:rFonts w:ascii="Times New Roman" w:hAnsi="Times New Roman" w:cs="Times New Roman"/>
          <w:i/>
          <w:sz w:val="28"/>
          <w:szCs w:val="28"/>
          <w:lang w:val="ro-RO"/>
        </w:rPr>
        <w:t xml:space="preserve"> hidrologic</w:t>
      </w:r>
      <w:r w:rsidR="009C7A83" w:rsidRPr="008A3F65">
        <w:rPr>
          <w:rFonts w:ascii="Times New Roman" w:hAnsi="Times New Roman" w:cs="Times New Roman"/>
          <w:i/>
          <w:sz w:val="28"/>
          <w:szCs w:val="28"/>
          <w:lang w:val="ro-RO"/>
        </w:rPr>
        <w:t xml:space="preserve"> de sol </w:t>
      </w:r>
      <w:r w:rsidR="008A3F65" w:rsidRPr="008A3F65">
        <w:rPr>
          <w:rFonts w:ascii="Times New Roman" w:hAnsi="Times New Roman" w:cs="Times New Roman"/>
          <w:bCs/>
          <w:i/>
          <w:sz w:val="28"/>
          <w:szCs w:val="28"/>
          <w:lang w:val="ro-RO"/>
        </w:rPr>
        <w:t>1</w:t>
      </w:r>
    </w:p>
    <w:tbl>
      <w:tblPr>
        <w:tblW w:w="0" w:type="auto"/>
        <w:jc w:val="center"/>
        <w:tblInd w:w="108" w:type="dxa"/>
        <w:tblLayout w:type="fixed"/>
        <w:tblLook w:val="0000"/>
      </w:tblPr>
      <w:tblGrid>
        <w:gridCol w:w="1603"/>
        <w:gridCol w:w="1318"/>
        <w:gridCol w:w="1889"/>
        <w:gridCol w:w="1604"/>
        <w:gridCol w:w="1604"/>
        <w:gridCol w:w="1604"/>
      </w:tblGrid>
      <w:tr w:rsidR="009C7A83" w:rsidRPr="00B220F0" w:rsidTr="009B0378">
        <w:trPr>
          <w:trHeight w:val="1"/>
          <w:jc w:val="center"/>
        </w:trPr>
        <w:tc>
          <w:tcPr>
            <w:tcW w:w="4810" w:type="dxa"/>
            <w:gridSpan w:val="3"/>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Structura</w:t>
            </w:r>
          </w:p>
        </w:tc>
        <w:tc>
          <w:tcPr>
            <w:tcW w:w="4812" w:type="dxa"/>
            <w:gridSpan w:val="3"/>
            <w:vMerge w:val="restart"/>
            <w:tcBorders>
              <w:top w:val="single" w:sz="2" w:space="0" w:color="000000"/>
              <w:left w:val="single" w:sz="2" w:space="0" w:color="000000"/>
              <w:bottom w:val="single" w:sz="2" w:space="0" w:color="000000"/>
              <w:right w:val="single" w:sz="2" w:space="0" w:color="000000"/>
            </w:tcBorders>
            <w:shd w:val="clear" w:color="000000" w:fill="E6E6E6"/>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Salinitatea</w:t>
            </w:r>
          </w:p>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(mm ho/cm)</w:t>
            </w:r>
          </w:p>
        </w:tc>
      </w:tr>
      <w:tr w:rsidR="009C7A83" w:rsidRPr="00B220F0" w:rsidTr="006C47E4">
        <w:trPr>
          <w:trHeight w:val="1"/>
          <w:jc w:val="center"/>
        </w:trPr>
        <w:tc>
          <w:tcPr>
            <w:tcW w:w="1603"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220F0" w:rsidRDefault="009C7A83" w:rsidP="009B0378">
            <w:pPr>
              <w:widowControl w:val="0"/>
              <w:autoSpaceDE w:val="0"/>
              <w:autoSpaceDN w:val="0"/>
              <w:spacing w:after="0" w:line="240" w:lineRule="auto"/>
              <w:jc w:val="center"/>
              <w:rPr>
                <w:rFonts w:ascii="Times New Roman" w:hAnsi="Times New Roman" w:cs="Times New Roman"/>
                <w:bCs/>
                <w:sz w:val="28"/>
                <w:szCs w:val="28"/>
                <w:lang w:val="ro-RO"/>
              </w:rPr>
            </w:pPr>
            <w:r w:rsidRPr="00B220F0">
              <w:rPr>
                <w:rFonts w:ascii="Times New Roman" w:hAnsi="Times New Roman" w:cs="Times New Roman"/>
                <w:bCs/>
                <w:sz w:val="28"/>
                <w:szCs w:val="28"/>
                <w:lang w:val="ro-RO"/>
              </w:rPr>
              <w:t>tip</w:t>
            </w:r>
          </w:p>
        </w:tc>
        <w:tc>
          <w:tcPr>
            <w:tcW w:w="1318"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grad</w:t>
            </w:r>
          </w:p>
        </w:tc>
        <w:tc>
          <w:tcPr>
            <w:tcW w:w="1889"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Indice stabilitate</w:t>
            </w:r>
          </w:p>
        </w:tc>
        <w:tc>
          <w:tcPr>
            <w:tcW w:w="4812" w:type="dxa"/>
            <w:gridSpan w:val="3"/>
            <w:vMerge/>
            <w:tcBorders>
              <w:top w:val="single" w:sz="2" w:space="0" w:color="000000"/>
              <w:left w:val="single" w:sz="2" w:space="0" w:color="000000"/>
              <w:bottom w:val="single" w:sz="2" w:space="0" w:color="000000"/>
              <w:right w:val="single" w:sz="2" w:space="0" w:color="000000"/>
            </w:tcBorders>
            <w:shd w:val="clear" w:color="000000" w:fill="E6E6E6"/>
          </w:tcPr>
          <w:p w:rsidR="009C7A83" w:rsidRPr="006C47E4" w:rsidRDefault="009C7A83" w:rsidP="009B0378">
            <w:pPr>
              <w:widowControl w:val="0"/>
              <w:autoSpaceDE w:val="0"/>
              <w:autoSpaceDN w:val="0"/>
              <w:spacing w:after="0" w:line="240" w:lineRule="auto"/>
              <w:rPr>
                <w:rFonts w:ascii="Times New Roman" w:hAnsi="Times New Roman" w:cs="Times New Roman"/>
                <w:bCs/>
                <w:sz w:val="24"/>
                <w:szCs w:val="24"/>
                <w:lang w:val="ro-RO"/>
              </w:rPr>
            </w:pPr>
          </w:p>
        </w:tc>
      </w:tr>
      <w:tr w:rsidR="009C7A83" w:rsidRPr="00B220F0" w:rsidTr="006C47E4">
        <w:trPr>
          <w:trHeight w:val="1"/>
          <w:jc w:val="center"/>
        </w:trPr>
        <w:tc>
          <w:tcPr>
            <w:tcW w:w="16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220F0" w:rsidRDefault="009C7A83" w:rsidP="009B0378">
            <w:pPr>
              <w:widowControl w:val="0"/>
              <w:autoSpaceDE w:val="0"/>
              <w:autoSpaceDN w:val="0"/>
              <w:spacing w:after="0" w:line="240" w:lineRule="auto"/>
              <w:jc w:val="center"/>
              <w:rPr>
                <w:rFonts w:ascii="Times New Roman" w:hAnsi="Times New Roman" w:cs="Times New Roman"/>
                <w:sz w:val="28"/>
                <w:szCs w:val="28"/>
                <w:lang w:val="ro-RO"/>
              </w:rPr>
            </w:pPr>
            <w:r w:rsidRPr="00B220F0">
              <w:rPr>
                <w:rFonts w:ascii="Times New Roman" w:hAnsi="Times New Roman" w:cs="Times New Roman"/>
                <w:sz w:val="28"/>
                <w:szCs w:val="28"/>
                <w:lang w:val="ro-RO"/>
              </w:rPr>
              <w:t>pa</w:t>
            </w:r>
          </w:p>
        </w:tc>
        <w:tc>
          <w:tcPr>
            <w:tcW w:w="1318"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md</w:t>
            </w:r>
          </w:p>
        </w:tc>
        <w:tc>
          <w:tcPr>
            <w:tcW w:w="1889"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0,29</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clorurică</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1,814</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slab salinizat</w:t>
            </w:r>
          </w:p>
        </w:tc>
      </w:tr>
    </w:tbl>
    <w:p w:rsidR="009C7A83" w:rsidRPr="006C47E4" w:rsidRDefault="009C7A83" w:rsidP="009C7A83">
      <w:pPr>
        <w:widowControl w:val="0"/>
        <w:autoSpaceDE w:val="0"/>
        <w:autoSpaceDN w:val="0"/>
        <w:spacing w:after="0" w:line="240" w:lineRule="auto"/>
        <w:ind w:firstLine="720"/>
        <w:rPr>
          <w:rFonts w:ascii="Times New Roman" w:hAnsi="Times New Roman" w:cs="Times New Roman"/>
          <w:sz w:val="24"/>
          <w:szCs w:val="24"/>
          <w:lang w:val="ro-RO"/>
        </w:rPr>
      </w:pPr>
      <w:r w:rsidRPr="006C47E4">
        <w:rPr>
          <w:rFonts w:ascii="Times New Roman" w:hAnsi="Times New Roman" w:cs="Times New Roman"/>
          <w:sz w:val="24"/>
          <w:szCs w:val="24"/>
          <w:lang w:val="ro-RO"/>
        </w:rPr>
        <w:t xml:space="preserve">unde   </w:t>
      </w:r>
      <w:r w:rsidRPr="006C47E4">
        <w:rPr>
          <w:rFonts w:ascii="Times New Roman" w:hAnsi="Times New Roman" w:cs="Times New Roman"/>
          <w:bCs/>
          <w:iCs/>
          <w:sz w:val="24"/>
          <w:szCs w:val="24"/>
          <w:lang w:val="ro-RO"/>
        </w:rPr>
        <w:t xml:space="preserve"> pa</w:t>
      </w:r>
      <w:r w:rsidRPr="006C47E4">
        <w:rPr>
          <w:rFonts w:ascii="Times New Roman" w:hAnsi="Times New Roman" w:cs="Times New Roman"/>
          <w:sz w:val="24"/>
          <w:szCs w:val="24"/>
          <w:lang w:val="ro-RO"/>
        </w:rPr>
        <w:t xml:space="preserve"> – poliedrică angulară</w:t>
      </w:r>
    </w:p>
    <w:p w:rsidR="009C7A83" w:rsidRPr="006C47E4" w:rsidRDefault="009C7A83" w:rsidP="006C47E4">
      <w:pPr>
        <w:widowControl w:val="0"/>
        <w:autoSpaceDE w:val="0"/>
        <w:autoSpaceDN w:val="0"/>
        <w:spacing w:after="0" w:line="240" w:lineRule="auto"/>
        <w:ind w:left="720" w:firstLine="720"/>
        <w:rPr>
          <w:rFonts w:ascii="Times New Roman" w:hAnsi="Times New Roman" w:cs="Times New Roman"/>
          <w:sz w:val="24"/>
          <w:szCs w:val="24"/>
          <w:lang w:val="ro-RO"/>
        </w:rPr>
      </w:pPr>
      <w:r w:rsidRPr="006C47E4">
        <w:rPr>
          <w:rFonts w:ascii="Times New Roman" w:hAnsi="Times New Roman" w:cs="Times New Roman"/>
          <w:bCs/>
          <w:iCs/>
          <w:sz w:val="24"/>
          <w:szCs w:val="24"/>
          <w:lang w:val="ro-RO"/>
        </w:rPr>
        <w:t>md</w:t>
      </w:r>
      <w:r w:rsidRPr="006C47E4">
        <w:rPr>
          <w:rFonts w:ascii="Times New Roman" w:hAnsi="Times New Roman" w:cs="Times New Roman"/>
          <w:sz w:val="24"/>
          <w:szCs w:val="24"/>
          <w:lang w:val="ro-RO"/>
        </w:rPr>
        <w:t xml:space="preserve"> – medie dezvoltată</w:t>
      </w:r>
    </w:p>
    <w:p w:rsidR="009C7A83" w:rsidRPr="009C7A83" w:rsidRDefault="009C7A83" w:rsidP="009C7A83">
      <w:pPr>
        <w:widowControl w:val="0"/>
        <w:autoSpaceDE w:val="0"/>
        <w:autoSpaceDN w:val="0"/>
        <w:spacing w:after="0" w:line="240" w:lineRule="auto"/>
        <w:jc w:val="both"/>
        <w:rPr>
          <w:rFonts w:ascii="Times New Roman" w:hAnsi="Times New Roman" w:cs="Times New Roman"/>
          <w:b/>
          <w:bCs/>
          <w:sz w:val="28"/>
          <w:szCs w:val="28"/>
          <w:lang w:val="ro-RO"/>
        </w:rPr>
      </w:pPr>
    </w:p>
    <w:p w:rsidR="009C7A83" w:rsidRPr="006C47E4" w:rsidRDefault="009C7A83" w:rsidP="005348E8">
      <w:pPr>
        <w:pStyle w:val="ListParagraph"/>
        <w:widowControl w:val="0"/>
        <w:numPr>
          <w:ilvl w:val="0"/>
          <w:numId w:val="9"/>
        </w:numPr>
        <w:autoSpaceDE w:val="0"/>
        <w:autoSpaceDN w:val="0"/>
        <w:spacing w:after="0" w:line="240" w:lineRule="auto"/>
        <w:jc w:val="both"/>
        <w:rPr>
          <w:rFonts w:ascii="Times New Roman" w:hAnsi="Times New Roman" w:cs="Times New Roman"/>
          <w:b/>
          <w:bCs/>
          <w:i/>
          <w:color w:val="943634" w:themeColor="accent2" w:themeShade="BF"/>
          <w:sz w:val="28"/>
          <w:szCs w:val="28"/>
          <w:lang w:val="ro-RO"/>
        </w:rPr>
      </w:pPr>
      <w:r w:rsidRPr="006C47E4">
        <w:rPr>
          <w:rFonts w:ascii="Times New Roman" w:hAnsi="Times New Roman" w:cs="Times New Roman"/>
          <w:b/>
          <w:bCs/>
          <w:i/>
          <w:color w:val="943634" w:themeColor="accent2" w:themeShade="BF"/>
          <w:sz w:val="28"/>
          <w:szCs w:val="28"/>
          <w:lang w:val="ro-RO"/>
        </w:rPr>
        <w:t>Tipul</w:t>
      </w:r>
      <w:r w:rsidR="006C47E4" w:rsidRPr="006C47E4">
        <w:rPr>
          <w:rFonts w:ascii="Times New Roman" w:hAnsi="Times New Roman" w:cs="Times New Roman"/>
          <w:b/>
          <w:bCs/>
          <w:i/>
          <w:color w:val="943634" w:themeColor="accent2" w:themeShade="BF"/>
          <w:sz w:val="28"/>
          <w:szCs w:val="28"/>
          <w:lang w:val="ro-RO"/>
        </w:rPr>
        <w:t xml:space="preserve"> hidrologic</w:t>
      </w:r>
      <w:r w:rsidRPr="006C47E4">
        <w:rPr>
          <w:rFonts w:ascii="Times New Roman" w:hAnsi="Times New Roman" w:cs="Times New Roman"/>
          <w:b/>
          <w:bCs/>
          <w:i/>
          <w:color w:val="943634" w:themeColor="accent2" w:themeShade="BF"/>
          <w:sz w:val="28"/>
          <w:szCs w:val="28"/>
          <w:lang w:val="ro-RO"/>
        </w:rPr>
        <w:t xml:space="preserve"> de sol 2</w:t>
      </w:r>
    </w:p>
    <w:p w:rsidR="006C47E4" w:rsidRPr="009C7A83" w:rsidRDefault="006C47E4" w:rsidP="009C7A83">
      <w:pPr>
        <w:widowControl w:val="0"/>
        <w:autoSpaceDE w:val="0"/>
        <w:autoSpaceDN w:val="0"/>
        <w:spacing w:after="0" w:line="240" w:lineRule="auto"/>
        <w:ind w:firstLine="720"/>
        <w:jc w:val="both"/>
        <w:rPr>
          <w:rFonts w:ascii="Times New Roman" w:hAnsi="Times New Roman" w:cs="Times New Roman"/>
          <w:b/>
          <w:bCs/>
          <w:i/>
          <w:sz w:val="28"/>
          <w:szCs w:val="28"/>
          <w:lang w:val="ro-RO"/>
        </w:rPr>
      </w:pPr>
    </w:p>
    <w:p w:rsidR="009C7A83" w:rsidRPr="006C47E4" w:rsidRDefault="006C47E4" w:rsidP="009C7A83">
      <w:pPr>
        <w:widowControl w:val="0"/>
        <w:autoSpaceDE w:val="0"/>
        <w:autoSpaceDN w:val="0"/>
        <w:spacing w:after="0" w:line="240" w:lineRule="auto"/>
        <w:jc w:val="center"/>
        <w:rPr>
          <w:rFonts w:ascii="Times New Roman" w:hAnsi="Times New Roman" w:cs="Times New Roman"/>
          <w:i/>
          <w:sz w:val="28"/>
          <w:szCs w:val="28"/>
          <w:lang w:val="ro-RO"/>
        </w:rPr>
      </w:pPr>
      <w:r w:rsidRPr="006C47E4">
        <w:rPr>
          <w:rFonts w:ascii="Times New Roman" w:hAnsi="Times New Roman" w:cs="Times New Roman"/>
          <w:bCs/>
          <w:i/>
          <w:sz w:val="28"/>
          <w:szCs w:val="28"/>
          <w:lang w:val="ro-RO"/>
        </w:rPr>
        <w:t>Tabelul 3.4</w:t>
      </w:r>
      <w:r w:rsidR="009C7A83" w:rsidRPr="006C47E4">
        <w:rPr>
          <w:rFonts w:ascii="Times New Roman" w:hAnsi="Times New Roman" w:cs="Times New Roman"/>
          <w:bCs/>
          <w:i/>
          <w:sz w:val="28"/>
          <w:szCs w:val="28"/>
          <w:lang w:val="ro-RO"/>
        </w:rPr>
        <w:t xml:space="preserve"> </w:t>
      </w:r>
      <w:r w:rsidR="009C7A83" w:rsidRPr="006C47E4">
        <w:rPr>
          <w:rFonts w:ascii="Times New Roman" w:hAnsi="Times New Roman" w:cs="Times New Roman"/>
          <w:i/>
          <w:sz w:val="28"/>
          <w:szCs w:val="28"/>
          <w:lang w:val="ro-RO"/>
        </w:rPr>
        <w:t>- Textura tipului</w:t>
      </w:r>
      <w:r>
        <w:rPr>
          <w:rFonts w:ascii="Times New Roman" w:hAnsi="Times New Roman" w:cs="Times New Roman"/>
          <w:i/>
          <w:sz w:val="28"/>
          <w:szCs w:val="28"/>
          <w:lang w:val="ro-RO"/>
        </w:rPr>
        <w:t xml:space="preserve"> hidrologic </w:t>
      </w:r>
      <w:r w:rsidR="009C7A83" w:rsidRPr="006C47E4">
        <w:rPr>
          <w:rFonts w:ascii="Times New Roman" w:hAnsi="Times New Roman" w:cs="Times New Roman"/>
          <w:i/>
          <w:sz w:val="28"/>
          <w:szCs w:val="28"/>
          <w:lang w:val="ro-RO"/>
        </w:rPr>
        <w:t xml:space="preserve">de sol </w:t>
      </w:r>
      <w:r w:rsidR="009C7A83" w:rsidRPr="006C47E4">
        <w:rPr>
          <w:rFonts w:ascii="Times New Roman" w:hAnsi="Times New Roman" w:cs="Times New Roman"/>
          <w:bCs/>
          <w:i/>
          <w:sz w:val="28"/>
          <w:szCs w:val="28"/>
          <w:lang w:val="ro-RO"/>
        </w:rPr>
        <w:t>2</w:t>
      </w:r>
    </w:p>
    <w:tbl>
      <w:tblPr>
        <w:tblStyle w:val="ColorfulList1"/>
        <w:tblW w:w="0" w:type="auto"/>
        <w:tblLayout w:type="fixed"/>
        <w:tblLook w:val="0000"/>
      </w:tblPr>
      <w:tblGrid>
        <w:gridCol w:w="1188"/>
        <w:gridCol w:w="1620"/>
        <w:gridCol w:w="1620"/>
        <w:gridCol w:w="1986"/>
        <w:gridCol w:w="1604"/>
        <w:gridCol w:w="1604"/>
      </w:tblGrid>
      <w:tr w:rsidR="009C7A83" w:rsidRPr="006C47E4" w:rsidTr="006C47E4">
        <w:trPr>
          <w:cnfStyle w:val="000000100000"/>
          <w:trHeight w:val="1"/>
        </w:trPr>
        <w:tc>
          <w:tcPr>
            <w:cnfStyle w:val="000010000000"/>
            <w:tcW w:w="1188" w:type="dxa"/>
            <w:vMerge w:val="restart"/>
          </w:tcPr>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Nr. probă</w:t>
            </w:r>
          </w:p>
        </w:tc>
        <w:tc>
          <w:tcPr>
            <w:tcW w:w="5226" w:type="dxa"/>
            <w:gridSpan w:val="3"/>
          </w:tcPr>
          <w:p w:rsidR="009C7A83" w:rsidRPr="006C47E4"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Textura (%)</w:t>
            </w:r>
          </w:p>
        </w:tc>
        <w:tc>
          <w:tcPr>
            <w:cnfStyle w:val="000010000000"/>
            <w:tcW w:w="1604" w:type="dxa"/>
            <w:vMerge w:val="restart"/>
          </w:tcPr>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D</w:t>
            </w:r>
            <w:r w:rsidRPr="006C47E4">
              <w:rPr>
                <w:rFonts w:ascii="Times New Roman" w:hAnsi="Times New Roman" w:cs="Times New Roman"/>
                <w:bCs/>
                <w:sz w:val="24"/>
                <w:szCs w:val="24"/>
                <w:vertAlign w:val="subscript"/>
                <w:lang w:val="ro-RO"/>
              </w:rPr>
              <w:t>a</w:t>
            </w:r>
          </w:p>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(g/cm</w:t>
            </w:r>
            <w:r w:rsidRPr="006C47E4">
              <w:rPr>
                <w:rFonts w:ascii="Times New Roman" w:hAnsi="Times New Roman" w:cs="Times New Roman"/>
                <w:bCs/>
                <w:sz w:val="24"/>
                <w:szCs w:val="24"/>
                <w:vertAlign w:val="superscript"/>
                <w:lang w:val="ro-RO"/>
              </w:rPr>
              <w:t>3</w:t>
            </w:r>
            <w:r w:rsidRPr="006C47E4">
              <w:rPr>
                <w:rFonts w:ascii="Times New Roman" w:hAnsi="Times New Roman" w:cs="Times New Roman"/>
                <w:bCs/>
                <w:sz w:val="24"/>
                <w:szCs w:val="24"/>
                <w:lang w:val="ro-RO"/>
              </w:rPr>
              <w:t>)</w:t>
            </w:r>
          </w:p>
        </w:tc>
        <w:tc>
          <w:tcPr>
            <w:tcW w:w="1604" w:type="dxa"/>
            <w:vMerge w:val="restart"/>
          </w:tcPr>
          <w:p w:rsidR="009C7A83" w:rsidRPr="006C47E4"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n</w:t>
            </w:r>
          </w:p>
          <w:p w:rsidR="009C7A83" w:rsidRPr="006C47E4"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 xml:space="preserve"> (%)</w:t>
            </w:r>
          </w:p>
        </w:tc>
      </w:tr>
      <w:tr w:rsidR="009C7A83" w:rsidRPr="006C47E4" w:rsidTr="006C47E4">
        <w:trPr>
          <w:trHeight w:val="1"/>
        </w:trPr>
        <w:tc>
          <w:tcPr>
            <w:cnfStyle w:val="000010000000"/>
            <w:tcW w:w="1188" w:type="dxa"/>
            <w:vMerge/>
          </w:tcPr>
          <w:p w:rsidR="009C7A83" w:rsidRPr="006C47E4" w:rsidRDefault="009C7A83" w:rsidP="009B0378">
            <w:pPr>
              <w:widowControl w:val="0"/>
              <w:autoSpaceDE w:val="0"/>
              <w:autoSpaceDN w:val="0"/>
              <w:rPr>
                <w:rFonts w:ascii="Times New Roman" w:hAnsi="Times New Roman" w:cs="Times New Roman"/>
                <w:sz w:val="24"/>
                <w:szCs w:val="24"/>
                <w:lang w:val="ro-RO"/>
              </w:rPr>
            </w:pPr>
          </w:p>
        </w:tc>
        <w:tc>
          <w:tcPr>
            <w:tcW w:w="1620" w:type="dxa"/>
          </w:tcPr>
          <w:p w:rsidR="009C7A83" w:rsidRPr="006C47E4" w:rsidRDefault="009C7A83" w:rsidP="009B0378">
            <w:pPr>
              <w:widowControl w:val="0"/>
              <w:autoSpaceDE w:val="0"/>
              <w:autoSpaceDN w:val="0"/>
              <w:jc w:val="center"/>
              <w:cnfStyle w:val="0000000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A</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P</w:t>
            </w:r>
          </w:p>
        </w:tc>
        <w:tc>
          <w:tcPr>
            <w:tcW w:w="1986" w:type="dxa"/>
          </w:tcPr>
          <w:p w:rsidR="009C7A83" w:rsidRPr="006C47E4" w:rsidRDefault="009C7A83" w:rsidP="009B0378">
            <w:pPr>
              <w:widowControl w:val="0"/>
              <w:autoSpaceDE w:val="0"/>
              <w:autoSpaceDN w:val="0"/>
              <w:jc w:val="center"/>
              <w:cnfStyle w:val="000000000000"/>
              <w:rPr>
                <w:rFonts w:ascii="Times New Roman" w:hAnsi="Times New Roman" w:cs="Times New Roman"/>
                <w:bCs/>
                <w:sz w:val="24"/>
                <w:szCs w:val="24"/>
                <w:lang w:val="ro-RO"/>
              </w:rPr>
            </w:pPr>
            <w:r w:rsidRPr="006C47E4">
              <w:rPr>
                <w:rFonts w:ascii="Times New Roman" w:hAnsi="Times New Roman" w:cs="Times New Roman"/>
                <w:bCs/>
                <w:sz w:val="24"/>
                <w:szCs w:val="24"/>
                <w:lang w:val="ro-RO"/>
              </w:rPr>
              <w:t>N</w:t>
            </w:r>
          </w:p>
        </w:tc>
        <w:tc>
          <w:tcPr>
            <w:cnfStyle w:val="000010000000"/>
            <w:tcW w:w="1604" w:type="dxa"/>
            <w:vMerge/>
          </w:tcPr>
          <w:p w:rsidR="009C7A83" w:rsidRPr="006C47E4" w:rsidRDefault="009C7A83" w:rsidP="009B0378">
            <w:pPr>
              <w:widowControl w:val="0"/>
              <w:autoSpaceDE w:val="0"/>
              <w:autoSpaceDN w:val="0"/>
              <w:rPr>
                <w:rFonts w:ascii="Times New Roman" w:hAnsi="Times New Roman" w:cs="Times New Roman"/>
                <w:sz w:val="24"/>
                <w:szCs w:val="24"/>
                <w:lang w:val="ro-RO"/>
              </w:rPr>
            </w:pPr>
          </w:p>
        </w:tc>
        <w:tc>
          <w:tcPr>
            <w:tcW w:w="1604" w:type="dxa"/>
            <w:vMerge/>
          </w:tcPr>
          <w:p w:rsidR="009C7A83" w:rsidRPr="006C47E4" w:rsidRDefault="009C7A83" w:rsidP="009B0378">
            <w:pPr>
              <w:widowControl w:val="0"/>
              <w:autoSpaceDE w:val="0"/>
              <w:autoSpaceDN w:val="0"/>
              <w:cnfStyle w:val="000000000000"/>
              <w:rPr>
                <w:rFonts w:ascii="Times New Roman" w:hAnsi="Times New Roman" w:cs="Times New Roman"/>
                <w:sz w:val="24"/>
                <w:szCs w:val="24"/>
                <w:lang w:val="ro-RO"/>
              </w:rPr>
            </w:pPr>
          </w:p>
        </w:tc>
      </w:tr>
      <w:tr w:rsidR="009C7A83" w:rsidRPr="006C47E4" w:rsidTr="006C47E4">
        <w:trPr>
          <w:cnfStyle w:val="000000100000"/>
          <w:trHeight w:val="1"/>
        </w:trPr>
        <w:tc>
          <w:tcPr>
            <w:cnfStyle w:val="000010000000"/>
            <w:tcW w:w="1188"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w:t>
            </w:r>
          </w:p>
        </w:tc>
        <w:tc>
          <w:tcPr>
            <w:tcW w:w="1620"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28,09</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40,01</w:t>
            </w:r>
          </w:p>
        </w:tc>
        <w:tc>
          <w:tcPr>
            <w:tcW w:w="1986"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31,90</w:t>
            </w:r>
          </w:p>
        </w:tc>
        <w:tc>
          <w:tcPr>
            <w:cnfStyle w:val="000010000000"/>
            <w:tcW w:w="1604"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1,36</w:t>
            </w:r>
          </w:p>
        </w:tc>
        <w:tc>
          <w:tcPr>
            <w:tcW w:w="1604"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48,68</w:t>
            </w:r>
          </w:p>
        </w:tc>
      </w:tr>
      <w:tr w:rsidR="009C7A83" w:rsidRPr="006C47E4" w:rsidTr="006C47E4">
        <w:trPr>
          <w:trHeight w:val="1"/>
        </w:trPr>
        <w:tc>
          <w:tcPr>
            <w:cnfStyle w:val="000010000000"/>
            <w:tcW w:w="1188"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2</w:t>
            </w:r>
          </w:p>
        </w:tc>
        <w:tc>
          <w:tcPr>
            <w:tcW w:w="1620" w:type="dxa"/>
          </w:tcPr>
          <w:p w:rsidR="009C7A83" w:rsidRPr="006C47E4"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6C47E4">
              <w:rPr>
                <w:rFonts w:ascii="Times New Roman" w:hAnsi="Times New Roman" w:cs="Times New Roman"/>
                <w:sz w:val="24"/>
                <w:szCs w:val="24"/>
                <w:lang w:val="ro-RO"/>
              </w:rPr>
              <w:t>27,93</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39,98</w:t>
            </w:r>
          </w:p>
        </w:tc>
        <w:tc>
          <w:tcPr>
            <w:tcW w:w="1986" w:type="dxa"/>
          </w:tcPr>
          <w:p w:rsidR="009C7A83" w:rsidRPr="006C47E4"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6C47E4">
              <w:rPr>
                <w:rFonts w:ascii="Times New Roman" w:hAnsi="Times New Roman" w:cs="Times New Roman"/>
                <w:sz w:val="24"/>
                <w:szCs w:val="24"/>
                <w:lang w:val="ro-RO"/>
              </w:rPr>
              <w:t>32,09</w:t>
            </w:r>
          </w:p>
        </w:tc>
        <w:tc>
          <w:tcPr>
            <w:cnfStyle w:val="000010000000"/>
            <w:tcW w:w="1604"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1,35</w:t>
            </w:r>
          </w:p>
        </w:tc>
        <w:tc>
          <w:tcPr>
            <w:tcW w:w="1604" w:type="dxa"/>
          </w:tcPr>
          <w:p w:rsidR="009C7A83" w:rsidRPr="006C47E4"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6C47E4">
              <w:rPr>
                <w:rFonts w:ascii="Times New Roman" w:hAnsi="Times New Roman" w:cs="Times New Roman"/>
                <w:sz w:val="24"/>
                <w:szCs w:val="24"/>
                <w:lang w:val="ro-RO"/>
              </w:rPr>
              <w:t>49,05</w:t>
            </w:r>
          </w:p>
        </w:tc>
      </w:tr>
      <w:tr w:rsidR="009C7A83" w:rsidRPr="006C47E4" w:rsidTr="006C47E4">
        <w:trPr>
          <w:cnfStyle w:val="000000100000"/>
          <w:trHeight w:val="1"/>
        </w:trPr>
        <w:tc>
          <w:tcPr>
            <w:cnfStyle w:val="000010000000"/>
            <w:tcW w:w="1188"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3</w:t>
            </w:r>
          </w:p>
        </w:tc>
        <w:tc>
          <w:tcPr>
            <w:tcW w:w="1620"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28,03</w:t>
            </w:r>
          </w:p>
        </w:tc>
        <w:tc>
          <w:tcPr>
            <w:cnfStyle w:val="000010000000"/>
            <w:tcW w:w="1620"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40,12</w:t>
            </w:r>
          </w:p>
        </w:tc>
        <w:tc>
          <w:tcPr>
            <w:tcW w:w="1986"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31,85</w:t>
            </w:r>
          </w:p>
        </w:tc>
        <w:tc>
          <w:tcPr>
            <w:cnfStyle w:val="000010000000"/>
            <w:tcW w:w="1604" w:type="dxa"/>
          </w:tcPr>
          <w:p w:rsidR="009C7A83" w:rsidRPr="006C47E4" w:rsidRDefault="009C7A83" w:rsidP="009B0378">
            <w:pPr>
              <w:widowControl w:val="0"/>
              <w:autoSpaceDE w:val="0"/>
              <w:autoSpaceDN w:val="0"/>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1,35</w:t>
            </w:r>
          </w:p>
        </w:tc>
        <w:tc>
          <w:tcPr>
            <w:tcW w:w="1604" w:type="dxa"/>
          </w:tcPr>
          <w:p w:rsidR="009C7A83" w:rsidRPr="006C47E4"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6C47E4">
              <w:rPr>
                <w:rFonts w:ascii="Times New Roman" w:hAnsi="Times New Roman" w:cs="Times New Roman"/>
                <w:sz w:val="24"/>
                <w:szCs w:val="24"/>
                <w:lang w:val="ro-RO"/>
              </w:rPr>
              <w:t>49,05</w:t>
            </w:r>
          </w:p>
        </w:tc>
      </w:tr>
    </w:tbl>
    <w:p w:rsidR="009C7A83" w:rsidRPr="006C47E4" w:rsidRDefault="009C7A83" w:rsidP="009C7A83">
      <w:pPr>
        <w:widowControl w:val="0"/>
        <w:autoSpaceDE w:val="0"/>
        <w:autoSpaceDN w:val="0"/>
        <w:spacing w:after="0" w:line="240" w:lineRule="auto"/>
        <w:ind w:firstLine="720"/>
        <w:rPr>
          <w:rFonts w:ascii="Times New Roman" w:hAnsi="Times New Roman" w:cs="Times New Roman"/>
          <w:sz w:val="24"/>
          <w:szCs w:val="24"/>
          <w:lang w:val="ro-RO"/>
        </w:rPr>
      </w:pPr>
      <w:r w:rsidRPr="006C47E4">
        <w:rPr>
          <w:rFonts w:ascii="Times New Roman" w:hAnsi="Times New Roman" w:cs="Times New Roman"/>
          <w:sz w:val="24"/>
          <w:szCs w:val="24"/>
          <w:lang w:val="ro-RO"/>
        </w:rPr>
        <w:t xml:space="preserve">unde    </w:t>
      </w:r>
      <w:r w:rsidRPr="006C47E4">
        <w:rPr>
          <w:rFonts w:ascii="Times New Roman" w:hAnsi="Times New Roman" w:cs="Times New Roman"/>
          <w:bCs/>
          <w:iCs/>
          <w:sz w:val="24"/>
          <w:szCs w:val="24"/>
          <w:lang w:val="ro-RO"/>
        </w:rPr>
        <w:t>A</w:t>
      </w:r>
      <w:r w:rsidRPr="006C47E4">
        <w:rPr>
          <w:rFonts w:ascii="Times New Roman" w:hAnsi="Times New Roman" w:cs="Times New Roman"/>
          <w:sz w:val="24"/>
          <w:szCs w:val="24"/>
          <w:lang w:val="ro-RO"/>
        </w:rPr>
        <w:t xml:space="preserve"> – argilă, P – praf, N – nisip</w:t>
      </w:r>
    </w:p>
    <w:p w:rsidR="009C7A83" w:rsidRPr="006C47E4" w:rsidRDefault="009C7A83" w:rsidP="009C7A83">
      <w:pPr>
        <w:widowControl w:val="0"/>
        <w:autoSpaceDE w:val="0"/>
        <w:autoSpaceDN w:val="0"/>
        <w:spacing w:after="0" w:line="240" w:lineRule="auto"/>
        <w:ind w:left="720" w:firstLine="720"/>
        <w:rPr>
          <w:rFonts w:ascii="Times New Roman" w:hAnsi="Times New Roman" w:cs="Times New Roman"/>
          <w:sz w:val="24"/>
          <w:szCs w:val="24"/>
          <w:lang w:val="ro-RO"/>
        </w:rPr>
      </w:pPr>
      <w:r w:rsidRPr="006C47E4">
        <w:rPr>
          <w:rFonts w:ascii="Times New Roman" w:hAnsi="Times New Roman" w:cs="Times New Roman"/>
          <w:bCs/>
          <w:iCs/>
          <w:sz w:val="24"/>
          <w:szCs w:val="24"/>
          <w:lang w:val="ro-RO"/>
        </w:rPr>
        <w:t>D</w:t>
      </w:r>
      <w:r w:rsidRPr="006C47E4">
        <w:rPr>
          <w:rFonts w:ascii="Times New Roman" w:hAnsi="Times New Roman" w:cs="Times New Roman"/>
          <w:bCs/>
          <w:iCs/>
          <w:sz w:val="24"/>
          <w:szCs w:val="24"/>
          <w:vertAlign w:val="subscript"/>
          <w:lang w:val="ro-RO"/>
        </w:rPr>
        <w:t>a</w:t>
      </w:r>
      <w:r w:rsidRPr="006C47E4">
        <w:rPr>
          <w:rFonts w:ascii="Times New Roman" w:hAnsi="Times New Roman" w:cs="Times New Roman"/>
          <w:sz w:val="24"/>
          <w:szCs w:val="24"/>
          <w:lang w:val="ro-RO"/>
        </w:rPr>
        <w:t xml:space="preserve"> – densitatea aparentă</w:t>
      </w:r>
    </w:p>
    <w:p w:rsidR="009C7A83" w:rsidRPr="006C47E4" w:rsidRDefault="009C7A83" w:rsidP="006C47E4">
      <w:pPr>
        <w:widowControl w:val="0"/>
        <w:autoSpaceDE w:val="0"/>
        <w:autoSpaceDN w:val="0"/>
        <w:spacing w:after="0" w:line="240" w:lineRule="auto"/>
        <w:ind w:left="720" w:firstLine="720"/>
        <w:rPr>
          <w:rFonts w:ascii="Times New Roman" w:hAnsi="Times New Roman" w:cs="Times New Roman"/>
          <w:sz w:val="24"/>
          <w:szCs w:val="24"/>
          <w:lang w:val="ro-RO"/>
        </w:rPr>
      </w:pPr>
      <w:r w:rsidRPr="006C47E4">
        <w:rPr>
          <w:rFonts w:ascii="Times New Roman" w:hAnsi="Times New Roman" w:cs="Times New Roman"/>
          <w:bCs/>
          <w:iCs/>
          <w:sz w:val="24"/>
          <w:szCs w:val="24"/>
          <w:lang w:val="ro-RO"/>
        </w:rPr>
        <w:t>n</w:t>
      </w:r>
      <w:r w:rsidRPr="006C47E4">
        <w:rPr>
          <w:rFonts w:ascii="Times New Roman" w:hAnsi="Times New Roman" w:cs="Times New Roman"/>
          <w:sz w:val="24"/>
          <w:szCs w:val="24"/>
          <w:lang w:val="ro-RO"/>
        </w:rPr>
        <w:t xml:space="preserve"> – porozitatea</w:t>
      </w:r>
    </w:p>
    <w:p w:rsidR="009C7A83" w:rsidRPr="006C47E4" w:rsidRDefault="009C7A83" w:rsidP="006C47E4">
      <w:pPr>
        <w:widowControl w:val="0"/>
        <w:autoSpaceDE w:val="0"/>
        <w:autoSpaceDN w:val="0"/>
        <w:spacing w:after="0" w:line="240" w:lineRule="auto"/>
        <w:ind w:firstLine="720"/>
        <w:jc w:val="both"/>
        <w:rPr>
          <w:rFonts w:ascii="Times New Roman" w:hAnsi="Times New Roman" w:cs="Times New Roman"/>
          <w:bCs/>
          <w:sz w:val="28"/>
          <w:szCs w:val="28"/>
          <w:lang w:val="ro-RO"/>
        </w:rPr>
      </w:pPr>
      <w:r w:rsidRPr="006C47E4">
        <w:rPr>
          <w:rFonts w:ascii="Times New Roman" w:hAnsi="Times New Roman" w:cs="Times New Roman"/>
          <w:bCs/>
          <w:sz w:val="28"/>
          <w:szCs w:val="28"/>
          <w:lang w:val="ro-RO"/>
        </w:rPr>
        <w:t>Se constată că textura tipului</w:t>
      </w:r>
      <w:r w:rsidR="006C47E4" w:rsidRPr="006C47E4">
        <w:rPr>
          <w:rFonts w:ascii="Times New Roman" w:hAnsi="Times New Roman" w:cs="Times New Roman"/>
          <w:bCs/>
          <w:sz w:val="28"/>
          <w:szCs w:val="28"/>
          <w:lang w:val="ro-RO"/>
        </w:rPr>
        <w:t xml:space="preserve"> hidrologic</w:t>
      </w:r>
      <w:r w:rsidRPr="006C47E4">
        <w:rPr>
          <w:rFonts w:ascii="Times New Roman" w:hAnsi="Times New Roman" w:cs="Times New Roman"/>
          <w:bCs/>
          <w:sz w:val="28"/>
          <w:szCs w:val="28"/>
          <w:lang w:val="ro-RO"/>
        </w:rPr>
        <w:t xml:space="preserve"> de sol 2 este o </w:t>
      </w:r>
      <w:r w:rsidRPr="006C47E4">
        <w:rPr>
          <w:rFonts w:ascii="Times New Roman" w:hAnsi="Times New Roman" w:cs="Times New Roman"/>
          <w:bCs/>
          <w:i/>
          <w:sz w:val="28"/>
          <w:szCs w:val="28"/>
          <w:lang w:val="ro-RO"/>
        </w:rPr>
        <w:t>textură luto</w:t>
      </w:r>
      <w:r w:rsidR="006C47E4">
        <w:rPr>
          <w:rFonts w:ascii="Times New Roman" w:hAnsi="Times New Roman" w:cs="Times New Roman"/>
          <w:bCs/>
          <w:i/>
          <w:sz w:val="28"/>
          <w:szCs w:val="28"/>
          <w:lang w:val="ro-RO"/>
        </w:rPr>
        <w:t>-</w:t>
      </w:r>
      <w:r w:rsidRPr="006C47E4">
        <w:rPr>
          <w:rFonts w:ascii="Times New Roman" w:hAnsi="Times New Roman" w:cs="Times New Roman"/>
          <w:bCs/>
          <w:i/>
          <w:sz w:val="28"/>
          <w:szCs w:val="28"/>
          <w:lang w:val="ro-RO"/>
        </w:rPr>
        <w:t>argiloasă</w:t>
      </w:r>
      <w:r w:rsidRPr="006C47E4">
        <w:rPr>
          <w:rFonts w:ascii="Times New Roman" w:hAnsi="Times New Roman" w:cs="Times New Roman"/>
          <w:bCs/>
          <w:sz w:val="28"/>
          <w:szCs w:val="28"/>
          <w:lang w:val="ro-RO"/>
        </w:rPr>
        <w:t>.</w:t>
      </w:r>
    </w:p>
    <w:p w:rsidR="009C7A83" w:rsidRPr="006C47E4" w:rsidRDefault="006C47E4" w:rsidP="009C7A83">
      <w:pPr>
        <w:widowControl w:val="0"/>
        <w:autoSpaceDE w:val="0"/>
        <w:autoSpaceDN w:val="0"/>
        <w:spacing w:after="0" w:line="240" w:lineRule="auto"/>
        <w:jc w:val="center"/>
        <w:rPr>
          <w:rFonts w:ascii="Times New Roman" w:hAnsi="Times New Roman" w:cs="Times New Roman"/>
          <w:bCs/>
          <w:i/>
          <w:sz w:val="28"/>
          <w:szCs w:val="28"/>
          <w:lang w:val="ro-RO"/>
        </w:rPr>
      </w:pPr>
      <w:r w:rsidRPr="006C47E4">
        <w:rPr>
          <w:rFonts w:ascii="Times New Roman" w:hAnsi="Times New Roman" w:cs="Times New Roman"/>
          <w:bCs/>
          <w:i/>
          <w:sz w:val="28"/>
          <w:szCs w:val="28"/>
          <w:lang w:val="ro-RO"/>
        </w:rPr>
        <w:t>Tabelul 3.5</w:t>
      </w:r>
      <w:r w:rsidR="009C7A83" w:rsidRPr="006C47E4">
        <w:rPr>
          <w:rFonts w:ascii="Times New Roman" w:hAnsi="Times New Roman" w:cs="Times New Roman"/>
          <w:b/>
          <w:bCs/>
          <w:i/>
          <w:sz w:val="28"/>
          <w:szCs w:val="28"/>
          <w:lang w:val="ro-RO"/>
        </w:rPr>
        <w:t xml:space="preserve"> – </w:t>
      </w:r>
      <w:r w:rsidR="009C7A83" w:rsidRPr="006C47E4">
        <w:rPr>
          <w:rFonts w:ascii="Times New Roman" w:hAnsi="Times New Roman" w:cs="Times New Roman"/>
          <w:i/>
          <w:sz w:val="28"/>
          <w:szCs w:val="28"/>
          <w:lang w:val="ro-RO"/>
        </w:rPr>
        <w:t>Starea structurală și</w:t>
      </w:r>
      <w:r w:rsidR="009C7A83" w:rsidRPr="006C47E4">
        <w:rPr>
          <w:rFonts w:ascii="Times New Roman" w:hAnsi="Times New Roman" w:cs="Times New Roman"/>
          <w:b/>
          <w:bCs/>
          <w:i/>
          <w:sz w:val="28"/>
          <w:szCs w:val="28"/>
          <w:lang w:val="ro-RO"/>
        </w:rPr>
        <w:t xml:space="preserve"> </w:t>
      </w:r>
      <w:r w:rsidR="009C7A83" w:rsidRPr="006C47E4">
        <w:rPr>
          <w:rFonts w:ascii="Times New Roman" w:hAnsi="Times New Roman" w:cs="Times New Roman"/>
          <w:i/>
          <w:sz w:val="28"/>
          <w:szCs w:val="28"/>
          <w:lang w:val="ro-RO"/>
        </w:rPr>
        <w:t>salinitatea tipului</w:t>
      </w:r>
      <w:r w:rsidRPr="006C47E4">
        <w:rPr>
          <w:rFonts w:ascii="Times New Roman" w:hAnsi="Times New Roman" w:cs="Times New Roman"/>
          <w:i/>
          <w:sz w:val="28"/>
          <w:szCs w:val="28"/>
          <w:lang w:val="ro-RO"/>
        </w:rPr>
        <w:t xml:space="preserve"> hidrologic</w:t>
      </w:r>
      <w:r w:rsidR="009C7A83" w:rsidRPr="006C47E4">
        <w:rPr>
          <w:rFonts w:ascii="Times New Roman" w:hAnsi="Times New Roman" w:cs="Times New Roman"/>
          <w:i/>
          <w:sz w:val="28"/>
          <w:szCs w:val="28"/>
          <w:lang w:val="ro-RO"/>
        </w:rPr>
        <w:t xml:space="preserve"> de sol </w:t>
      </w:r>
      <w:r w:rsidR="009C7A83" w:rsidRPr="006C47E4">
        <w:rPr>
          <w:rFonts w:ascii="Times New Roman" w:hAnsi="Times New Roman" w:cs="Times New Roman"/>
          <w:bCs/>
          <w:i/>
          <w:sz w:val="28"/>
          <w:szCs w:val="28"/>
          <w:lang w:val="ro-RO"/>
        </w:rPr>
        <w:t>2</w:t>
      </w:r>
    </w:p>
    <w:tbl>
      <w:tblPr>
        <w:tblW w:w="0" w:type="auto"/>
        <w:jc w:val="center"/>
        <w:tblInd w:w="108" w:type="dxa"/>
        <w:tblLayout w:type="fixed"/>
        <w:tblLook w:val="0000"/>
      </w:tblPr>
      <w:tblGrid>
        <w:gridCol w:w="1603"/>
        <w:gridCol w:w="1228"/>
        <w:gridCol w:w="1979"/>
        <w:gridCol w:w="1604"/>
        <w:gridCol w:w="1604"/>
        <w:gridCol w:w="1604"/>
      </w:tblGrid>
      <w:tr w:rsidR="009C7A83" w:rsidRPr="006C47E4" w:rsidTr="009B0378">
        <w:trPr>
          <w:trHeight w:val="1"/>
          <w:jc w:val="center"/>
        </w:trPr>
        <w:tc>
          <w:tcPr>
            <w:tcW w:w="4810" w:type="dxa"/>
            <w:gridSpan w:val="3"/>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Structura</w:t>
            </w:r>
          </w:p>
        </w:tc>
        <w:tc>
          <w:tcPr>
            <w:tcW w:w="4812" w:type="dxa"/>
            <w:gridSpan w:val="3"/>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Salinitatea</w:t>
            </w:r>
          </w:p>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bCs/>
                <w:sz w:val="24"/>
                <w:szCs w:val="24"/>
                <w:lang w:val="ro-RO"/>
              </w:rPr>
              <w:t>(mm ho/cm)</w:t>
            </w:r>
          </w:p>
        </w:tc>
      </w:tr>
      <w:tr w:rsidR="009C7A83" w:rsidRPr="006C47E4" w:rsidTr="006C47E4">
        <w:trPr>
          <w:trHeight w:val="1"/>
          <w:jc w:val="center"/>
        </w:trPr>
        <w:tc>
          <w:tcPr>
            <w:tcW w:w="1603"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tip</w:t>
            </w:r>
          </w:p>
        </w:tc>
        <w:tc>
          <w:tcPr>
            <w:tcW w:w="1228"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grad</w:t>
            </w:r>
          </w:p>
        </w:tc>
        <w:tc>
          <w:tcPr>
            <w:tcW w:w="1979"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6C47E4"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6C47E4">
              <w:rPr>
                <w:rFonts w:ascii="Times New Roman" w:hAnsi="Times New Roman" w:cs="Times New Roman"/>
                <w:bCs/>
                <w:sz w:val="24"/>
                <w:szCs w:val="24"/>
                <w:lang w:val="ro-RO"/>
              </w:rPr>
              <w:t>Indice stabilitate</w:t>
            </w:r>
          </w:p>
        </w:tc>
        <w:tc>
          <w:tcPr>
            <w:tcW w:w="4812" w:type="dxa"/>
            <w:gridSpan w:val="3"/>
            <w:vMerge/>
            <w:tcBorders>
              <w:top w:val="single" w:sz="2" w:space="0" w:color="000000"/>
              <w:left w:val="single" w:sz="2" w:space="0" w:color="000000"/>
              <w:bottom w:val="single" w:sz="2" w:space="0" w:color="000000"/>
              <w:right w:val="single" w:sz="2" w:space="0" w:color="000000"/>
            </w:tcBorders>
            <w:shd w:val="clear" w:color="000000" w:fill="D9D9D9"/>
          </w:tcPr>
          <w:p w:rsidR="009C7A83" w:rsidRPr="006C47E4"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6C47E4" w:rsidTr="006C47E4">
        <w:trPr>
          <w:trHeight w:val="1"/>
          <w:jc w:val="center"/>
        </w:trPr>
        <w:tc>
          <w:tcPr>
            <w:tcW w:w="16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gr</w:t>
            </w:r>
          </w:p>
        </w:tc>
        <w:tc>
          <w:tcPr>
            <w:tcW w:w="1228"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bd</w:t>
            </w:r>
          </w:p>
        </w:tc>
        <w:tc>
          <w:tcPr>
            <w:tcW w:w="1979"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0,41</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clorurică</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1,894</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6C47E4"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6C47E4">
              <w:rPr>
                <w:rFonts w:ascii="Times New Roman" w:hAnsi="Times New Roman" w:cs="Times New Roman"/>
                <w:sz w:val="24"/>
                <w:szCs w:val="24"/>
                <w:lang w:val="ro-RO"/>
              </w:rPr>
              <w:t>slab salinizat</w:t>
            </w:r>
          </w:p>
        </w:tc>
      </w:tr>
    </w:tbl>
    <w:p w:rsidR="009C7A83" w:rsidRPr="006C47E4" w:rsidRDefault="00003899" w:rsidP="009C7A83">
      <w:pPr>
        <w:widowControl w:val="0"/>
        <w:autoSpaceDE w:val="0"/>
        <w:autoSpaceDN w:val="0"/>
        <w:spacing w:after="0" w:line="240" w:lineRule="auto"/>
        <w:ind w:firstLine="720"/>
        <w:rPr>
          <w:rFonts w:ascii="Times New Roman" w:hAnsi="Times New Roman" w:cs="Times New Roman"/>
          <w:sz w:val="28"/>
          <w:szCs w:val="28"/>
          <w:lang w:val="ro-RO"/>
        </w:rPr>
      </w:pPr>
      <w:r>
        <w:rPr>
          <w:rFonts w:ascii="Times New Roman" w:hAnsi="Times New Roman" w:cs="Times New Roman"/>
          <w:sz w:val="28"/>
          <w:szCs w:val="28"/>
          <w:lang w:val="ro-RO"/>
        </w:rPr>
        <w:t xml:space="preserve">unde   </w:t>
      </w:r>
      <w:r w:rsidR="009C7A83" w:rsidRPr="006C47E4">
        <w:rPr>
          <w:rFonts w:ascii="Times New Roman" w:hAnsi="Times New Roman" w:cs="Times New Roman"/>
          <w:sz w:val="28"/>
          <w:szCs w:val="28"/>
          <w:lang w:val="ro-RO"/>
        </w:rPr>
        <w:t>gr – grăunţoasă</w:t>
      </w:r>
    </w:p>
    <w:p w:rsidR="009C7A83" w:rsidRPr="006C47E4" w:rsidRDefault="009C7A83" w:rsidP="009C7A83">
      <w:pPr>
        <w:widowControl w:val="0"/>
        <w:autoSpaceDE w:val="0"/>
        <w:autoSpaceDN w:val="0"/>
        <w:spacing w:after="0" w:line="240" w:lineRule="auto"/>
        <w:ind w:left="720" w:firstLine="720"/>
        <w:rPr>
          <w:rFonts w:ascii="Times New Roman" w:hAnsi="Times New Roman" w:cs="Times New Roman"/>
          <w:sz w:val="28"/>
          <w:szCs w:val="28"/>
          <w:lang w:val="ro-RO"/>
        </w:rPr>
      </w:pPr>
      <w:r w:rsidRPr="006C47E4">
        <w:rPr>
          <w:rFonts w:ascii="Times New Roman" w:hAnsi="Times New Roman" w:cs="Times New Roman"/>
          <w:sz w:val="28"/>
          <w:szCs w:val="28"/>
          <w:lang w:val="ro-RO"/>
        </w:rPr>
        <w:t>bd – bine dezvoltată</w:t>
      </w:r>
    </w:p>
    <w:p w:rsidR="009C7A83" w:rsidRPr="009C7A83" w:rsidRDefault="009C7A83" w:rsidP="009C7A83">
      <w:pPr>
        <w:widowControl w:val="0"/>
        <w:autoSpaceDE w:val="0"/>
        <w:autoSpaceDN w:val="0"/>
        <w:spacing w:after="0" w:line="240" w:lineRule="auto"/>
        <w:jc w:val="both"/>
        <w:rPr>
          <w:rFonts w:ascii="Times New Roman" w:hAnsi="Times New Roman" w:cs="Times New Roman"/>
          <w:b/>
          <w:bCs/>
          <w:sz w:val="28"/>
          <w:szCs w:val="28"/>
          <w:lang w:val="ro-RO"/>
        </w:rPr>
      </w:pPr>
      <w:r w:rsidRPr="009C7A83">
        <w:rPr>
          <w:rFonts w:ascii="Times New Roman" w:hAnsi="Times New Roman" w:cs="Times New Roman"/>
          <w:b/>
          <w:bCs/>
          <w:sz w:val="28"/>
          <w:szCs w:val="28"/>
          <w:lang w:val="ro-RO"/>
        </w:rPr>
        <w:tab/>
      </w:r>
    </w:p>
    <w:p w:rsidR="009C7A83" w:rsidRPr="005348E8" w:rsidRDefault="009C7A83" w:rsidP="005348E8">
      <w:pPr>
        <w:pStyle w:val="ListParagraph"/>
        <w:widowControl w:val="0"/>
        <w:numPr>
          <w:ilvl w:val="0"/>
          <w:numId w:val="9"/>
        </w:numPr>
        <w:autoSpaceDE w:val="0"/>
        <w:autoSpaceDN w:val="0"/>
        <w:spacing w:after="0" w:line="240" w:lineRule="auto"/>
        <w:jc w:val="both"/>
        <w:rPr>
          <w:rFonts w:ascii="Times New Roman" w:hAnsi="Times New Roman" w:cs="Times New Roman"/>
          <w:b/>
          <w:bCs/>
          <w:i/>
          <w:color w:val="943634" w:themeColor="accent2" w:themeShade="BF"/>
          <w:sz w:val="28"/>
          <w:szCs w:val="28"/>
          <w:lang w:val="ro-RO"/>
        </w:rPr>
      </w:pPr>
      <w:r w:rsidRPr="005348E8">
        <w:rPr>
          <w:rFonts w:ascii="Times New Roman" w:hAnsi="Times New Roman" w:cs="Times New Roman"/>
          <w:b/>
          <w:bCs/>
          <w:i/>
          <w:color w:val="943634" w:themeColor="accent2" w:themeShade="BF"/>
          <w:sz w:val="28"/>
          <w:szCs w:val="28"/>
          <w:lang w:val="ro-RO"/>
        </w:rPr>
        <w:t>Tipul</w:t>
      </w:r>
      <w:r w:rsidR="005348E8" w:rsidRPr="005348E8">
        <w:rPr>
          <w:rFonts w:ascii="Times New Roman" w:hAnsi="Times New Roman" w:cs="Times New Roman"/>
          <w:b/>
          <w:bCs/>
          <w:i/>
          <w:color w:val="943634" w:themeColor="accent2" w:themeShade="BF"/>
          <w:sz w:val="28"/>
          <w:szCs w:val="28"/>
          <w:lang w:val="ro-RO"/>
        </w:rPr>
        <w:t xml:space="preserve"> hidrologic</w:t>
      </w:r>
      <w:r w:rsidRPr="005348E8">
        <w:rPr>
          <w:rFonts w:ascii="Times New Roman" w:hAnsi="Times New Roman" w:cs="Times New Roman"/>
          <w:b/>
          <w:bCs/>
          <w:i/>
          <w:color w:val="943634" w:themeColor="accent2" w:themeShade="BF"/>
          <w:sz w:val="28"/>
          <w:szCs w:val="28"/>
          <w:lang w:val="ro-RO"/>
        </w:rPr>
        <w:t xml:space="preserve"> de sol 3</w:t>
      </w: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p>
    <w:p w:rsidR="009C7A83" w:rsidRPr="005348E8" w:rsidRDefault="005348E8" w:rsidP="009C7A83">
      <w:pPr>
        <w:widowControl w:val="0"/>
        <w:autoSpaceDE w:val="0"/>
        <w:autoSpaceDN w:val="0"/>
        <w:spacing w:after="0" w:line="240" w:lineRule="auto"/>
        <w:jc w:val="center"/>
        <w:rPr>
          <w:rFonts w:ascii="Times New Roman" w:hAnsi="Times New Roman" w:cs="Times New Roman"/>
          <w:i/>
          <w:sz w:val="28"/>
          <w:szCs w:val="28"/>
          <w:lang w:val="ro-RO"/>
        </w:rPr>
      </w:pPr>
      <w:r w:rsidRPr="005348E8">
        <w:rPr>
          <w:rFonts w:ascii="Times New Roman" w:hAnsi="Times New Roman" w:cs="Times New Roman"/>
          <w:bCs/>
          <w:i/>
          <w:sz w:val="28"/>
          <w:szCs w:val="28"/>
          <w:lang w:val="ro-RO"/>
        </w:rPr>
        <w:t>Tabelul 3.6</w:t>
      </w:r>
      <w:r w:rsidR="009C7A83" w:rsidRPr="005348E8">
        <w:rPr>
          <w:rFonts w:ascii="Times New Roman" w:hAnsi="Times New Roman" w:cs="Times New Roman"/>
          <w:bCs/>
          <w:i/>
          <w:sz w:val="28"/>
          <w:szCs w:val="28"/>
          <w:lang w:val="ro-RO"/>
        </w:rPr>
        <w:t xml:space="preserve"> </w:t>
      </w:r>
      <w:r w:rsidR="009C7A83" w:rsidRPr="005348E8">
        <w:rPr>
          <w:rFonts w:ascii="Times New Roman" w:hAnsi="Times New Roman" w:cs="Times New Roman"/>
          <w:i/>
          <w:sz w:val="28"/>
          <w:szCs w:val="28"/>
          <w:lang w:val="ro-RO"/>
        </w:rPr>
        <w:t xml:space="preserve">- Textura tipului de sol </w:t>
      </w:r>
      <w:r w:rsidR="009C7A83" w:rsidRPr="005348E8">
        <w:rPr>
          <w:rFonts w:ascii="Times New Roman" w:hAnsi="Times New Roman" w:cs="Times New Roman"/>
          <w:bCs/>
          <w:i/>
          <w:sz w:val="28"/>
          <w:szCs w:val="28"/>
          <w:lang w:val="ro-RO"/>
        </w:rPr>
        <w:t>3</w:t>
      </w:r>
    </w:p>
    <w:tbl>
      <w:tblPr>
        <w:tblStyle w:val="ColorfulList1"/>
        <w:tblW w:w="0" w:type="auto"/>
        <w:tblLayout w:type="fixed"/>
        <w:tblLook w:val="0000"/>
      </w:tblPr>
      <w:tblGrid>
        <w:gridCol w:w="1188"/>
        <w:gridCol w:w="1620"/>
        <w:gridCol w:w="1620"/>
        <w:gridCol w:w="1986"/>
        <w:gridCol w:w="1604"/>
        <w:gridCol w:w="1604"/>
      </w:tblGrid>
      <w:tr w:rsidR="009C7A83" w:rsidRPr="005348E8" w:rsidTr="005348E8">
        <w:trPr>
          <w:cnfStyle w:val="000000100000"/>
          <w:trHeight w:val="1"/>
        </w:trPr>
        <w:tc>
          <w:tcPr>
            <w:cnfStyle w:val="000010000000"/>
            <w:tcW w:w="1188" w:type="dxa"/>
            <w:vMerge w:val="restart"/>
          </w:tcPr>
          <w:p w:rsidR="009C7A83" w:rsidRPr="005348E8" w:rsidRDefault="009C7A83" w:rsidP="009B0378">
            <w:pPr>
              <w:widowControl w:val="0"/>
              <w:autoSpaceDE w:val="0"/>
              <w:autoSpaceDN w:val="0"/>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Nr. Probă</w:t>
            </w:r>
          </w:p>
        </w:tc>
        <w:tc>
          <w:tcPr>
            <w:tcW w:w="5226" w:type="dxa"/>
            <w:gridSpan w:val="3"/>
          </w:tcPr>
          <w:p w:rsidR="009C7A83" w:rsidRPr="005348E8"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5348E8">
              <w:rPr>
                <w:rFonts w:ascii="Times New Roman" w:hAnsi="Times New Roman" w:cs="Times New Roman"/>
                <w:bCs/>
                <w:sz w:val="24"/>
                <w:szCs w:val="24"/>
                <w:lang w:val="ro-RO"/>
              </w:rPr>
              <w:t>Textura (%)</w:t>
            </w:r>
          </w:p>
        </w:tc>
        <w:tc>
          <w:tcPr>
            <w:cnfStyle w:val="000010000000"/>
            <w:tcW w:w="1604" w:type="dxa"/>
            <w:vMerge w:val="restart"/>
          </w:tcPr>
          <w:p w:rsidR="009C7A83" w:rsidRPr="005348E8" w:rsidRDefault="009C7A83" w:rsidP="009B0378">
            <w:pPr>
              <w:widowControl w:val="0"/>
              <w:autoSpaceDE w:val="0"/>
              <w:autoSpaceDN w:val="0"/>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D</w:t>
            </w:r>
            <w:r w:rsidRPr="005348E8">
              <w:rPr>
                <w:rFonts w:ascii="Times New Roman" w:hAnsi="Times New Roman" w:cs="Times New Roman"/>
                <w:bCs/>
                <w:sz w:val="24"/>
                <w:szCs w:val="24"/>
                <w:vertAlign w:val="subscript"/>
                <w:lang w:val="ro-RO"/>
              </w:rPr>
              <w:t>a</w:t>
            </w:r>
          </w:p>
          <w:p w:rsidR="009C7A83" w:rsidRPr="005348E8" w:rsidRDefault="009C7A83" w:rsidP="009B0378">
            <w:pPr>
              <w:widowControl w:val="0"/>
              <w:autoSpaceDE w:val="0"/>
              <w:autoSpaceDN w:val="0"/>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(g/cm</w:t>
            </w:r>
            <w:r w:rsidRPr="005348E8">
              <w:rPr>
                <w:rFonts w:ascii="Times New Roman" w:hAnsi="Times New Roman" w:cs="Times New Roman"/>
                <w:bCs/>
                <w:sz w:val="24"/>
                <w:szCs w:val="24"/>
                <w:vertAlign w:val="superscript"/>
                <w:lang w:val="ro-RO"/>
              </w:rPr>
              <w:t>3</w:t>
            </w:r>
            <w:r w:rsidRPr="005348E8">
              <w:rPr>
                <w:rFonts w:ascii="Times New Roman" w:hAnsi="Times New Roman" w:cs="Times New Roman"/>
                <w:bCs/>
                <w:sz w:val="24"/>
                <w:szCs w:val="24"/>
                <w:lang w:val="ro-RO"/>
              </w:rPr>
              <w:t>)</w:t>
            </w:r>
          </w:p>
        </w:tc>
        <w:tc>
          <w:tcPr>
            <w:tcW w:w="1604" w:type="dxa"/>
            <w:vMerge w:val="restart"/>
          </w:tcPr>
          <w:p w:rsidR="009C7A83" w:rsidRPr="005348E8"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5348E8">
              <w:rPr>
                <w:rFonts w:ascii="Times New Roman" w:hAnsi="Times New Roman" w:cs="Times New Roman"/>
                <w:bCs/>
                <w:sz w:val="24"/>
                <w:szCs w:val="24"/>
                <w:lang w:val="ro-RO"/>
              </w:rPr>
              <w:t>n</w:t>
            </w:r>
          </w:p>
          <w:p w:rsidR="009C7A83" w:rsidRPr="005348E8" w:rsidRDefault="009C7A83" w:rsidP="009B0378">
            <w:pPr>
              <w:widowControl w:val="0"/>
              <w:autoSpaceDE w:val="0"/>
              <w:autoSpaceDN w:val="0"/>
              <w:jc w:val="center"/>
              <w:cnfStyle w:val="000000100000"/>
              <w:rPr>
                <w:rFonts w:ascii="Times New Roman" w:hAnsi="Times New Roman" w:cs="Times New Roman"/>
                <w:bCs/>
                <w:sz w:val="24"/>
                <w:szCs w:val="24"/>
                <w:lang w:val="ro-RO"/>
              </w:rPr>
            </w:pPr>
            <w:r w:rsidRPr="005348E8">
              <w:rPr>
                <w:rFonts w:ascii="Times New Roman" w:hAnsi="Times New Roman" w:cs="Times New Roman"/>
                <w:bCs/>
                <w:sz w:val="24"/>
                <w:szCs w:val="24"/>
                <w:lang w:val="ro-RO"/>
              </w:rPr>
              <w:t>(%)</w:t>
            </w:r>
          </w:p>
        </w:tc>
      </w:tr>
      <w:tr w:rsidR="009C7A83" w:rsidRPr="005348E8" w:rsidTr="005348E8">
        <w:trPr>
          <w:trHeight w:val="1"/>
        </w:trPr>
        <w:tc>
          <w:tcPr>
            <w:cnfStyle w:val="000010000000"/>
            <w:tcW w:w="1188" w:type="dxa"/>
            <w:vMerge/>
          </w:tcPr>
          <w:p w:rsidR="009C7A83" w:rsidRPr="005348E8" w:rsidRDefault="009C7A83" w:rsidP="009B0378">
            <w:pPr>
              <w:widowControl w:val="0"/>
              <w:autoSpaceDE w:val="0"/>
              <w:autoSpaceDN w:val="0"/>
              <w:rPr>
                <w:rFonts w:ascii="Times New Roman" w:hAnsi="Times New Roman" w:cs="Times New Roman"/>
                <w:sz w:val="24"/>
                <w:szCs w:val="24"/>
                <w:lang w:val="ro-RO"/>
              </w:rPr>
            </w:pPr>
          </w:p>
        </w:tc>
        <w:tc>
          <w:tcPr>
            <w:tcW w:w="1620" w:type="dxa"/>
          </w:tcPr>
          <w:p w:rsidR="009C7A83" w:rsidRPr="005348E8" w:rsidRDefault="009C7A83" w:rsidP="009B0378">
            <w:pPr>
              <w:widowControl w:val="0"/>
              <w:autoSpaceDE w:val="0"/>
              <w:autoSpaceDN w:val="0"/>
              <w:jc w:val="center"/>
              <w:cnfStyle w:val="000000000000"/>
              <w:rPr>
                <w:rFonts w:ascii="Times New Roman" w:hAnsi="Times New Roman" w:cs="Times New Roman"/>
                <w:bCs/>
                <w:sz w:val="24"/>
                <w:szCs w:val="24"/>
                <w:lang w:val="ro-RO"/>
              </w:rPr>
            </w:pPr>
            <w:r w:rsidRPr="005348E8">
              <w:rPr>
                <w:rFonts w:ascii="Times New Roman" w:hAnsi="Times New Roman" w:cs="Times New Roman"/>
                <w:bCs/>
                <w:sz w:val="24"/>
                <w:szCs w:val="24"/>
                <w:lang w:val="ro-RO"/>
              </w:rPr>
              <w:t>A</w:t>
            </w:r>
          </w:p>
        </w:tc>
        <w:tc>
          <w:tcPr>
            <w:cnfStyle w:val="000010000000"/>
            <w:tcW w:w="1620" w:type="dxa"/>
          </w:tcPr>
          <w:p w:rsidR="009C7A83" w:rsidRPr="005348E8" w:rsidRDefault="009C7A83" w:rsidP="009B0378">
            <w:pPr>
              <w:widowControl w:val="0"/>
              <w:autoSpaceDE w:val="0"/>
              <w:autoSpaceDN w:val="0"/>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P</w:t>
            </w:r>
          </w:p>
        </w:tc>
        <w:tc>
          <w:tcPr>
            <w:tcW w:w="1986" w:type="dxa"/>
          </w:tcPr>
          <w:p w:rsidR="009C7A83" w:rsidRPr="005348E8" w:rsidRDefault="009C7A83" w:rsidP="009B0378">
            <w:pPr>
              <w:widowControl w:val="0"/>
              <w:autoSpaceDE w:val="0"/>
              <w:autoSpaceDN w:val="0"/>
              <w:jc w:val="center"/>
              <w:cnfStyle w:val="000000000000"/>
              <w:rPr>
                <w:rFonts w:ascii="Times New Roman" w:hAnsi="Times New Roman" w:cs="Times New Roman"/>
                <w:bCs/>
                <w:sz w:val="24"/>
                <w:szCs w:val="24"/>
                <w:lang w:val="ro-RO"/>
              </w:rPr>
            </w:pPr>
            <w:r w:rsidRPr="005348E8">
              <w:rPr>
                <w:rFonts w:ascii="Times New Roman" w:hAnsi="Times New Roman" w:cs="Times New Roman"/>
                <w:bCs/>
                <w:sz w:val="24"/>
                <w:szCs w:val="24"/>
                <w:lang w:val="ro-RO"/>
              </w:rPr>
              <w:t>N</w:t>
            </w:r>
          </w:p>
        </w:tc>
        <w:tc>
          <w:tcPr>
            <w:cnfStyle w:val="000010000000"/>
            <w:tcW w:w="1604" w:type="dxa"/>
            <w:vMerge/>
          </w:tcPr>
          <w:p w:rsidR="009C7A83" w:rsidRPr="005348E8" w:rsidRDefault="009C7A83" w:rsidP="009B0378">
            <w:pPr>
              <w:widowControl w:val="0"/>
              <w:autoSpaceDE w:val="0"/>
              <w:autoSpaceDN w:val="0"/>
              <w:rPr>
                <w:rFonts w:ascii="Times New Roman" w:hAnsi="Times New Roman" w:cs="Times New Roman"/>
                <w:sz w:val="24"/>
                <w:szCs w:val="24"/>
                <w:lang w:val="ro-RO"/>
              </w:rPr>
            </w:pPr>
          </w:p>
        </w:tc>
        <w:tc>
          <w:tcPr>
            <w:tcW w:w="1604" w:type="dxa"/>
            <w:vMerge/>
          </w:tcPr>
          <w:p w:rsidR="009C7A83" w:rsidRPr="005348E8" w:rsidRDefault="009C7A83" w:rsidP="009B0378">
            <w:pPr>
              <w:widowControl w:val="0"/>
              <w:autoSpaceDE w:val="0"/>
              <w:autoSpaceDN w:val="0"/>
              <w:cnfStyle w:val="000000000000"/>
              <w:rPr>
                <w:rFonts w:ascii="Times New Roman" w:hAnsi="Times New Roman" w:cs="Times New Roman"/>
                <w:sz w:val="24"/>
                <w:szCs w:val="24"/>
                <w:lang w:val="ro-RO"/>
              </w:rPr>
            </w:pPr>
          </w:p>
        </w:tc>
      </w:tr>
      <w:tr w:rsidR="009C7A83" w:rsidRPr="005348E8" w:rsidTr="005348E8">
        <w:trPr>
          <w:cnfStyle w:val="000000100000"/>
          <w:trHeight w:val="1"/>
        </w:trPr>
        <w:tc>
          <w:tcPr>
            <w:cnfStyle w:val="000010000000"/>
            <w:tcW w:w="1188"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1</w:t>
            </w:r>
          </w:p>
        </w:tc>
        <w:tc>
          <w:tcPr>
            <w:tcW w:w="1620" w:type="dxa"/>
          </w:tcPr>
          <w:p w:rsidR="009C7A83" w:rsidRPr="005348E8"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5348E8">
              <w:rPr>
                <w:rFonts w:ascii="Times New Roman" w:hAnsi="Times New Roman" w:cs="Times New Roman"/>
                <w:sz w:val="24"/>
                <w:szCs w:val="24"/>
                <w:lang w:val="ro-RO"/>
              </w:rPr>
              <w:t>31,11</w:t>
            </w:r>
          </w:p>
        </w:tc>
        <w:tc>
          <w:tcPr>
            <w:cnfStyle w:val="000010000000"/>
            <w:tcW w:w="1620"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35,87</w:t>
            </w:r>
          </w:p>
        </w:tc>
        <w:tc>
          <w:tcPr>
            <w:tcW w:w="1986" w:type="dxa"/>
          </w:tcPr>
          <w:p w:rsidR="009C7A83" w:rsidRPr="005348E8"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5348E8">
              <w:rPr>
                <w:rFonts w:ascii="Times New Roman" w:hAnsi="Times New Roman" w:cs="Times New Roman"/>
                <w:sz w:val="24"/>
                <w:szCs w:val="24"/>
                <w:lang w:val="ro-RO"/>
              </w:rPr>
              <w:t>34,02</w:t>
            </w:r>
          </w:p>
        </w:tc>
        <w:tc>
          <w:tcPr>
            <w:cnfStyle w:val="000010000000"/>
            <w:tcW w:w="1604"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1,32</w:t>
            </w:r>
          </w:p>
        </w:tc>
        <w:tc>
          <w:tcPr>
            <w:tcW w:w="1604" w:type="dxa"/>
          </w:tcPr>
          <w:p w:rsidR="009C7A83" w:rsidRPr="005348E8"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5348E8">
              <w:rPr>
                <w:rFonts w:ascii="Times New Roman" w:hAnsi="Times New Roman" w:cs="Times New Roman"/>
                <w:sz w:val="24"/>
                <w:szCs w:val="24"/>
                <w:lang w:val="ro-RO"/>
              </w:rPr>
              <w:t>50,19</w:t>
            </w:r>
          </w:p>
        </w:tc>
      </w:tr>
      <w:tr w:rsidR="009C7A83" w:rsidRPr="005348E8" w:rsidTr="005348E8">
        <w:trPr>
          <w:trHeight w:val="1"/>
        </w:trPr>
        <w:tc>
          <w:tcPr>
            <w:cnfStyle w:val="000010000000"/>
            <w:tcW w:w="1188"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2</w:t>
            </w:r>
          </w:p>
        </w:tc>
        <w:tc>
          <w:tcPr>
            <w:tcW w:w="1620" w:type="dxa"/>
          </w:tcPr>
          <w:p w:rsidR="009C7A83" w:rsidRPr="005348E8"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5348E8">
              <w:rPr>
                <w:rFonts w:ascii="Times New Roman" w:hAnsi="Times New Roman" w:cs="Times New Roman"/>
                <w:sz w:val="24"/>
                <w:szCs w:val="24"/>
                <w:lang w:val="ro-RO"/>
              </w:rPr>
              <w:t>31,07</w:t>
            </w:r>
          </w:p>
        </w:tc>
        <w:tc>
          <w:tcPr>
            <w:cnfStyle w:val="000010000000"/>
            <w:tcW w:w="1620"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34,56</w:t>
            </w:r>
          </w:p>
        </w:tc>
        <w:tc>
          <w:tcPr>
            <w:tcW w:w="1986" w:type="dxa"/>
          </w:tcPr>
          <w:p w:rsidR="009C7A83" w:rsidRPr="005348E8"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5348E8">
              <w:rPr>
                <w:rFonts w:ascii="Times New Roman" w:hAnsi="Times New Roman" w:cs="Times New Roman"/>
                <w:sz w:val="24"/>
                <w:szCs w:val="24"/>
                <w:lang w:val="ro-RO"/>
              </w:rPr>
              <w:t>34,37</w:t>
            </w:r>
          </w:p>
        </w:tc>
        <w:tc>
          <w:tcPr>
            <w:cnfStyle w:val="000010000000"/>
            <w:tcW w:w="1604"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1,33</w:t>
            </w:r>
          </w:p>
        </w:tc>
        <w:tc>
          <w:tcPr>
            <w:tcW w:w="1604" w:type="dxa"/>
          </w:tcPr>
          <w:p w:rsidR="009C7A83" w:rsidRPr="005348E8" w:rsidRDefault="009C7A83" w:rsidP="009B0378">
            <w:pPr>
              <w:widowControl w:val="0"/>
              <w:autoSpaceDE w:val="0"/>
              <w:autoSpaceDN w:val="0"/>
              <w:jc w:val="center"/>
              <w:cnfStyle w:val="000000000000"/>
              <w:rPr>
                <w:rFonts w:ascii="Times New Roman" w:hAnsi="Times New Roman" w:cs="Times New Roman"/>
                <w:sz w:val="24"/>
                <w:szCs w:val="24"/>
                <w:lang w:val="ro-RO"/>
              </w:rPr>
            </w:pPr>
            <w:r w:rsidRPr="005348E8">
              <w:rPr>
                <w:rFonts w:ascii="Times New Roman" w:hAnsi="Times New Roman" w:cs="Times New Roman"/>
                <w:sz w:val="24"/>
                <w:szCs w:val="24"/>
                <w:lang w:val="ro-RO"/>
              </w:rPr>
              <w:t>49,81</w:t>
            </w:r>
          </w:p>
        </w:tc>
      </w:tr>
      <w:tr w:rsidR="009C7A83" w:rsidRPr="005348E8" w:rsidTr="005348E8">
        <w:trPr>
          <w:cnfStyle w:val="000000100000"/>
          <w:trHeight w:val="1"/>
        </w:trPr>
        <w:tc>
          <w:tcPr>
            <w:cnfStyle w:val="000010000000"/>
            <w:tcW w:w="1188"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3</w:t>
            </w:r>
          </w:p>
        </w:tc>
        <w:tc>
          <w:tcPr>
            <w:tcW w:w="1620" w:type="dxa"/>
          </w:tcPr>
          <w:p w:rsidR="009C7A83" w:rsidRPr="005348E8"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5348E8">
              <w:rPr>
                <w:rFonts w:ascii="Times New Roman" w:hAnsi="Times New Roman" w:cs="Times New Roman"/>
                <w:sz w:val="24"/>
                <w:szCs w:val="24"/>
                <w:lang w:val="ro-RO"/>
              </w:rPr>
              <w:t>31,35</w:t>
            </w:r>
          </w:p>
        </w:tc>
        <w:tc>
          <w:tcPr>
            <w:cnfStyle w:val="000010000000"/>
            <w:tcW w:w="1620"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36,01</w:t>
            </w:r>
          </w:p>
        </w:tc>
        <w:tc>
          <w:tcPr>
            <w:tcW w:w="1986" w:type="dxa"/>
          </w:tcPr>
          <w:p w:rsidR="009C7A83" w:rsidRPr="005348E8"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5348E8">
              <w:rPr>
                <w:rFonts w:ascii="Times New Roman" w:hAnsi="Times New Roman" w:cs="Times New Roman"/>
                <w:sz w:val="24"/>
                <w:szCs w:val="24"/>
                <w:lang w:val="ro-RO"/>
              </w:rPr>
              <w:t>32,64</w:t>
            </w:r>
          </w:p>
        </w:tc>
        <w:tc>
          <w:tcPr>
            <w:cnfStyle w:val="000010000000"/>
            <w:tcW w:w="1604" w:type="dxa"/>
          </w:tcPr>
          <w:p w:rsidR="009C7A83" w:rsidRPr="005348E8" w:rsidRDefault="009C7A83" w:rsidP="009B0378">
            <w:pPr>
              <w:widowControl w:val="0"/>
              <w:autoSpaceDE w:val="0"/>
              <w:autoSpaceDN w:val="0"/>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1,31</w:t>
            </w:r>
          </w:p>
        </w:tc>
        <w:tc>
          <w:tcPr>
            <w:tcW w:w="1604" w:type="dxa"/>
          </w:tcPr>
          <w:p w:rsidR="009C7A83" w:rsidRPr="005348E8" w:rsidRDefault="009C7A83" w:rsidP="009B0378">
            <w:pPr>
              <w:widowControl w:val="0"/>
              <w:autoSpaceDE w:val="0"/>
              <w:autoSpaceDN w:val="0"/>
              <w:jc w:val="center"/>
              <w:cnfStyle w:val="000000100000"/>
              <w:rPr>
                <w:rFonts w:ascii="Times New Roman" w:hAnsi="Times New Roman" w:cs="Times New Roman"/>
                <w:sz w:val="24"/>
                <w:szCs w:val="24"/>
                <w:lang w:val="ro-RO"/>
              </w:rPr>
            </w:pPr>
            <w:r w:rsidRPr="005348E8">
              <w:rPr>
                <w:rFonts w:ascii="Times New Roman" w:hAnsi="Times New Roman" w:cs="Times New Roman"/>
                <w:sz w:val="24"/>
                <w:szCs w:val="24"/>
                <w:lang w:val="ro-RO"/>
              </w:rPr>
              <w:t>50,57</w:t>
            </w:r>
          </w:p>
        </w:tc>
      </w:tr>
    </w:tbl>
    <w:p w:rsidR="009C7A83" w:rsidRPr="005348E8" w:rsidRDefault="009C7A83" w:rsidP="009C7A83">
      <w:pPr>
        <w:widowControl w:val="0"/>
        <w:autoSpaceDE w:val="0"/>
        <w:autoSpaceDN w:val="0"/>
        <w:spacing w:after="0" w:line="240" w:lineRule="auto"/>
        <w:ind w:firstLine="720"/>
        <w:rPr>
          <w:rFonts w:ascii="Times New Roman" w:hAnsi="Times New Roman" w:cs="Times New Roman"/>
          <w:sz w:val="24"/>
          <w:szCs w:val="24"/>
          <w:lang w:val="ro-RO"/>
        </w:rPr>
      </w:pPr>
      <w:r w:rsidRPr="005348E8">
        <w:rPr>
          <w:rFonts w:ascii="Times New Roman" w:hAnsi="Times New Roman" w:cs="Times New Roman"/>
          <w:sz w:val="24"/>
          <w:szCs w:val="24"/>
          <w:lang w:val="ro-RO"/>
        </w:rPr>
        <w:lastRenderedPageBreak/>
        <w:t xml:space="preserve">unde    </w:t>
      </w:r>
      <w:r w:rsidRPr="005348E8">
        <w:rPr>
          <w:rFonts w:ascii="Times New Roman" w:hAnsi="Times New Roman" w:cs="Times New Roman"/>
          <w:bCs/>
          <w:iCs/>
          <w:sz w:val="24"/>
          <w:szCs w:val="24"/>
          <w:lang w:val="ro-RO"/>
        </w:rPr>
        <w:t>A</w:t>
      </w:r>
      <w:r w:rsidRPr="005348E8">
        <w:rPr>
          <w:rFonts w:ascii="Times New Roman" w:hAnsi="Times New Roman" w:cs="Times New Roman"/>
          <w:sz w:val="24"/>
          <w:szCs w:val="24"/>
          <w:lang w:val="ro-RO"/>
        </w:rPr>
        <w:t xml:space="preserve"> – argilă, P – praf, N – nisip</w:t>
      </w:r>
    </w:p>
    <w:p w:rsidR="009C7A83" w:rsidRPr="005348E8" w:rsidRDefault="009C7A83" w:rsidP="009C7A83">
      <w:pPr>
        <w:widowControl w:val="0"/>
        <w:autoSpaceDE w:val="0"/>
        <w:autoSpaceDN w:val="0"/>
        <w:spacing w:after="0" w:line="240" w:lineRule="auto"/>
        <w:ind w:left="720" w:firstLine="720"/>
        <w:rPr>
          <w:rFonts w:ascii="Times New Roman" w:hAnsi="Times New Roman" w:cs="Times New Roman"/>
          <w:sz w:val="24"/>
          <w:szCs w:val="24"/>
          <w:lang w:val="ro-RO"/>
        </w:rPr>
      </w:pPr>
      <w:r w:rsidRPr="005348E8">
        <w:rPr>
          <w:rFonts w:ascii="Times New Roman" w:hAnsi="Times New Roman" w:cs="Times New Roman"/>
          <w:bCs/>
          <w:iCs/>
          <w:sz w:val="24"/>
          <w:szCs w:val="24"/>
          <w:lang w:val="ro-RO"/>
        </w:rPr>
        <w:t>D</w:t>
      </w:r>
      <w:r w:rsidRPr="005348E8">
        <w:rPr>
          <w:rFonts w:ascii="Times New Roman" w:hAnsi="Times New Roman" w:cs="Times New Roman"/>
          <w:bCs/>
          <w:iCs/>
          <w:sz w:val="24"/>
          <w:szCs w:val="24"/>
          <w:vertAlign w:val="subscript"/>
          <w:lang w:val="ro-RO"/>
        </w:rPr>
        <w:t>a</w:t>
      </w:r>
      <w:r w:rsidRPr="005348E8">
        <w:rPr>
          <w:rFonts w:ascii="Times New Roman" w:hAnsi="Times New Roman" w:cs="Times New Roman"/>
          <w:sz w:val="24"/>
          <w:szCs w:val="24"/>
          <w:lang w:val="ro-RO"/>
        </w:rPr>
        <w:t xml:space="preserve"> – densitatea aparentă</w:t>
      </w:r>
    </w:p>
    <w:p w:rsidR="009C7A83" w:rsidRPr="005348E8" w:rsidRDefault="009C7A83" w:rsidP="005348E8">
      <w:pPr>
        <w:widowControl w:val="0"/>
        <w:autoSpaceDE w:val="0"/>
        <w:autoSpaceDN w:val="0"/>
        <w:spacing w:after="0" w:line="240" w:lineRule="auto"/>
        <w:ind w:left="720" w:firstLine="720"/>
        <w:rPr>
          <w:rFonts w:ascii="Times New Roman" w:hAnsi="Times New Roman" w:cs="Times New Roman"/>
          <w:sz w:val="24"/>
          <w:szCs w:val="24"/>
          <w:lang w:val="ro-RO"/>
        </w:rPr>
      </w:pPr>
      <w:r w:rsidRPr="005348E8">
        <w:rPr>
          <w:rFonts w:ascii="Times New Roman" w:hAnsi="Times New Roman" w:cs="Times New Roman"/>
          <w:bCs/>
          <w:iCs/>
          <w:sz w:val="24"/>
          <w:szCs w:val="24"/>
          <w:lang w:val="ro-RO"/>
        </w:rPr>
        <w:t>n</w:t>
      </w:r>
      <w:r w:rsidRPr="005348E8">
        <w:rPr>
          <w:rFonts w:ascii="Times New Roman" w:hAnsi="Times New Roman" w:cs="Times New Roman"/>
          <w:sz w:val="24"/>
          <w:szCs w:val="24"/>
          <w:lang w:val="ro-RO"/>
        </w:rPr>
        <w:t xml:space="preserve"> – porozitatea</w:t>
      </w:r>
    </w:p>
    <w:p w:rsidR="009C7A83" w:rsidRPr="005348E8" w:rsidRDefault="009C7A83" w:rsidP="005348E8">
      <w:pPr>
        <w:widowControl w:val="0"/>
        <w:autoSpaceDE w:val="0"/>
        <w:autoSpaceDN w:val="0"/>
        <w:spacing w:after="0" w:line="240" w:lineRule="auto"/>
        <w:ind w:firstLine="720"/>
        <w:jc w:val="both"/>
        <w:rPr>
          <w:rFonts w:ascii="Times New Roman" w:hAnsi="Times New Roman" w:cs="Times New Roman"/>
          <w:bCs/>
          <w:sz w:val="28"/>
          <w:szCs w:val="28"/>
          <w:lang w:val="ro-RO"/>
        </w:rPr>
      </w:pPr>
      <w:r w:rsidRPr="005348E8">
        <w:rPr>
          <w:rFonts w:ascii="Times New Roman" w:hAnsi="Times New Roman" w:cs="Times New Roman"/>
          <w:bCs/>
          <w:sz w:val="28"/>
          <w:szCs w:val="28"/>
          <w:lang w:val="ro-RO"/>
        </w:rPr>
        <w:t>Se constată că textura tipului</w:t>
      </w:r>
      <w:r w:rsidR="005348E8">
        <w:rPr>
          <w:rFonts w:ascii="Times New Roman" w:hAnsi="Times New Roman" w:cs="Times New Roman"/>
          <w:bCs/>
          <w:sz w:val="28"/>
          <w:szCs w:val="28"/>
          <w:lang w:val="ro-RO"/>
        </w:rPr>
        <w:t xml:space="preserve"> hidrologic</w:t>
      </w:r>
      <w:r w:rsidRPr="005348E8">
        <w:rPr>
          <w:rFonts w:ascii="Times New Roman" w:hAnsi="Times New Roman" w:cs="Times New Roman"/>
          <w:bCs/>
          <w:sz w:val="28"/>
          <w:szCs w:val="28"/>
          <w:lang w:val="ro-RO"/>
        </w:rPr>
        <w:t xml:space="preserve"> de sol 3 este o </w:t>
      </w:r>
      <w:r w:rsidRPr="005348E8">
        <w:rPr>
          <w:rFonts w:ascii="Times New Roman" w:hAnsi="Times New Roman" w:cs="Times New Roman"/>
          <w:bCs/>
          <w:i/>
          <w:sz w:val="28"/>
          <w:szCs w:val="28"/>
          <w:lang w:val="ro-RO"/>
        </w:rPr>
        <w:t>textură lutoasă</w:t>
      </w:r>
      <w:r w:rsidRPr="005348E8">
        <w:rPr>
          <w:rFonts w:ascii="Times New Roman" w:hAnsi="Times New Roman" w:cs="Times New Roman"/>
          <w:bCs/>
          <w:sz w:val="28"/>
          <w:szCs w:val="28"/>
          <w:lang w:val="ro-RO"/>
        </w:rPr>
        <w:t>.</w:t>
      </w:r>
    </w:p>
    <w:p w:rsidR="009C7A83" w:rsidRPr="005348E8" w:rsidRDefault="00003899" w:rsidP="009C7A83">
      <w:pPr>
        <w:widowControl w:val="0"/>
        <w:autoSpaceDE w:val="0"/>
        <w:autoSpaceDN w:val="0"/>
        <w:spacing w:after="0" w:line="240" w:lineRule="auto"/>
        <w:jc w:val="center"/>
        <w:rPr>
          <w:rFonts w:ascii="Times New Roman" w:hAnsi="Times New Roman" w:cs="Times New Roman"/>
          <w:bCs/>
          <w:i/>
          <w:sz w:val="28"/>
          <w:szCs w:val="28"/>
          <w:lang w:val="ro-RO"/>
        </w:rPr>
      </w:pPr>
      <w:r>
        <w:rPr>
          <w:rFonts w:ascii="Times New Roman" w:hAnsi="Times New Roman" w:cs="Times New Roman"/>
          <w:bCs/>
          <w:i/>
          <w:sz w:val="28"/>
          <w:szCs w:val="28"/>
          <w:lang w:val="ro-RO"/>
        </w:rPr>
        <w:t>Tabelul 3.7</w:t>
      </w:r>
      <w:r w:rsidR="009C7A83" w:rsidRPr="005348E8">
        <w:rPr>
          <w:rFonts w:ascii="Times New Roman" w:hAnsi="Times New Roman" w:cs="Times New Roman"/>
          <w:bCs/>
          <w:i/>
          <w:sz w:val="28"/>
          <w:szCs w:val="28"/>
          <w:lang w:val="ro-RO"/>
        </w:rPr>
        <w:t xml:space="preserve"> – </w:t>
      </w:r>
      <w:r w:rsidR="009C7A83" w:rsidRPr="005348E8">
        <w:rPr>
          <w:rFonts w:ascii="Times New Roman" w:hAnsi="Times New Roman" w:cs="Times New Roman"/>
          <w:i/>
          <w:sz w:val="28"/>
          <w:szCs w:val="28"/>
          <w:lang w:val="ro-RO"/>
        </w:rPr>
        <w:t>Starea structurală și</w:t>
      </w:r>
      <w:r w:rsidR="009C7A83" w:rsidRPr="005348E8">
        <w:rPr>
          <w:rFonts w:ascii="Times New Roman" w:hAnsi="Times New Roman" w:cs="Times New Roman"/>
          <w:bCs/>
          <w:i/>
          <w:sz w:val="28"/>
          <w:szCs w:val="28"/>
          <w:lang w:val="ro-RO"/>
        </w:rPr>
        <w:t xml:space="preserve"> </w:t>
      </w:r>
      <w:r w:rsidR="009C7A83" w:rsidRPr="005348E8">
        <w:rPr>
          <w:rFonts w:ascii="Times New Roman" w:hAnsi="Times New Roman" w:cs="Times New Roman"/>
          <w:i/>
          <w:sz w:val="28"/>
          <w:szCs w:val="28"/>
          <w:lang w:val="ro-RO"/>
        </w:rPr>
        <w:t>salinitatea tipului</w:t>
      </w:r>
      <w:r w:rsidR="005348E8">
        <w:rPr>
          <w:rFonts w:ascii="Times New Roman" w:hAnsi="Times New Roman" w:cs="Times New Roman"/>
          <w:i/>
          <w:sz w:val="28"/>
          <w:szCs w:val="28"/>
          <w:lang w:val="ro-RO"/>
        </w:rPr>
        <w:t xml:space="preserve"> hidrologic</w:t>
      </w:r>
      <w:r w:rsidR="009C7A83" w:rsidRPr="005348E8">
        <w:rPr>
          <w:rFonts w:ascii="Times New Roman" w:hAnsi="Times New Roman" w:cs="Times New Roman"/>
          <w:i/>
          <w:sz w:val="28"/>
          <w:szCs w:val="28"/>
          <w:lang w:val="ro-RO"/>
        </w:rPr>
        <w:t xml:space="preserve"> de sol </w:t>
      </w:r>
      <w:r w:rsidR="009C7A83" w:rsidRPr="005348E8">
        <w:rPr>
          <w:rFonts w:ascii="Times New Roman" w:hAnsi="Times New Roman" w:cs="Times New Roman"/>
          <w:bCs/>
          <w:i/>
          <w:sz w:val="28"/>
          <w:szCs w:val="28"/>
          <w:lang w:val="ro-RO"/>
        </w:rPr>
        <w:t>3</w:t>
      </w:r>
    </w:p>
    <w:tbl>
      <w:tblPr>
        <w:tblW w:w="0" w:type="auto"/>
        <w:tblInd w:w="108" w:type="dxa"/>
        <w:tblLayout w:type="fixed"/>
        <w:tblLook w:val="0000"/>
      </w:tblPr>
      <w:tblGrid>
        <w:gridCol w:w="1603"/>
        <w:gridCol w:w="1277"/>
        <w:gridCol w:w="1930"/>
        <w:gridCol w:w="1604"/>
        <w:gridCol w:w="1604"/>
        <w:gridCol w:w="1604"/>
      </w:tblGrid>
      <w:tr w:rsidR="009C7A83" w:rsidRPr="005348E8" w:rsidTr="009B0378">
        <w:trPr>
          <w:trHeight w:val="1"/>
        </w:trPr>
        <w:tc>
          <w:tcPr>
            <w:tcW w:w="4810" w:type="dxa"/>
            <w:gridSpan w:val="3"/>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5348E8"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Structura</w:t>
            </w:r>
          </w:p>
        </w:tc>
        <w:tc>
          <w:tcPr>
            <w:tcW w:w="4812" w:type="dxa"/>
            <w:gridSpan w:val="3"/>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5348E8"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Salinitatea</w:t>
            </w:r>
          </w:p>
          <w:p w:rsidR="009C7A83" w:rsidRPr="005348E8"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(mm ho/cm)</w:t>
            </w:r>
          </w:p>
        </w:tc>
      </w:tr>
      <w:tr w:rsidR="009C7A83" w:rsidRPr="005348E8" w:rsidTr="005348E8">
        <w:trPr>
          <w:trHeight w:val="1"/>
        </w:trPr>
        <w:tc>
          <w:tcPr>
            <w:tcW w:w="1603"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5348E8"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tip</w:t>
            </w:r>
          </w:p>
        </w:tc>
        <w:tc>
          <w:tcPr>
            <w:tcW w:w="1277"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5348E8"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grad</w:t>
            </w:r>
          </w:p>
        </w:tc>
        <w:tc>
          <w:tcPr>
            <w:tcW w:w="1930"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5348E8"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5348E8">
              <w:rPr>
                <w:rFonts w:ascii="Times New Roman" w:hAnsi="Times New Roman" w:cs="Times New Roman"/>
                <w:bCs/>
                <w:sz w:val="24"/>
                <w:szCs w:val="24"/>
                <w:lang w:val="ro-RO"/>
              </w:rPr>
              <w:t>Indice stabilitate</w:t>
            </w:r>
          </w:p>
        </w:tc>
        <w:tc>
          <w:tcPr>
            <w:tcW w:w="4812" w:type="dxa"/>
            <w:gridSpan w:val="3"/>
            <w:vMerge/>
            <w:tcBorders>
              <w:top w:val="single" w:sz="2" w:space="0" w:color="000000"/>
              <w:left w:val="single" w:sz="2" w:space="0" w:color="000000"/>
              <w:bottom w:val="single" w:sz="2" w:space="0" w:color="000000"/>
              <w:right w:val="single" w:sz="2" w:space="0" w:color="000000"/>
            </w:tcBorders>
            <w:shd w:val="clear" w:color="000000" w:fill="D9D9D9"/>
          </w:tcPr>
          <w:p w:rsidR="009C7A83" w:rsidRPr="005348E8"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5348E8" w:rsidTr="005348E8">
        <w:trPr>
          <w:trHeight w:val="1"/>
        </w:trPr>
        <w:tc>
          <w:tcPr>
            <w:tcW w:w="16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5348E8"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gr</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5348E8"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bd</w:t>
            </w:r>
          </w:p>
        </w:tc>
        <w:tc>
          <w:tcPr>
            <w:tcW w:w="193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5348E8"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0,50</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5348E8"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clorurică</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5348E8"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1,829</w:t>
            </w:r>
          </w:p>
        </w:tc>
        <w:tc>
          <w:tcPr>
            <w:tcW w:w="160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5348E8"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5348E8">
              <w:rPr>
                <w:rFonts w:ascii="Times New Roman" w:hAnsi="Times New Roman" w:cs="Times New Roman"/>
                <w:sz w:val="24"/>
                <w:szCs w:val="24"/>
                <w:lang w:val="ro-RO"/>
              </w:rPr>
              <w:t>slab salinizat</w:t>
            </w:r>
          </w:p>
        </w:tc>
      </w:tr>
    </w:tbl>
    <w:p w:rsidR="009C7A83" w:rsidRPr="005348E8" w:rsidRDefault="009C7A83" w:rsidP="009C7A83">
      <w:pPr>
        <w:widowControl w:val="0"/>
        <w:autoSpaceDE w:val="0"/>
        <w:autoSpaceDN w:val="0"/>
        <w:spacing w:after="0" w:line="240" w:lineRule="auto"/>
        <w:ind w:firstLine="720"/>
        <w:rPr>
          <w:rFonts w:ascii="Times New Roman" w:hAnsi="Times New Roman" w:cs="Times New Roman"/>
          <w:sz w:val="24"/>
          <w:szCs w:val="24"/>
          <w:lang w:val="ro-RO"/>
        </w:rPr>
      </w:pPr>
      <w:r w:rsidRPr="005348E8">
        <w:rPr>
          <w:rFonts w:ascii="Times New Roman" w:hAnsi="Times New Roman" w:cs="Times New Roman"/>
          <w:sz w:val="24"/>
          <w:szCs w:val="24"/>
          <w:lang w:val="ro-RO"/>
        </w:rPr>
        <w:t>unde    gr – grăunţoasă</w:t>
      </w:r>
    </w:p>
    <w:p w:rsidR="009C7A83" w:rsidRPr="005348E8" w:rsidRDefault="009C7A83" w:rsidP="009C7A83">
      <w:pPr>
        <w:widowControl w:val="0"/>
        <w:autoSpaceDE w:val="0"/>
        <w:autoSpaceDN w:val="0"/>
        <w:spacing w:after="0" w:line="240" w:lineRule="auto"/>
        <w:ind w:left="720" w:firstLine="720"/>
        <w:rPr>
          <w:rFonts w:ascii="Times New Roman" w:hAnsi="Times New Roman" w:cs="Times New Roman"/>
          <w:sz w:val="24"/>
          <w:szCs w:val="24"/>
          <w:lang w:val="ro-RO"/>
        </w:rPr>
      </w:pPr>
      <w:r w:rsidRPr="005348E8">
        <w:rPr>
          <w:rFonts w:ascii="Times New Roman" w:hAnsi="Times New Roman" w:cs="Times New Roman"/>
          <w:sz w:val="24"/>
          <w:szCs w:val="24"/>
          <w:lang w:val="ro-RO"/>
        </w:rPr>
        <w:t>bd – bine dezvoltată</w:t>
      </w: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r w:rsidRPr="009C7A83">
        <w:rPr>
          <w:rFonts w:ascii="Times New Roman" w:hAnsi="Times New Roman" w:cs="Times New Roman"/>
          <w:sz w:val="28"/>
          <w:szCs w:val="28"/>
          <w:lang w:val="ro-RO"/>
        </w:rPr>
        <w:tab/>
        <w:t>Cercetările efectuate au arătat că:</w:t>
      </w:r>
    </w:p>
    <w:p w:rsidR="009C7A83" w:rsidRPr="009C7A83" w:rsidRDefault="009C7A83" w:rsidP="009C7A83">
      <w:pPr>
        <w:autoSpaceDE w:val="0"/>
        <w:autoSpaceDN w:val="0"/>
        <w:adjustRightInd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  solurile analizate au structuri </w:t>
      </w:r>
      <w:r w:rsidRPr="009C7A83">
        <w:rPr>
          <w:rFonts w:ascii="Times New Roman" w:hAnsi="Times New Roman" w:cs="Times New Roman"/>
          <w:i/>
          <w:iCs/>
          <w:sz w:val="28"/>
          <w:szCs w:val="28"/>
          <w:lang w:val="ro-RO"/>
        </w:rPr>
        <w:t>grăunţoasă</w:t>
      </w:r>
      <w:r w:rsidRPr="009C7A83">
        <w:rPr>
          <w:rFonts w:ascii="Times New Roman" w:hAnsi="Times New Roman" w:cs="Times New Roman"/>
          <w:sz w:val="28"/>
          <w:szCs w:val="28"/>
          <w:lang w:val="ro-RO"/>
        </w:rPr>
        <w:t xml:space="preserve">, cu elementele structurale de formă sferoidal-cuboidă, neporoase și </w:t>
      </w:r>
      <w:r w:rsidRPr="009C7A83">
        <w:rPr>
          <w:rFonts w:ascii="Times New Roman" w:hAnsi="Times New Roman" w:cs="Times New Roman"/>
          <w:i/>
          <w:iCs/>
          <w:sz w:val="28"/>
          <w:szCs w:val="28"/>
          <w:lang w:val="ro-RO"/>
        </w:rPr>
        <w:t>poliedrică-angulară</w:t>
      </w:r>
      <w:r w:rsidRPr="009C7A83">
        <w:rPr>
          <w:rFonts w:ascii="Times New Roman" w:hAnsi="Times New Roman" w:cs="Times New Roman"/>
          <w:sz w:val="28"/>
          <w:szCs w:val="28"/>
          <w:lang w:val="ro-RO"/>
        </w:rPr>
        <w:t>, unde elementele structurale sunt dezvoltate pe cele trei axe rectangulare, feţe netede, muchii ascuţite, etc. (structuri evidențiate și de ICPA, 1987, în colaborare cu SNRSS);</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  solurile analizate se încadrează în clasa de structură </w:t>
      </w:r>
      <w:r w:rsidRPr="009C7A83">
        <w:rPr>
          <w:rFonts w:ascii="Times New Roman" w:hAnsi="Times New Roman" w:cs="Times New Roman"/>
          <w:i/>
          <w:sz w:val="28"/>
          <w:szCs w:val="28"/>
          <w:lang w:val="ro-RO"/>
        </w:rPr>
        <w:t xml:space="preserve">medie </w:t>
      </w:r>
      <w:r w:rsidRPr="009C7A83">
        <w:rPr>
          <w:rFonts w:ascii="Times New Roman" w:hAnsi="Times New Roman" w:cs="Times New Roman"/>
          <w:sz w:val="28"/>
          <w:szCs w:val="28"/>
          <w:lang w:val="ro-RO"/>
        </w:rPr>
        <w:t xml:space="preserve">conform Sistemului American de Clasificare a Solurilor, respectiv a </w:t>
      </w:r>
      <w:r w:rsidRPr="009C7A83">
        <w:rPr>
          <w:rFonts w:ascii="Times New Roman" w:hAnsi="Times New Roman" w:cs="Times New Roman"/>
          <w:i/>
          <w:iCs/>
          <w:sz w:val="28"/>
          <w:szCs w:val="28"/>
          <w:lang w:val="ro-RO"/>
        </w:rPr>
        <w:t>„VII Aproximaţie”</w:t>
      </w:r>
      <w:r w:rsidRPr="009C7A83">
        <w:rPr>
          <w:rFonts w:ascii="Times New Roman" w:hAnsi="Times New Roman" w:cs="Times New Roman"/>
          <w:sz w:val="28"/>
          <w:szCs w:val="28"/>
          <w:lang w:val="ro-RO"/>
        </w:rPr>
        <w:t xml:space="preserve">, cu dimensiunile agregatelor structurale de 6 ÷ 10 mm pentru structura </w:t>
      </w:r>
      <w:r w:rsidRPr="009C7A83">
        <w:rPr>
          <w:rFonts w:ascii="Times New Roman" w:hAnsi="Times New Roman" w:cs="Times New Roman"/>
          <w:i/>
          <w:sz w:val="28"/>
          <w:szCs w:val="28"/>
          <w:lang w:val="ro-RO"/>
        </w:rPr>
        <w:t>grăunțoasă</w:t>
      </w:r>
      <w:r w:rsidRPr="009C7A83">
        <w:rPr>
          <w:rFonts w:ascii="Times New Roman" w:hAnsi="Times New Roman" w:cs="Times New Roman"/>
          <w:sz w:val="28"/>
          <w:szCs w:val="28"/>
          <w:lang w:val="ro-RO"/>
        </w:rPr>
        <w:t xml:space="preserve">, respectiv de 21 ÷ 50 mm pentru structura </w:t>
      </w:r>
      <w:r w:rsidRPr="009C7A83">
        <w:rPr>
          <w:rFonts w:ascii="Times New Roman" w:hAnsi="Times New Roman" w:cs="Times New Roman"/>
          <w:i/>
          <w:iCs/>
          <w:sz w:val="28"/>
          <w:szCs w:val="28"/>
          <w:lang w:val="ro-RO"/>
        </w:rPr>
        <w:t>poliedrică-angulară</w:t>
      </w:r>
      <w:r w:rsidRPr="009C7A83">
        <w:rPr>
          <w:rFonts w:ascii="Times New Roman" w:hAnsi="Times New Roman" w:cs="Times New Roman"/>
          <w:sz w:val="28"/>
          <w:szCs w:val="28"/>
          <w:lang w:val="ro-RO"/>
        </w:rPr>
        <w:t>;</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solurile analizate se încadrează în gradul de dezvoltare a elementelor structurale</w:t>
      </w:r>
      <w:r w:rsidRPr="009C7A83">
        <w:rPr>
          <w:rFonts w:ascii="Times New Roman" w:hAnsi="Times New Roman" w:cs="Times New Roman"/>
          <w:i/>
          <w:sz w:val="28"/>
          <w:szCs w:val="28"/>
          <w:lang w:val="ro-RO"/>
        </w:rPr>
        <w:t xml:space="preserve"> bine dezvoltate</w:t>
      </w:r>
      <w:r w:rsidRPr="009C7A83">
        <w:rPr>
          <w:rFonts w:ascii="Times New Roman" w:hAnsi="Times New Roman" w:cs="Times New Roman"/>
          <w:sz w:val="28"/>
          <w:szCs w:val="28"/>
          <w:lang w:val="ro-RO"/>
        </w:rPr>
        <w:t xml:space="preserve"> (conform </w:t>
      </w:r>
      <w:r w:rsidRPr="009C7A83">
        <w:rPr>
          <w:rFonts w:ascii="Times New Roman" w:hAnsi="Times New Roman" w:cs="Times New Roman"/>
          <w:i/>
          <w:sz w:val="28"/>
          <w:szCs w:val="28"/>
          <w:lang w:val="ro-RO"/>
        </w:rPr>
        <w:t xml:space="preserve">Metodologiei elaborării studiilor pedologice, 1987- indicatorul 217), </w:t>
      </w:r>
      <w:r w:rsidRPr="009C7A83">
        <w:rPr>
          <w:rFonts w:ascii="Times New Roman" w:hAnsi="Times New Roman" w:cs="Times New Roman"/>
          <w:sz w:val="28"/>
          <w:szCs w:val="28"/>
          <w:lang w:val="ro-RO"/>
        </w:rPr>
        <w:t>cu peste</w:t>
      </w:r>
      <w:r w:rsidRPr="009C7A83">
        <w:rPr>
          <w:rFonts w:ascii="Times New Roman" w:hAnsi="Times New Roman" w:cs="Times New Roman"/>
          <w:i/>
          <w:sz w:val="28"/>
          <w:szCs w:val="28"/>
          <w:lang w:val="ro-RO"/>
        </w:rPr>
        <w:t xml:space="preserve"> </w:t>
      </w:r>
      <w:r w:rsidRPr="009C7A83">
        <w:rPr>
          <w:rFonts w:ascii="Times New Roman" w:hAnsi="Times New Roman" w:cs="Times New Roman"/>
          <w:sz w:val="28"/>
          <w:szCs w:val="28"/>
          <w:lang w:val="ro-RO"/>
        </w:rPr>
        <w:t xml:space="preserve"> 75% din masa solului organizată în agregate structurale stabile, vizibile în solul nederanjat şi aderente unele la altele şi care se separă uşor in solul deranjat;</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solurile sunt slab salinizate, deci influența forței osmotice asupra caracteristicilor hidraulice ale solului este neglijabilă;</w:t>
      </w:r>
    </w:p>
    <w:p w:rsidR="009C7A83" w:rsidRPr="009C7A83" w:rsidRDefault="009C7A83" w:rsidP="009C7A83">
      <w:pPr>
        <w:widowControl w:val="0"/>
        <w:autoSpaceDE w:val="0"/>
        <w:autoSpaceDN w:val="0"/>
        <w:spacing w:after="0" w:line="240" w:lineRule="auto"/>
        <w:ind w:firstLine="720"/>
        <w:rPr>
          <w:rFonts w:ascii="Times New Roman" w:hAnsi="Times New Roman" w:cs="Times New Roman"/>
          <w:sz w:val="28"/>
          <w:szCs w:val="28"/>
          <w:lang w:val="ro-RO"/>
        </w:rPr>
      </w:pPr>
      <w:r w:rsidRPr="009C7A83">
        <w:rPr>
          <w:rFonts w:ascii="Times New Roman" w:hAnsi="Times New Roman" w:cs="Times New Roman"/>
          <w:sz w:val="28"/>
          <w:szCs w:val="28"/>
          <w:lang w:val="ro-RO"/>
        </w:rPr>
        <w:t>- indicele de stabilitate a structurii are o variație accentuată (0,29; 0,41; 0,50);</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indicile de stabilitate a structurii și densitatea aparentă sunt principalii factori care determină modificarea porozității și prin aceasta a procesului de infiltrare a apei în sol.</w:t>
      </w: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p>
    <w:p w:rsidR="009C7A83" w:rsidRPr="005348E8" w:rsidRDefault="005348E8" w:rsidP="005348E8">
      <w:pPr>
        <w:pStyle w:val="ListParagraph"/>
        <w:widowControl w:val="0"/>
        <w:numPr>
          <w:ilvl w:val="0"/>
          <w:numId w:val="9"/>
        </w:numPr>
        <w:autoSpaceDE w:val="0"/>
        <w:autoSpaceDN w:val="0"/>
        <w:spacing w:after="0" w:line="240" w:lineRule="auto"/>
        <w:rPr>
          <w:rFonts w:ascii="Times New Roman" w:hAnsi="Times New Roman" w:cs="Times New Roman"/>
          <w:b/>
          <w:i/>
          <w:iCs/>
          <w:color w:val="943634" w:themeColor="accent2" w:themeShade="BF"/>
          <w:sz w:val="28"/>
          <w:szCs w:val="28"/>
          <w:lang w:val="ro-RO"/>
        </w:rPr>
      </w:pPr>
      <w:r w:rsidRPr="005348E8">
        <w:rPr>
          <w:rFonts w:ascii="Times New Roman" w:hAnsi="Times New Roman" w:cs="Times New Roman"/>
          <w:b/>
          <w:i/>
          <w:iCs/>
          <w:color w:val="943634" w:themeColor="accent2" w:themeShade="BF"/>
          <w:sz w:val="28"/>
          <w:szCs w:val="28"/>
          <w:lang w:val="ro-RO"/>
        </w:rPr>
        <w:t>3.</w:t>
      </w:r>
      <w:r w:rsidR="009C7A83" w:rsidRPr="005348E8">
        <w:rPr>
          <w:rFonts w:ascii="Times New Roman" w:hAnsi="Times New Roman" w:cs="Times New Roman"/>
          <w:b/>
          <w:i/>
          <w:iCs/>
          <w:color w:val="943634" w:themeColor="accent2" w:themeShade="BF"/>
          <w:sz w:val="28"/>
          <w:szCs w:val="28"/>
          <w:lang w:val="ro-RO"/>
        </w:rPr>
        <w:t>4.2. Determinarea și analiza caracteristicilor hidraulice ale solurilor</w:t>
      </w: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r w:rsidRPr="009C7A83">
        <w:rPr>
          <w:rFonts w:ascii="Times New Roman" w:hAnsi="Times New Roman" w:cs="Times New Roman"/>
          <w:sz w:val="28"/>
          <w:szCs w:val="28"/>
          <w:lang w:val="ro-RO"/>
        </w:rPr>
        <w:tab/>
        <w:t>Programul de cercetare a cuprins următoarele etape:</w:t>
      </w:r>
    </w:p>
    <w:p w:rsidR="009C7A83" w:rsidRPr="009C7A83" w:rsidRDefault="009C7A83" w:rsidP="005348E8">
      <w:pPr>
        <w:widowControl w:val="0"/>
        <w:numPr>
          <w:ilvl w:val="0"/>
          <w:numId w:val="5"/>
        </w:numPr>
        <w:tabs>
          <w:tab w:val="left" w:pos="900"/>
        </w:tabs>
        <w:autoSpaceDE w:val="0"/>
        <w:autoSpaceDN w:val="0"/>
        <w:spacing w:after="0" w:line="240" w:lineRule="auto"/>
        <w:ind w:firstLine="0"/>
        <w:rPr>
          <w:rFonts w:ascii="Times New Roman" w:hAnsi="Times New Roman" w:cs="Times New Roman"/>
          <w:b/>
          <w:bCs/>
          <w:i/>
          <w:sz w:val="28"/>
          <w:szCs w:val="28"/>
          <w:lang w:val="ro-RO"/>
        </w:rPr>
      </w:pPr>
      <w:r w:rsidRPr="009C7A83">
        <w:rPr>
          <w:rFonts w:ascii="Times New Roman" w:hAnsi="Times New Roman" w:cs="Times New Roman"/>
          <w:b/>
          <w:bCs/>
          <w:i/>
          <w:sz w:val="28"/>
          <w:szCs w:val="28"/>
          <w:lang w:val="ro-RO"/>
        </w:rPr>
        <w:t>determinarea umidității solului</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Au fost prelevate probe din cele 3 tipuri de sol, în momentele în care umiditatea a fost mai mică decât capacitatea totală pentru apă a solului, deci în sol existau condiții de nesaturare. Pe aceste probe s-au făcut analize în mod clasic prin metoda directă cu uscare în etuvă, pentru determinarea umidității. Valorile obținute au fost comparate cu cele înregistrate de senzorii de umiditate și respectiv cu cele obținute prin prelucrarea matematică a datelor meteorologice.</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Așa cu</w:t>
      </w:r>
      <w:r w:rsidR="00003899">
        <w:rPr>
          <w:rFonts w:ascii="Times New Roman" w:hAnsi="Times New Roman" w:cs="Times New Roman"/>
          <w:sz w:val="28"/>
          <w:szCs w:val="28"/>
          <w:lang w:val="ro-RO"/>
        </w:rPr>
        <w:t>m se poate observa în figurile 3.4, 3.5 și 3.6</w:t>
      </w:r>
      <w:r w:rsidRPr="009C7A83">
        <w:rPr>
          <w:rFonts w:ascii="Times New Roman" w:hAnsi="Times New Roman" w:cs="Times New Roman"/>
          <w:sz w:val="28"/>
          <w:szCs w:val="28"/>
          <w:lang w:val="ro-RO"/>
        </w:rPr>
        <w:t>, măsurarea umidității cu ajutorul senzorilor și prin metoda directă cu uscare în etuvă a condus la rezultate foarte apropiate. În schimb, determinarea umidității solului prin prelucrarea matematică a datelor meteorologice înregistrate a fost mai puțin precisă.</w:t>
      </w:r>
    </w:p>
    <w:p w:rsidR="009C7A83" w:rsidRPr="009C7A83" w:rsidRDefault="009C7A83" w:rsidP="009C7A83">
      <w:pPr>
        <w:widowControl w:val="0"/>
        <w:autoSpaceDE w:val="0"/>
        <w:autoSpaceDN w:val="0"/>
        <w:spacing w:after="0" w:line="240" w:lineRule="auto"/>
        <w:jc w:val="both"/>
        <w:rPr>
          <w:rFonts w:ascii="Times New Roman" w:hAnsi="Times New Roman" w:cs="Times New Roman"/>
          <w:b/>
          <w:i/>
          <w:sz w:val="28"/>
          <w:szCs w:val="28"/>
          <w:lang w:val="ro-RO"/>
        </w:rPr>
      </w:pP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r w:rsidRPr="009C7A83">
        <w:rPr>
          <w:rFonts w:ascii="Times New Roman" w:hAnsi="Times New Roman" w:cs="Times New Roman"/>
          <w:noProof/>
          <w:sz w:val="28"/>
          <w:szCs w:val="28"/>
        </w:rPr>
        <w:lastRenderedPageBreak/>
        <w:drawing>
          <wp:inline distT="0" distB="0" distL="0" distR="0">
            <wp:extent cx="5004435" cy="3641090"/>
            <wp:effectExtent l="0" t="0" r="0" b="0"/>
            <wp:docPr id="5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C7A83" w:rsidRPr="009C7A83" w:rsidRDefault="009C7A83" w:rsidP="009C7A83">
      <w:pPr>
        <w:widowControl w:val="0"/>
        <w:autoSpaceDE w:val="0"/>
        <w:autoSpaceDN w:val="0"/>
        <w:spacing w:after="0" w:line="240" w:lineRule="auto"/>
        <w:jc w:val="center"/>
        <w:rPr>
          <w:rFonts w:ascii="Times New Roman" w:hAnsi="Times New Roman" w:cs="Times New Roman"/>
          <w:b/>
          <w:bCs/>
          <w:sz w:val="28"/>
          <w:szCs w:val="28"/>
          <w:lang w:val="ro-RO"/>
        </w:rPr>
      </w:pPr>
    </w:p>
    <w:p w:rsidR="009C7A83" w:rsidRPr="00003899" w:rsidRDefault="00003899" w:rsidP="009C7A83">
      <w:pPr>
        <w:widowControl w:val="0"/>
        <w:autoSpaceDE w:val="0"/>
        <w:autoSpaceDN w:val="0"/>
        <w:spacing w:after="0" w:line="240" w:lineRule="auto"/>
        <w:jc w:val="center"/>
        <w:rPr>
          <w:rFonts w:ascii="Times New Roman" w:hAnsi="Times New Roman" w:cs="Times New Roman"/>
          <w:i/>
          <w:sz w:val="24"/>
          <w:szCs w:val="24"/>
          <w:lang w:val="ro-RO"/>
        </w:rPr>
      </w:pPr>
      <w:r w:rsidRPr="00003899">
        <w:rPr>
          <w:rFonts w:ascii="Times New Roman" w:hAnsi="Times New Roman" w:cs="Times New Roman"/>
          <w:bCs/>
          <w:i/>
          <w:sz w:val="24"/>
          <w:szCs w:val="24"/>
          <w:lang w:val="ro-RO"/>
        </w:rPr>
        <w:t>Figura 3.4</w:t>
      </w:r>
      <w:r>
        <w:rPr>
          <w:rFonts w:ascii="Times New Roman" w:hAnsi="Times New Roman" w:cs="Times New Roman"/>
          <w:i/>
          <w:sz w:val="24"/>
          <w:szCs w:val="24"/>
          <w:lang w:val="ro-RO"/>
        </w:rPr>
        <w:t xml:space="preserve"> -  Analiza umidității pentru </w:t>
      </w:r>
      <w:r w:rsidR="009C7A83" w:rsidRPr="00003899">
        <w:rPr>
          <w:rFonts w:ascii="Times New Roman" w:hAnsi="Times New Roman" w:cs="Times New Roman"/>
          <w:i/>
          <w:sz w:val="24"/>
          <w:szCs w:val="24"/>
          <w:lang w:val="ro-RO"/>
        </w:rPr>
        <w:t>tipul</w:t>
      </w:r>
      <w:r>
        <w:rPr>
          <w:rFonts w:ascii="Times New Roman" w:hAnsi="Times New Roman" w:cs="Times New Roman"/>
          <w:i/>
          <w:sz w:val="24"/>
          <w:szCs w:val="24"/>
          <w:lang w:val="ro-RO"/>
        </w:rPr>
        <w:t xml:space="preserve"> hidrologic</w:t>
      </w:r>
      <w:r w:rsidR="009C7A83" w:rsidRPr="00003899">
        <w:rPr>
          <w:rFonts w:ascii="Times New Roman" w:hAnsi="Times New Roman" w:cs="Times New Roman"/>
          <w:i/>
          <w:sz w:val="24"/>
          <w:szCs w:val="24"/>
          <w:lang w:val="ro-RO"/>
        </w:rPr>
        <w:t xml:space="preserve"> de sol</w:t>
      </w:r>
      <w:r w:rsidR="009C7A83" w:rsidRPr="00003899">
        <w:rPr>
          <w:rFonts w:ascii="Times New Roman" w:hAnsi="Times New Roman" w:cs="Times New Roman"/>
          <w:bCs/>
          <w:i/>
          <w:sz w:val="24"/>
          <w:szCs w:val="24"/>
          <w:lang w:val="ro-RO"/>
        </w:rPr>
        <w:t xml:space="preserve"> 1</w:t>
      </w:r>
    </w:p>
    <w:p w:rsidR="009C7A83" w:rsidRPr="00003899" w:rsidRDefault="009C7A83" w:rsidP="00003899">
      <w:pPr>
        <w:widowControl w:val="0"/>
        <w:autoSpaceDE w:val="0"/>
        <w:autoSpaceDN w:val="0"/>
        <w:spacing w:after="0" w:line="240" w:lineRule="auto"/>
        <w:jc w:val="center"/>
        <w:rPr>
          <w:rFonts w:ascii="Times New Roman" w:hAnsi="Times New Roman" w:cs="Times New Roman"/>
          <w:i/>
          <w:sz w:val="24"/>
          <w:szCs w:val="24"/>
          <w:lang w:val="ro-RO"/>
        </w:rPr>
      </w:pPr>
      <w:r w:rsidRPr="00003899">
        <w:rPr>
          <w:rFonts w:ascii="Times New Roman" w:hAnsi="Times New Roman" w:cs="Times New Roman"/>
          <w:i/>
          <w:sz w:val="24"/>
          <w:szCs w:val="24"/>
          <w:lang w:val="ro-RO"/>
        </w:rPr>
        <w:t>(UmD este umiditatea solului determinată direct prin uscare în etuvă; UmS este umiditatea solului măsurată cu senzorii de umiditate; UmRM este umiditatea solului determinată prin prelucrarea matematică a datelor</w:t>
      </w:r>
      <w:r w:rsidR="00003899">
        <w:rPr>
          <w:rFonts w:ascii="Times New Roman" w:hAnsi="Times New Roman" w:cs="Times New Roman"/>
          <w:i/>
          <w:sz w:val="24"/>
          <w:szCs w:val="24"/>
          <w:lang w:val="ro-RO"/>
        </w:rPr>
        <w:t xml:space="preserve"> </w:t>
      </w:r>
      <w:r w:rsidRPr="00003899">
        <w:rPr>
          <w:rFonts w:ascii="Times New Roman" w:hAnsi="Times New Roman" w:cs="Times New Roman"/>
          <w:i/>
          <w:sz w:val="24"/>
          <w:szCs w:val="24"/>
          <w:lang w:val="ro-RO"/>
        </w:rPr>
        <w:t>meteorologice)</w:t>
      </w: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p>
    <w:p w:rsidR="009C7A83" w:rsidRPr="00003899"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003899">
        <w:rPr>
          <w:rFonts w:ascii="Times New Roman" w:hAnsi="Times New Roman" w:cs="Times New Roman"/>
          <w:bCs/>
          <w:i/>
          <w:sz w:val="28"/>
          <w:szCs w:val="28"/>
          <w:lang w:val="ro-RO"/>
        </w:rPr>
        <w:t xml:space="preserve">Tabelul </w:t>
      </w:r>
      <w:r w:rsidR="00003899" w:rsidRPr="00003899">
        <w:rPr>
          <w:rFonts w:ascii="Times New Roman" w:hAnsi="Times New Roman" w:cs="Times New Roman"/>
          <w:bCs/>
          <w:i/>
          <w:sz w:val="28"/>
          <w:szCs w:val="28"/>
          <w:lang w:val="ro-RO"/>
        </w:rPr>
        <w:t>3.8</w:t>
      </w:r>
      <w:r w:rsidRPr="00003899">
        <w:rPr>
          <w:rFonts w:ascii="Times New Roman" w:hAnsi="Times New Roman" w:cs="Times New Roman"/>
          <w:i/>
          <w:sz w:val="28"/>
          <w:szCs w:val="28"/>
          <w:lang w:val="ro-RO"/>
        </w:rPr>
        <w:t xml:space="preserve"> - Valorile umidităților determinate pentru tipul</w:t>
      </w:r>
      <w:r w:rsidR="00003899" w:rsidRPr="00003899">
        <w:rPr>
          <w:rFonts w:ascii="Times New Roman" w:hAnsi="Times New Roman" w:cs="Times New Roman"/>
          <w:i/>
          <w:sz w:val="28"/>
          <w:szCs w:val="28"/>
          <w:lang w:val="ro-RO"/>
        </w:rPr>
        <w:t xml:space="preserve"> hidrologic</w:t>
      </w:r>
      <w:r w:rsidRPr="00003899">
        <w:rPr>
          <w:rFonts w:ascii="Times New Roman" w:hAnsi="Times New Roman" w:cs="Times New Roman"/>
          <w:i/>
          <w:sz w:val="28"/>
          <w:szCs w:val="28"/>
          <w:lang w:val="ro-RO"/>
        </w:rPr>
        <w:t xml:space="preserve"> de sol </w:t>
      </w:r>
      <w:r w:rsidRPr="00003899">
        <w:rPr>
          <w:rFonts w:ascii="Times New Roman" w:hAnsi="Times New Roman" w:cs="Times New Roman"/>
          <w:bCs/>
          <w:i/>
          <w:sz w:val="28"/>
          <w:szCs w:val="28"/>
          <w:lang w:val="ro-RO"/>
        </w:rPr>
        <w:t>1</w:t>
      </w:r>
    </w:p>
    <w:tbl>
      <w:tblPr>
        <w:tblW w:w="0" w:type="auto"/>
        <w:jc w:val="center"/>
        <w:tblLayout w:type="fixed"/>
        <w:tblLook w:val="0000"/>
      </w:tblPr>
      <w:tblGrid>
        <w:gridCol w:w="754"/>
        <w:gridCol w:w="954"/>
        <w:gridCol w:w="954"/>
        <w:gridCol w:w="954"/>
        <w:gridCol w:w="1334"/>
      </w:tblGrid>
      <w:tr w:rsidR="009C7A83" w:rsidRPr="00003899" w:rsidTr="009B0378">
        <w:trPr>
          <w:trHeight w:val="1"/>
          <w:jc w:val="center"/>
        </w:trPr>
        <w:tc>
          <w:tcPr>
            <w:tcW w:w="754"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003899"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003899">
              <w:rPr>
                <w:rFonts w:ascii="Times New Roman" w:hAnsi="Times New Roman" w:cs="Times New Roman"/>
                <w:bCs/>
                <w:sz w:val="24"/>
                <w:szCs w:val="24"/>
                <w:lang w:val="ro-RO"/>
              </w:rPr>
              <w:t>Luna</w:t>
            </w:r>
          </w:p>
        </w:tc>
        <w:tc>
          <w:tcPr>
            <w:tcW w:w="2862" w:type="dxa"/>
            <w:gridSpan w:val="3"/>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003899"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003899">
              <w:rPr>
                <w:rFonts w:ascii="Times New Roman" w:hAnsi="Times New Roman" w:cs="Times New Roman"/>
                <w:bCs/>
                <w:sz w:val="24"/>
                <w:szCs w:val="24"/>
                <w:lang w:val="ro-RO"/>
              </w:rPr>
              <w:t>θ (%)</w:t>
            </w:r>
          </w:p>
        </w:tc>
        <w:tc>
          <w:tcPr>
            <w:tcW w:w="1334" w:type="dxa"/>
            <w:vMerge w:val="restart"/>
            <w:tcBorders>
              <w:top w:val="single" w:sz="2" w:space="0" w:color="000000"/>
              <w:left w:val="single" w:sz="2" w:space="0" w:color="000000"/>
              <w:bottom w:val="single" w:sz="2" w:space="0" w:color="000000"/>
              <w:right w:val="single" w:sz="2" w:space="0" w:color="000000"/>
            </w:tcBorders>
            <w:shd w:val="clear" w:color="000000" w:fill="D9D9D9"/>
          </w:tcPr>
          <w:p w:rsidR="009C7A83" w:rsidRPr="00003899"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003899">
              <w:rPr>
                <w:rFonts w:ascii="Times New Roman" w:hAnsi="Times New Roman" w:cs="Times New Roman"/>
                <w:bCs/>
                <w:sz w:val="24"/>
                <w:szCs w:val="24"/>
                <w:lang w:val="ro-RO"/>
              </w:rPr>
              <w:t>Grad de saturație (S</w:t>
            </w:r>
            <w:r w:rsidRPr="00003899">
              <w:rPr>
                <w:rFonts w:ascii="Times New Roman" w:hAnsi="Times New Roman" w:cs="Times New Roman"/>
                <w:bCs/>
                <w:sz w:val="24"/>
                <w:szCs w:val="24"/>
                <w:vertAlign w:val="subscript"/>
                <w:lang w:val="ro-RO"/>
              </w:rPr>
              <w:t>e</w:t>
            </w:r>
            <w:r w:rsidRPr="00003899">
              <w:rPr>
                <w:rFonts w:ascii="Times New Roman" w:hAnsi="Times New Roman" w:cs="Times New Roman"/>
                <w:bCs/>
                <w:sz w:val="24"/>
                <w:szCs w:val="24"/>
                <w:lang w:val="ro-RO"/>
              </w:rPr>
              <w:t>)</w:t>
            </w:r>
          </w:p>
        </w:tc>
      </w:tr>
      <w:tr w:rsidR="009C7A83" w:rsidRPr="009C7A83" w:rsidTr="009B0378">
        <w:trPr>
          <w:trHeight w:val="1"/>
          <w:jc w:val="center"/>
        </w:trPr>
        <w:tc>
          <w:tcPr>
            <w:tcW w:w="754" w:type="dxa"/>
            <w:vMerge/>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954"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003899"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003899">
              <w:rPr>
                <w:rFonts w:ascii="Times New Roman" w:hAnsi="Times New Roman" w:cs="Times New Roman"/>
                <w:bCs/>
                <w:sz w:val="24"/>
                <w:szCs w:val="24"/>
                <w:lang w:val="ro-RO"/>
              </w:rPr>
              <w:t>S</w:t>
            </w:r>
          </w:p>
        </w:tc>
        <w:tc>
          <w:tcPr>
            <w:tcW w:w="954"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003899"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003899">
              <w:rPr>
                <w:rFonts w:ascii="Times New Roman" w:hAnsi="Times New Roman" w:cs="Times New Roman"/>
                <w:bCs/>
                <w:sz w:val="24"/>
                <w:szCs w:val="24"/>
                <w:lang w:val="ro-RO"/>
              </w:rPr>
              <w:t>D</w:t>
            </w:r>
          </w:p>
        </w:tc>
        <w:tc>
          <w:tcPr>
            <w:tcW w:w="954" w:type="dxa"/>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003899"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003899">
              <w:rPr>
                <w:rFonts w:ascii="Times New Roman" w:hAnsi="Times New Roman" w:cs="Times New Roman"/>
                <w:bCs/>
                <w:sz w:val="24"/>
                <w:szCs w:val="24"/>
                <w:lang w:val="ro-RO"/>
              </w:rPr>
              <w:t>RM</w:t>
            </w:r>
          </w:p>
        </w:tc>
        <w:tc>
          <w:tcPr>
            <w:tcW w:w="1334" w:type="dxa"/>
            <w:vMerge/>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1</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2</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3</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4</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0,385</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0,380</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0,412</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0,903</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5</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0,244</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0,247</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0,269</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0,572</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6</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0,208</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0,200</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0,235</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0,488</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7</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0,199</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0,198</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0,226</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0,466</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8</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0,188</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0,195</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0,214</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0,441</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9</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0,312</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0,319</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0,343</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0,731</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10</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0,329</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0,321</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0,359</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0,771</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11</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r>
      <w:tr w:rsidR="009C7A83" w:rsidRPr="009C7A83" w:rsidTr="009B0378">
        <w:trPr>
          <w:trHeight w:val="1"/>
          <w:jc w:val="center"/>
        </w:trPr>
        <w:tc>
          <w:tcPr>
            <w:tcW w:w="7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12</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95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c>
          <w:tcPr>
            <w:tcW w:w="133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003899"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003899">
              <w:rPr>
                <w:rFonts w:ascii="Times New Roman" w:hAnsi="Times New Roman" w:cs="Times New Roman"/>
                <w:sz w:val="24"/>
                <w:szCs w:val="24"/>
                <w:lang w:val="ro-RO"/>
              </w:rPr>
              <w:t>-</w:t>
            </w:r>
          </w:p>
        </w:tc>
      </w:tr>
    </w:tbl>
    <w:p w:rsidR="009C7A83" w:rsidRPr="00003899" w:rsidRDefault="009C7A83" w:rsidP="009C7A83">
      <w:pPr>
        <w:widowControl w:val="0"/>
        <w:autoSpaceDE w:val="0"/>
        <w:autoSpaceDN w:val="0"/>
        <w:spacing w:after="0" w:line="240" w:lineRule="auto"/>
        <w:ind w:left="2160" w:firstLine="720"/>
        <w:rPr>
          <w:rFonts w:ascii="Times New Roman" w:hAnsi="Times New Roman" w:cs="Times New Roman"/>
          <w:sz w:val="24"/>
          <w:szCs w:val="24"/>
          <w:lang w:val="ro-RO"/>
        </w:rPr>
      </w:pPr>
      <w:r w:rsidRPr="00003899">
        <w:rPr>
          <w:rFonts w:ascii="Times New Roman" w:hAnsi="Times New Roman" w:cs="Times New Roman"/>
          <w:i/>
          <w:sz w:val="24"/>
          <w:szCs w:val="24"/>
          <w:lang w:val="ro-RO"/>
        </w:rPr>
        <w:t>S</w:t>
      </w:r>
      <w:r w:rsidRPr="00003899">
        <w:rPr>
          <w:rFonts w:ascii="Times New Roman" w:hAnsi="Times New Roman" w:cs="Times New Roman"/>
          <w:sz w:val="24"/>
          <w:szCs w:val="24"/>
          <w:lang w:val="ro-RO"/>
        </w:rPr>
        <w:t xml:space="preserve"> –  cu senzori de umiditate</w:t>
      </w:r>
    </w:p>
    <w:p w:rsidR="009C7A83" w:rsidRPr="00003899" w:rsidRDefault="009C7A83" w:rsidP="009C7A83">
      <w:pPr>
        <w:widowControl w:val="0"/>
        <w:autoSpaceDE w:val="0"/>
        <w:autoSpaceDN w:val="0"/>
        <w:spacing w:after="0" w:line="240" w:lineRule="auto"/>
        <w:ind w:left="2160" w:firstLine="720"/>
        <w:rPr>
          <w:rFonts w:ascii="Times New Roman" w:hAnsi="Times New Roman" w:cs="Times New Roman"/>
          <w:sz w:val="24"/>
          <w:szCs w:val="24"/>
          <w:lang w:val="ro-RO"/>
        </w:rPr>
      </w:pPr>
      <w:r w:rsidRPr="00003899">
        <w:rPr>
          <w:rFonts w:ascii="Times New Roman" w:hAnsi="Times New Roman" w:cs="Times New Roman"/>
          <w:i/>
          <w:sz w:val="24"/>
          <w:szCs w:val="24"/>
          <w:lang w:val="ro-RO"/>
        </w:rPr>
        <w:t>D</w:t>
      </w:r>
      <w:r w:rsidRPr="00003899">
        <w:rPr>
          <w:rFonts w:ascii="Times New Roman" w:hAnsi="Times New Roman" w:cs="Times New Roman"/>
          <w:sz w:val="24"/>
          <w:szCs w:val="24"/>
          <w:lang w:val="ro-RO"/>
        </w:rPr>
        <w:t xml:space="preserve"> – direct cu uscare în etuvă</w:t>
      </w:r>
    </w:p>
    <w:p w:rsidR="009C7A83" w:rsidRPr="00003899" w:rsidRDefault="009C7A83" w:rsidP="009C7A83">
      <w:pPr>
        <w:widowControl w:val="0"/>
        <w:autoSpaceDE w:val="0"/>
        <w:autoSpaceDN w:val="0"/>
        <w:spacing w:after="0" w:line="240" w:lineRule="auto"/>
        <w:ind w:left="2160" w:firstLine="720"/>
        <w:rPr>
          <w:rFonts w:ascii="Times New Roman" w:hAnsi="Times New Roman" w:cs="Times New Roman"/>
          <w:sz w:val="24"/>
          <w:szCs w:val="24"/>
          <w:lang w:val="ro-RO"/>
        </w:rPr>
      </w:pPr>
      <w:r w:rsidRPr="00003899">
        <w:rPr>
          <w:rFonts w:ascii="Times New Roman" w:hAnsi="Times New Roman" w:cs="Times New Roman"/>
          <w:i/>
          <w:sz w:val="24"/>
          <w:szCs w:val="24"/>
          <w:lang w:val="ro-RO"/>
        </w:rPr>
        <w:t>RM</w:t>
      </w:r>
      <w:r w:rsidRPr="00003899">
        <w:rPr>
          <w:rFonts w:ascii="Times New Roman" w:hAnsi="Times New Roman" w:cs="Times New Roman"/>
          <w:sz w:val="24"/>
          <w:szCs w:val="24"/>
          <w:lang w:val="ro-RO"/>
        </w:rPr>
        <w:t xml:space="preserve"> – cu relaţii matematice</w:t>
      </w:r>
    </w:p>
    <w:p w:rsidR="009C7A83" w:rsidRPr="009C7A83" w:rsidRDefault="009C7A83" w:rsidP="009C7A83">
      <w:pPr>
        <w:widowControl w:val="0"/>
        <w:autoSpaceDE w:val="0"/>
        <w:autoSpaceDN w:val="0"/>
        <w:spacing w:after="0" w:line="240" w:lineRule="auto"/>
        <w:ind w:left="2160" w:firstLine="720"/>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r w:rsidRPr="009C7A83">
        <w:rPr>
          <w:rFonts w:ascii="Times New Roman" w:hAnsi="Times New Roman" w:cs="Times New Roman"/>
          <w:noProof/>
          <w:sz w:val="28"/>
          <w:szCs w:val="28"/>
        </w:rPr>
        <w:lastRenderedPageBreak/>
        <w:drawing>
          <wp:inline distT="0" distB="0" distL="0" distR="0">
            <wp:extent cx="5353685" cy="4123055"/>
            <wp:effectExtent l="0" t="0" r="0" b="0"/>
            <wp:docPr id="6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C7A83" w:rsidRPr="00003899" w:rsidRDefault="009C7A83" w:rsidP="009C7A83">
      <w:pPr>
        <w:widowControl w:val="0"/>
        <w:autoSpaceDE w:val="0"/>
        <w:autoSpaceDN w:val="0"/>
        <w:spacing w:after="0" w:line="240" w:lineRule="auto"/>
        <w:jc w:val="center"/>
        <w:rPr>
          <w:rFonts w:ascii="Times New Roman" w:hAnsi="Times New Roman" w:cs="Times New Roman"/>
          <w:bCs/>
          <w:i/>
          <w:sz w:val="24"/>
          <w:szCs w:val="24"/>
          <w:lang w:val="ro-RO"/>
        </w:rPr>
      </w:pPr>
      <w:r w:rsidRPr="00003899">
        <w:rPr>
          <w:rFonts w:ascii="Times New Roman" w:hAnsi="Times New Roman" w:cs="Times New Roman"/>
          <w:bCs/>
          <w:i/>
          <w:sz w:val="24"/>
          <w:szCs w:val="24"/>
          <w:lang w:val="ro-RO"/>
        </w:rPr>
        <w:t xml:space="preserve">Figura </w:t>
      </w:r>
      <w:r w:rsidR="00003899" w:rsidRPr="00003899">
        <w:rPr>
          <w:rFonts w:ascii="Times New Roman" w:hAnsi="Times New Roman" w:cs="Times New Roman"/>
          <w:bCs/>
          <w:i/>
          <w:sz w:val="24"/>
          <w:szCs w:val="24"/>
          <w:lang w:val="ro-RO"/>
        </w:rPr>
        <w:t>3.5</w:t>
      </w:r>
      <w:r w:rsidR="00003899" w:rsidRPr="00003899">
        <w:rPr>
          <w:rFonts w:ascii="Times New Roman" w:hAnsi="Times New Roman" w:cs="Times New Roman"/>
          <w:i/>
          <w:sz w:val="24"/>
          <w:szCs w:val="24"/>
          <w:lang w:val="ro-RO"/>
        </w:rPr>
        <w:t xml:space="preserve"> </w:t>
      </w:r>
      <w:r w:rsidRPr="00003899">
        <w:rPr>
          <w:rFonts w:ascii="Times New Roman" w:hAnsi="Times New Roman" w:cs="Times New Roman"/>
          <w:i/>
          <w:sz w:val="24"/>
          <w:szCs w:val="24"/>
          <w:lang w:val="ro-RO"/>
        </w:rPr>
        <w:t xml:space="preserve"> Analiza umidității pentru  tipul</w:t>
      </w:r>
      <w:r w:rsidR="00003899" w:rsidRPr="00003899">
        <w:rPr>
          <w:rFonts w:ascii="Times New Roman" w:hAnsi="Times New Roman" w:cs="Times New Roman"/>
          <w:i/>
          <w:sz w:val="24"/>
          <w:szCs w:val="24"/>
          <w:lang w:val="ro-RO"/>
        </w:rPr>
        <w:t xml:space="preserve"> hidrologic</w:t>
      </w:r>
      <w:r w:rsidRPr="00003899">
        <w:rPr>
          <w:rFonts w:ascii="Times New Roman" w:hAnsi="Times New Roman" w:cs="Times New Roman"/>
          <w:i/>
          <w:sz w:val="24"/>
          <w:szCs w:val="24"/>
          <w:lang w:val="ro-RO"/>
        </w:rPr>
        <w:t xml:space="preserve"> de sol </w:t>
      </w:r>
      <w:r w:rsidRPr="00003899">
        <w:rPr>
          <w:rFonts w:ascii="Times New Roman" w:hAnsi="Times New Roman" w:cs="Times New Roman"/>
          <w:bCs/>
          <w:i/>
          <w:sz w:val="24"/>
          <w:szCs w:val="24"/>
          <w:lang w:val="ro-RO"/>
        </w:rPr>
        <w:t>2</w:t>
      </w:r>
    </w:p>
    <w:p w:rsidR="009C7A83" w:rsidRPr="00003899" w:rsidRDefault="009C7A83" w:rsidP="009C7A83">
      <w:pPr>
        <w:widowControl w:val="0"/>
        <w:autoSpaceDE w:val="0"/>
        <w:autoSpaceDN w:val="0"/>
        <w:spacing w:after="0" w:line="240" w:lineRule="auto"/>
        <w:ind w:left="-142" w:right="-143" w:hanging="142"/>
        <w:jc w:val="center"/>
        <w:rPr>
          <w:rFonts w:ascii="Times New Roman" w:hAnsi="Times New Roman" w:cs="Times New Roman"/>
          <w:i/>
          <w:sz w:val="24"/>
          <w:szCs w:val="24"/>
          <w:lang w:val="ro-RO"/>
        </w:rPr>
      </w:pPr>
      <w:r w:rsidRPr="00003899">
        <w:rPr>
          <w:rFonts w:ascii="Times New Roman" w:hAnsi="Times New Roman" w:cs="Times New Roman"/>
          <w:i/>
          <w:sz w:val="24"/>
          <w:szCs w:val="24"/>
          <w:lang w:val="ro-RO"/>
        </w:rPr>
        <w:t>(UmD este umiditatea solului determinată direct prin uscare în etuvă; UmS este umiditatea solului măsurată cu senzorii de umiditate; UmRM este umiditatea solului determinată prin prelucrarea matematică a datelor meteorologice)</w:t>
      </w: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p>
    <w:p w:rsidR="009C7A83" w:rsidRPr="00382C06"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382C06">
        <w:rPr>
          <w:rFonts w:ascii="Times New Roman" w:hAnsi="Times New Roman" w:cs="Times New Roman"/>
          <w:bCs/>
          <w:i/>
          <w:sz w:val="28"/>
          <w:szCs w:val="28"/>
          <w:lang w:val="ro-RO"/>
        </w:rPr>
        <w:t xml:space="preserve">Tabelul </w:t>
      </w:r>
      <w:r w:rsidR="00382C06" w:rsidRPr="00382C06">
        <w:rPr>
          <w:rFonts w:ascii="Times New Roman" w:hAnsi="Times New Roman" w:cs="Times New Roman"/>
          <w:bCs/>
          <w:i/>
          <w:sz w:val="28"/>
          <w:szCs w:val="28"/>
          <w:lang w:val="ro-RO"/>
        </w:rPr>
        <w:t>3.9</w:t>
      </w:r>
      <w:r w:rsidRPr="00382C06">
        <w:rPr>
          <w:rFonts w:ascii="Times New Roman" w:hAnsi="Times New Roman" w:cs="Times New Roman"/>
          <w:i/>
          <w:sz w:val="28"/>
          <w:szCs w:val="28"/>
          <w:lang w:val="ro-RO"/>
        </w:rPr>
        <w:t xml:space="preserve"> - Valorile umidităților determinate pentru tipul</w:t>
      </w:r>
      <w:r w:rsidR="00382C06">
        <w:rPr>
          <w:rFonts w:ascii="Times New Roman" w:hAnsi="Times New Roman" w:cs="Times New Roman"/>
          <w:i/>
          <w:sz w:val="28"/>
          <w:szCs w:val="28"/>
          <w:lang w:val="ro-RO"/>
        </w:rPr>
        <w:t xml:space="preserve"> hidrologic</w:t>
      </w:r>
      <w:r w:rsidRPr="00382C06">
        <w:rPr>
          <w:rFonts w:ascii="Times New Roman" w:hAnsi="Times New Roman" w:cs="Times New Roman"/>
          <w:i/>
          <w:sz w:val="28"/>
          <w:szCs w:val="28"/>
          <w:lang w:val="ro-RO"/>
        </w:rPr>
        <w:t xml:space="preserve"> de sol </w:t>
      </w:r>
      <w:r w:rsidRPr="00382C06">
        <w:rPr>
          <w:rFonts w:ascii="Times New Roman" w:hAnsi="Times New Roman" w:cs="Times New Roman"/>
          <w:bCs/>
          <w:i/>
          <w:sz w:val="28"/>
          <w:szCs w:val="28"/>
          <w:lang w:val="ro-RO"/>
        </w:rPr>
        <w:t>2</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D9D9D9"/>
        <w:tblLayout w:type="fixed"/>
        <w:tblLook w:val="0000"/>
      </w:tblPr>
      <w:tblGrid>
        <w:gridCol w:w="764"/>
        <w:gridCol w:w="962"/>
        <w:gridCol w:w="962"/>
        <w:gridCol w:w="962"/>
        <w:gridCol w:w="2086"/>
      </w:tblGrid>
      <w:tr w:rsidR="009C7A83" w:rsidRPr="009C7A83" w:rsidTr="009B0378">
        <w:trPr>
          <w:trHeight w:val="1"/>
          <w:jc w:val="center"/>
        </w:trPr>
        <w:tc>
          <w:tcPr>
            <w:tcW w:w="764" w:type="dxa"/>
            <w:vMerge w:val="restart"/>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
                <w:bCs/>
                <w:sz w:val="24"/>
                <w:szCs w:val="24"/>
                <w:lang w:val="ro-RO"/>
              </w:rPr>
            </w:pPr>
            <w:r w:rsidRPr="00382C06">
              <w:rPr>
                <w:rFonts w:ascii="Times New Roman" w:hAnsi="Times New Roman" w:cs="Times New Roman"/>
                <w:b/>
                <w:bCs/>
                <w:sz w:val="24"/>
                <w:szCs w:val="24"/>
                <w:lang w:val="ro-RO"/>
              </w:rPr>
              <w:t>Luna</w:t>
            </w:r>
          </w:p>
        </w:tc>
        <w:tc>
          <w:tcPr>
            <w:tcW w:w="2886" w:type="dxa"/>
            <w:gridSpan w:val="3"/>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
                <w:bCs/>
                <w:sz w:val="24"/>
                <w:szCs w:val="24"/>
                <w:lang w:val="ro-RO"/>
              </w:rPr>
            </w:pPr>
            <w:r w:rsidRPr="00382C06">
              <w:rPr>
                <w:rFonts w:ascii="Times New Roman" w:hAnsi="Times New Roman" w:cs="Times New Roman"/>
                <w:b/>
                <w:bCs/>
                <w:sz w:val="24"/>
                <w:szCs w:val="24"/>
                <w:lang w:val="ro-RO"/>
              </w:rPr>
              <w:t>θ (%)</w:t>
            </w:r>
          </w:p>
        </w:tc>
        <w:tc>
          <w:tcPr>
            <w:tcW w:w="2086" w:type="dxa"/>
            <w:vMerge w:val="restart"/>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
                <w:bCs/>
                <w:sz w:val="24"/>
                <w:szCs w:val="24"/>
                <w:lang w:val="ro-RO"/>
              </w:rPr>
            </w:pPr>
            <w:r w:rsidRPr="00382C06">
              <w:rPr>
                <w:rFonts w:ascii="Times New Roman" w:hAnsi="Times New Roman" w:cs="Times New Roman"/>
                <w:b/>
                <w:bCs/>
                <w:sz w:val="24"/>
                <w:szCs w:val="24"/>
                <w:lang w:val="ro-RO"/>
              </w:rPr>
              <w:t>Grad de saturație (S</w:t>
            </w:r>
            <w:r w:rsidRPr="00382C06">
              <w:rPr>
                <w:rFonts w:ascii="Times New Roman" w:hAnsi="Times New Roman" w:cs="Times New Roman"/>
                <w:b/>
                <w:bCs/>
                <w:sz w:val="24"/>
                <w:szCs w:val="24"/>
                <w:vertAlign w:val="subscript"/>
                <w:lang w:val="ro-RO"/>
              </w:rPr>
              <w:t>e</w:t>
            </w:r>
            <w:r w:rsidRPr="00382C06">
              <w:rPr>
                <w:rFonts w:ascii="Times New Roman" w:hAnsi="Times New Roman" w:cs="Times New Roman"/>
                <w:b/>
                <w:bCs/>
                <w:sz w:val="24"/>
                <w:szCs w:val="24"/>
                <w:lang w:val="ro-RO"/>
              </w:rPr>
              <w:t>)</w:t>
            </w:r>
          </w:p>
        </w:tc>
      </w:tr>
      <w:tr w:rsidR="009C7A83" w:rsidRPr="009C7A83" w:rsidTr="009B0378">
        <w:trPr>
          <w:trHeight w:val="1"/>
          <w:jc w:val="center"/>
        </w:trPr>
        <w:tc>
          <w:tcPr>
            <w:tcW w:w="764" w:type="dxa"/>
            <w:vMerge/>
            <w:tcBorders>
              <w:bottom w:val="single" w:sz="2" w:space="0" w:color="000000"/>
            </w:tcBorders>
            <w:shd w:val="clear" w:color="000000" w:fill="D9D9D9"/>
          </w:tcPr>
          <w:p w:rsidR="009C7A83" w:rsidRPr="00382C06"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962" w:type="dxa"/>
            <w:tcBorders>
              <w:bottom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
                <w:bCs/>
                <w:sz w:val="24"/>
                <w:szCs w:val="24"/>
                <w:lang w:val="ro-RO"/>
              </w:rPr>
            </w:pPr>
            <w:r w:rsidRPr="00382C06">
              <w:rPr>
                <w:rFonts w:ascii="Times New Roman" w:hAnsi="Times New Roman" w:cs="Times New Roman"/>
                <w:b/>
                <w:bCs/>
                <w:sz w:val="24"/>
                <w:szCs w:val="24"/>
                <w:lang w:val="ro-RO"/>
              </w:rPr>
              <w:t>S</w:t>
            </w:r>
          </w:p>
        </w:tc>
        <w:tc>
          <w:tcPr>
            <w:tcW w:w="962" w:type="dxa"/>
            <w:tcBorders>
              <w:bottom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
                <w:bCs/>
                <w:sz w:val="24"/>
                <w:szCs w:val="24"/>
                <w:lang w:val="ro-RO"/>
              </w:rPr>
            </w:pPr>
            <w:r w:rsidRPr="00382C06">
              <w:rPr>
                <w:rFonts w:ascii="Times New Roman" w:hAnsi="Times New Roman" w:cs="Times New Roman"/>
                <w:b/>
                <w:bCs/>
                <w:sz w:val="24"/>
                <w:szCs w:val="24"/>
                <w:lang w:val="ro-RO"/>
              </w:rPr>
              <w:t>D</w:t>
            </w:r>
          </w:p>
        </w:tc>
        <w:tc>
          <w:tcPr>
            <w:tcW w:w="962" w:type="dxa"/>
            <w:tcBorders>
              <w:bottom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
                <w:bCs/>
                <w:sz w:val="24"/>
                <w:szCs w:val="24"/>
                <w:lang w:val="ro-RO"/>
              </w:rPr>
            </w:pPr>
            <w:r w:rsidRPr="00382C06">
              <w:rPr>
                <w:rFonts w:ascii="Times New Roman" w:hAnsi="Times New Roman" w:cs="Times New Roman"/>
                <w:b/>
                <w:bCs/>
                <w:sz w:val="24"/>
                <w:szCs w:val="24"/>
                <w:lang w:val="ro-RO"/>
              </w:rPr>
              <w:t>RM</w:t>
            </w:r>
          </w:p>
        </w:tc>
        <w:tc>
          <w:tcPr>
            <w:tcW w:w="2086" w:type="dxa"/>
            <w:vMerge/>
            <w:tcBorders>
              <w:bottom w:val="single" w:sz="2" w:space="0" w:color="000000"/>
            </w:tcBorders>
            <w:shd w:val="clear" w:color="000000" w:fill="D9D9D9"/>
          </w:tcPr>
          <w:p w:rsidR="009C7A83" w:rsidRPr="00382C06"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2</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3</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4</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0,409</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0,401</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0,449</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0,836</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5</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0,301</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0,307</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0,317</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0,615</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6</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0,273</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0,270</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0,285</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0,558</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7</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0,226</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0,225</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0,238</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0,462</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8</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0,211</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0,213</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0,221</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0,431</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9</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0,312</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0,320</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0,345</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0,637</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10</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0,337</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0,340</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0,367</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0,695</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11</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12</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2086" w:type="dxa"/>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bl>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r w:rsidRPr="009C7A83">
        <w:rPr>
          <w:rFonts w:ascii="Times New Roman" w:hAnsi="Times New Roman" w:cs="Times New Roman"/>
          <w:noProof/>
          <w:sz w:val="28"/>
          <w:szCs w:val="28"/>
        </w:rPr>
        <w:lastRenderedPageBreak/>
        <w:drawing>
          <wp:inline distT="0" distB="0" distL="0" distR="0">
            <wp:extent cx="5502910" cy="4006850"/>
            <wp:effectExtent l="0" t="0" r="0" b="0"/>
            <wp:docPr id="63"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7A83" w:rsidRPr="00382C06"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382C06">
        <w:rPr>
          <w:rFonts w:ascii="Times New Roman" w:hAnsi="Times New Roman" w:cs="Times New Roman"/>
          <w:bCs/>
          <w:i/>
          <w:sz w:val="28"/>
          <w:szCs w:val="28"/>
          <w:lang w:val="ro-RO"/>
        </w:rPr>
        <w:t xml:space="preserve">Figura </w:t>
      </w:r>
      <w:r w:rsidR="00382C06" w:rsidRPr="00382C06">
        <w:rPr>
          <w:rFonts w:ascii="Times New Roman" w:hAnsi="Times New Roman" w:cs="Times New Roman"/>
          <w:bCs/>
          <w:i/>
          <w:sz w:val="28"/>
          <w:szCs w:val="28"/>
          <w:lang w:val="ro-RO"/>
        </w:rPr>
        <w:t>3.6</w:t>
      </w:r>
      <w:r w:rsidR="00382C06">
        <w:rPr>
          <w:rFonts w:ascii="Times New Roman" w:hAnsi="Times New Roman" w:cs="Times New Roman"/>
          <w:i/>
          <w:sz w:val="28"/>
          <w:szCs w:val="28"/>
          <w:lang w:val="ro-RO"/>
        </w:rPr>
        <w:t xml:space="preserve"> </w:t>
      </w:r>
      <w:r w:rsidRPr="00382C06">
        <w:rPr>
          <w:rFonts w:ascii="Times New Roman" w:hAnsi="Times New Roman" w:cs="Times New Roman"/>
          <w:i/>
          <w:sz w:val="28"/>
          <w:szCs w:val="28"/>
          <w:lang w:val="ro-RO"/>
        </w:rPr>
        <w:t>Analiza umidității pentru  tipul</w:t>
      </w:r>
      <w:r w:rsidR="00382C06">
        <w:rPr>
          <w:rFonts w:ascii="Times New Roman" w:hAnsi="Times New Roman" w:cs="Times New Roman"/>
          <w:i/>
          <w:sz w:val="28"/>
          <w:szCs w:val="28"/>
          <w:lang w:val="ro-RO"/>
        </w:rPr>
        <w:t xml:space="preserve"> hidrologic</w:t>
      </w:r>
      <w:r w:rsidRPr="00382C06">
        <w:rPr>
          <w:rFonts w:ascii="Times New Roman" w:hAnsi="Times New Roman" w:cs="Times New Roman"/>
          <w:i/>
          <w:sz w:val="28"/>
          <w:szCs w:val="28"/>
          <w:lang w:val="ro-RO"/>
        </w:rPr>
        <w:t xml:space="preserve"> de sol 3</w:t>
      </w:r>
    </w:p>
    <w:p w:rsidR="009C7A83" w:rsidRPr="00382C06"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382C06">
        <w:rPr>
          <w:rFonts w:ascii="Times New Roman" w:hAnsi="Times New Roman" w:cs="Times New Roman"/>
          <w:i/>
          <w:sz w:val="28"/>
          <w:szCs w:val="28"/>
          <w:lang w:val="ro-RO"/>
        </w:rPr>
        <w:t>(UmD este umiditatea solului determinată direct prim uscare în etuvă; UmS este umiditatea solului măsurată cu senzorii de umiditate; UmRM este umiditatea solului determinată prin prelucrarea matematică a datelor meteorologice)</w:t>
      </w:r>
    </w:p>
    <w:p w:rsidR="009C7A83" w:rsidRPr="009C7A83" w:rsidRDefault="009C7A83" w:rsidP="00382C06">
      <w:pPr>
        <w:widowControl w:val="0"/>
        <w:autoSpaceDE w:val="0"/>
        <w:autoSpaceDN w:val="0"/>
        <w:spacing w:after="0" w:line="240" w:lineRule="auto"/>
        <w:rPr>
          <w:rFonts w:ascii="Times New Roman" w:hAnsi="Times New Roman" w:cs="Times New Roman"/>
          <w:sz w:val="28"/>
          <w:szCs w:val="28"/>
          <w:lang w:val="ro-RO"/>
        </w:rPr>
      </w:pPr>
    </w:p>
    <w:p w:rsidR="009C7A83" w:rsidRPr="00382C06"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382C06">
        <w:rPr>
          <w:rFonts w:ascii="Times New Roman" w:hAnsi="Times New Roman" w:cs="Times New Roman"/>
          <w:bCs/>
          <w:i/>
          <w:sz w:val="28"/>
          <w:szCs w:val="28"/>
          <w:lang w:val="ro-RO"/>
        </w:rPr>
        <w:t xml:space="preserve">Tabelul </w:t>
      </w:r>
      <w:r w:rsidR="00382C06" w:rsidRPr="00382C06">
        <w:rPr>
          <w:rFonts w:ascii="Times New Roman" w:hAnsi="Times New Roman" w:cs="Times New Roman"/>
          <w:bCs/>
          <w:i/>
          <w:sz w:val="28"/>
          <w:szCs w:val="28"/>
          <w:lang w:val="ro-RO"/>
        </w:rPr>
        <w:t>3.10</w:t>
      </w:r>
      <w:r w:rsidRPr="00382C06">
        <w:rPr>
          <w:rFonts w:ascii="Times New Roman" w:hAnsi="Times New Roman" w:cs="Times New Roman"/>
          <w:i/>
          <w:sz w:val="28"/>
          <w:szCs w:val="28"/>
          <w:lang w:val="ro-RO"/>
        </w:rPr>
        <w:t xml:space="preserve"> - Valorile umidităților determinate pentru tipul</w:t>
      </w:r>
      <w:r w:rsidR="00382C06">
        <w:rPr>
          <w:rFonts w:ascii="Times New Roman" w:hAnsi="Times New Roman" w:cs="Times New Roman"/>
          <w:i/>
          <w:sz w:val="28"/>
          <w:szCs w:val="28"/>
          <w:lang w:val="ro-RO"/>
        </w:rPr>
        <w:t xml:space="preserve"> hidrologic</w:t>
      </w:r>
      <w:r w:rsidRPr="00382C06">
        <w:rPr>
          <w:rFonts w:ascii="Times New Roman" w:hAnsi="Times New Roman" w:cs="Times New Roman"/>
          <w:i/>
          <w:sz w:val="28"/>
          <w:szCs w:val="28"/>
          <w:lang w:val="ro-RO"/>
        </w:rPr>
        <w:t xml:space="preserve"> de sol </w:t>
      </w:r>
      <w:r w:rsidRPr="00382C06">
        <w:rPr>
          <w:rFonts w:ascii="Times New Roman" w:hAnsi="Times New Roman" w:cs="Times New Roman"/>
          <w:bCs/>
          <w:i/>
          <w:sz w:val="28"/>
          <w:szCs w:val="28"/>
          <w:lang w:val="ro-RO"/>
        </w:rPr>
        <w:t>3</w:t>
      </w:r>
    </w:p>
    <w:tbl>
      <w:tblPr>
        <w:tblW w:w="0" w:type="auto"/>
        <w:jc w:val="center"/>
        <w:tblLayout w:type="fixed"/>
        <w:tblLook w:val="0000"/>
      </w:tblPr>
      <w:tblGrid>
        <w:gridCol w:w="764"/>
        <w:gridCol w:w="962"/>
        <w:gridCol w:w="962"/>
        <w:gridCol w:w="962"/>
        <w:gridCol w:w="1803"/>
      </w:tblGrid>
      <w:tr w:rsidR="009C7A83" w:rsidRPr="009C7A83" w:rsidTr="009B0378">
        <w:trPr>
          <w:trHeight w:val="1"/>
          <w:jc w:val="center"/>
        </w:trPr>
        <w:tc>
          <w:tcPr>
            <w:tcW w:w="764" w:type="dxa"/>
            <w:vMerge w:val="restart"/>
            <w:tcBorders>
              <w:top w:val="single" w:sz="2" w:space="0" w:color="000000"/>
              <w:left w:val="single" w:sz="2" w:space="0" w:color="000000"/>
              <w:bottom w:val="single" w:sz="2" w:space="0" w:color="000000"/>
              <w:right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Luna</w:t>
            </w:r>
          </w:p>
        </w:tc>
        <w:tc>
          <w:tcPr>
            <w:tcW w:w="2886" w:type="dxa"/>
            <w:gridSpan w:val="3"/>
            <w:tcBorders>
              <w:top w:val="single" w:sz="2" w:space="0" w:color="000000"/>
              <w:left w:val="single" w:sz="2" w:space="0" w:color="000000"/>
              <w:bottom w:val="single" w:sz="2" w:space="0" w:color="000000"/>
              <w:right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382C06">
              <w:rPr>
                <w:rFonts w:ascii="Times New Roman" w:hAnsi="Times New Roman" w:cs="Times New Roman"/>
                <w:bCs/>
                <w:sz w:val="24"/>
                <w:szCs w:val="24"/>
                <w:lang w:val="ro-RO"/>
              </w:rPr>
              <w:t>θ (%)</w:t>
            </w:r>
          </w:p>
        </w:tc>
        <w:tc>
          <w:tcPr>
            <w:tcW w:w="1803" w:type="dxa"/>
            <w:vMerge w:val="restart"/>
            <w:tcBorders>
              <w:top w:val="single" w:sz="2" w:space="0" w:color="000000"/>
              <w:left w:val="single" w:sz="2" w:space="0" w:color="000000"/>
              <w:bottom w:val="single" w:sz="2" w:space="0" w:color="000000"/>
              <w:right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Grad de saturație (S</w:t>
            </w:r>
            <w:r w:rsidRPr="00382C06">
              <w:rPr>
                <w:rFonts w:ascii="Times New Roman" w:hAnsi="Times New Roman" w:cs="Times New Roman"/>
                <w:sz w:val="24"/>
                <w:szCs w:val="24"/>
                <w:vertAlign w:val="subscript"/>
                <w:lang w:val="ro-RO"/>
              </w:rPr>
              <w:t>e</w:t>
            </w: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vMerge/>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962"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382C06">
              <w:rPr>
                <w:rFonts w:ascii="Times New Roman" w:hAnsi="Times New Roman" w:cs="Times New Roman"/>
                <w:bCs/>
                <w:sz w:val="24"/>
                <w:szCs w:val="24"/>
                <w:lang w:val="ro-RO"/>
              </w:rPr>
              <w:t>S</w:t>
            </w:r>
          </w:p>
        </w:tc>
        <w:tc>
          <w:tcPr>
            <w:tcW w:w="962"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382C06">
              <w:rPr>
                <w:rFonts w:ascii="Times New Roman" w:hAnsi="Times New Roman" w:cs="Times New Roman"/>
                <w:bCs/>
                <w:sz w:val="24"/>
                <w:szCs w:val="24"/>
                <w:lang w:val="ro-RO"/>
              </w:rPr>
              <w:t>D</w:t>
            </w:r>
          </w:p>
        </w:tc>
        <w:tc>
          <w:tcPr>
            <w:tcW w:w="962"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382C06"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382C06">
              <w:rPr>
                <w:rFonts w:ascii="Times New Roman" w:hAnsi="Times New Roman" w:cs="Times New Roman"/>
                <w:bCs/>
                <w:sz w:val="24"/>
                <w:szCs w:val="24"/>
                <w:lang w:val="ro-RO"/>
              </w:rPr>
              <w:t>RM</w:t>
            </w:r>
          </w:p>
        </w:tc>
        <w:tc>
          <w:tcPr>
            <w:tcW w:w="1803" w:type="dxa"/>
            <w:vMerge/>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2</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3</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4</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0,418</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0,412</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0,466</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0,833</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5</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0,327</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0,330</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0,365</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0,651</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6</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0,343</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0,348</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0,378</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0,683</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7</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0,205</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0,203</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0,229</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0,408</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8</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0,161</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0,162</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0,181</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0,321</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9</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0,322</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0,326</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0,360</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0,641</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10</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0,361</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0,357</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0,392</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0,719</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11</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r w:rsidR="009C7A83" w:rsidRPr="009C7A83" w:rsidTr="009B0378">
        <w:trPr>
          <w:trHeight w:val="1"/>
          <w:jc w:val="center"/>
        </w:trPr>
        <w:tc>
          <w:tcPr>
            <w:tcW w:w="764"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12</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962"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c>
          <w:tcPr>
            <w:tcW w:w="1803"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382C06"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382C06">
              <w:rPr>
                <w:rFonts w:ascii="Times New Roman" w:hAnsi="Times New Roman" w:cs="Times New Roman"/>
                <w:sz w:val="24"/>
                <w:szCs w:val="24"/>
                <w:lang w:val="ro-RO"/>
              </w:rPr>
              <w:t>-</w:t>
            </w:r>
          </w:p>
        </w:tc>
      </w:tr>
    </w:tbl>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p>
    <w:p w:rsidR="009C7A83" w:rsidRPr="009C7A83" w:rsidRDefault="009C7A83" w:rsidP="005348E8">
      <w:pPr>
        <w:widowControl w:val="0"/>
        <w:numPr>
          <w:ilvl w:val="0"/>
          <w:numId w:val="5"/>
        </w:numPr>
        <w:tabs>
          <w:tab w:val="left" w:pos="1080"/>
        </w:tabs>
        <w:autoSpaceDE w:val="0"/>
        <w:autoSpaceDN w:val="0"/>
        <w:spacing w:after="0" w:line="240" w:lineRule="auto"/>
        <w:ind w:left="90" w:firstLine="630"/>
        <w:jc w:val="both"/>
        <w:rPr>
          <w:rFonts w:ascii="Times New Roman" w:hAnsi="Times New Roman" w:cs="Times New Roman"/>
          <w:b/>
          <w:bCs/>
          <w:i/>
          <w:sz w:val="28"/>
          <w:szCs w:val="28"/>
          <w:lang w:val="ro-RO"/>
        </w:rPr>
      </w:pPr>
      <w:r w:rsidRPr="009C7A83">
        <w:rPr>
          <w:rFonts w:ascii="Times New Roman" w:hAnsi="Times New Roman" w:cs="Times New Roman"/>
          <w:b/>
          <w:bCs/>
          <w:i/>
          <w:sz w:val="28"/>
          <w:szCs w:val="28"/>
          <w:lang w:val="ro-RO"/>
        </w:rPr>
        <w:t xml:space="preserve">calculul gradului de saturație, ca raport între umiditatea măsurată și porozitatea totală a solului       </w:t>
      </w:r>
    </w:p>
    <w:p w:rsidR="009C7A83" w:rsidRPr="00382C06" w:rsidRDefault="009C7A83" w:rsidP="009C7A83">
      <w:pPr>
        <w:spacing w:after="0" w:line="240" w:lineRule="auto"/>
        <w:ind w:left="90" w:firstLine="630"/>
        <w:jc w:val="both"/>
        <w:rPr>
          <w:rStyle w:val="FontStyle12"/>
          <w:sz w:val="28"/>
          <w:szCs w:val="28"/>
          <w:lang w:val="ro-RO"/>
        </w:rPr>
      </w:pPr>
      <w:r w:rsidRPr="00382C06">
        <w:rPr>
          <w:rStyle w:val="FontStyle12"/>
          <w:sz w:val="28"/>
          <w:szCs w:val="28"/>
          <w:lang w:val="ro-RO"/>
        </w:rPr>
        <w:lastRenderedPageBreak/>
        <w:t>Gradul de saturaţie a solului cu apă se calculează ca raport între umiditatea solului măsurată la diferite valori ale sucțiunii și porozitatea totală.</w:t>
      </w:r>
    </w:p>
    <w:p w:rsidR="009C7A83" w:rsidRPr="009C7A83" w:rsidRDefault="009C7A83" w:rsidP="009C7A83">
      <w:pPr>
        <w:widowControl w:val="0"/>
        <w:tabs>
          <w:tab w:val="left" w:pos="1080"/>
        </w:tabs>
        <w:autoSpaceDE w:val="0"/>
        <w:autoSpaceDN w:val="0"/>
        <w:spacing w:after="0" w:line="240" w:lineRule="auto"/>
        <w:ind w:left="720"/>
        <w:jc w:val="both"/>
        <w:rPr>
          <w:rFonts w:ascii="Times New Roman" w:hAnsi="Times New Roman" w:cs="Times New Roman"/>
          <w:b/>
          <w:bCs/>
          <w:i/>
          <w:sz w:val="28"/>
          <w:szCs w:val="28"/>
          <w:lang w:val="ro-RO"/>
        </w:rPr>
      </w:pPr>
    </w:p>
    <w:p w:rsidR="009C7A83" w:rsidRPr="009C7A83" w:rsidRDefault="009C7A83" w:rsidP="005348E8">
      <w:pPr>
        <w:widowControl w:val="0"/>
        <w:numPr>
          <w:ilvl w:val="0"/>
          <w:numId w:val="5"/>
        </w:numPr>
        <w:tabs>
          <w:tab w:val="left" w:pos="1080"/>
        </w:tabs>
        <w:autoSpaceDE w:val="0"/>
        <w:autoSpaceDN w:val="0"/>
        <w:spacing w:after="0" w:line="240" w:lineRule="auto"/>
        <w:ind w:firstLine="0"/>
        <w:jc w:val="both"/>
        <w:rPr>
          <w:rFonts w:ascii="Times New Roman" w:hAnsi="Times New Roman" w:cs="Times New Roman"/>
          <w:b/>
          <w:bCs/>
          <w:i/>
          <w:sz w:val="28"/>
          <w:szCs w:val="28"/>
          <w:lang w:val="ro-RO"/>
        </w:rPr>
      </w:pPr>
      <w:r w:rsidRPr="009C7A83">
        <w:rPr>
          <w:rFonts w:ascii="Times New Roman" w:hAnsi="Times New Roman" w:cs="Times New Roman"/>
          <w:b/>
          <w:bCs/>
          <w:i/>
          <w:sz w:val="28"/>
          <w:szCs w:val="28"/>
          <w:lang w:val="ro-RO"/>
        </w:rPr>
        <w:t>stabilirea funcției sucțiune - grad de saturație</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Pentru a caracteriza relația Ψ-S</w:t>
      </w:r>
      <w:r w:rsidRPr="009C7A83">
        <w:rPr>
          <w:rFonts w:ascii="Times New Roman" w:hAnsi="Times New Roman" w:cs="Times New Roman"/>
          <w:sz w:val="28"/>
          <w:szCs w:val="28"/>
          <w:vertAlign w:val="subscript"/>
          <w:lang w:val="ro-RO"/>
        </w:rPr>
        <w:t>e</w:t>
      </w:r>
      <w:r w:rsidRPr="009C7A83">
        <w:rPr>
          <w:rFonts w:ascii="Times New Roman" w:hAnsi="Times New Roman" w:cs="Times New Roman"/>
          <w:sz w:val="28"/>
          <w:szCs w:val="28"/>
          <w:lang w:val="ro-RO"/>
        </w:rPr>
        <w:t>, s-au folosit curbele de sucțiune determinate experimental, cu ajutorul cărora a fost definită funcția:</w:t>
      </w:r>
    </w:p>
    <w:p w:rsidR="009C7A83" w:rsidRPr="009C7A83" w:rsidRDefault="009C7A83" w:rsidP="009C7A83">
      <w:pPr>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r>
      <w:r w:rsidRPr="009C7A83">
        <w:rPr>
          <w:rFonts w:ascii="Times New Roman" w:hAnsi="Times New Roman" w:cs="Times New Roman"/>
          <w:sz w:val="28"/>
          <w:szCs w:val="28"/>
          <w:lang w:val="ro-RO"/>
        </w:rPr>
        <w:tab/>
      </w:r>
      <m:oMath>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S</m:t>
            </m:r>
          </m:e>
          <m:sub>
            <m:r>
              <w:rPr>
                <w:rFonts w:ascii="Cambria Math" w:hAnsi="Cambria Math" w:cs="Times New Roman"/>
                <w:sz w:val="28"/>
                <w:szCs w:val="28"/>
                <w:lang w:val="ro-RO"/>
              </w:rPr>
              <m:t>e</m:t>
            </m:r>
          </m:sub>
        </m:sSub>
        <m:r>
          <w:rPr>
            <w:rFonts w:ascii="Cambria Math" w:hAnsi="Times New Roman" w:cs="Times New Roman"/>
            <w:sz w:val="28"/>
            <w:szCs w:val="28"/>
            <w:lang w:val="ro-RO"/>
          </w:rPr>
          <m:t>=</m:t>
        </m:r>
        <m:sSup>
          <m:sSupPr>
            <m:ctrlPr>
              <w:rPr>
                <w:rFonts w:ascii="Cambria Math" w:hAnsi="Times New Roman" w:cs="Times New Roman"/>
                <w:i/>
                <w:sz w:val="28"/>
                <w:szCs w:val="28"/>
                <w:lang w:val="ro-RO"/>
              </w:rPr>
            </m:ctrlPr>
          </m:sSupPr>
          <m:e>
            <m:d>
              <m:dPr>
                <m:begChr m:val="["/>
                <m:endChr m:val="]"/>
                <m:ctrlPr>
                  <w:rPr>
                    <w:rFonts w:ascii="Cambria Math" w:hAnsi="Times New Roman" w:cs="Times New Roman"/>
                    <w:i/>
                    <w:sz w:val="28"/>
                    <w:szCs w:val="28"/>
                    <w:lang w:val="ro-RO"/>
                  </w:rPr>
                </m:ctrlPr>
              </m:dPr>
              <m:e>
                <m:f>
                  <m:fPr>
                    <m:ctrlPr>
                      <w:rPr>
                        <w:rFonts w:ascii="Cambria Math" w:hAnsi="Times New Roman" w:cs="Times New Roman"/>
                        <w:i/>
                        <w:sz w:val="28"/>
                        <w:szCs w:val="28"/>
                        <w:lang w:val="ro-RO"/>
                      </w:rPr>
                    </m:ctrlPr>
                  </m:fPr>
                  <m:num>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Ψ</m:t>
                        </m:r>
                      </m:e>
                      <m:sub>
                        <m:r>
                          <w:rPr>
                            <w:rFonts w:ascii="Cambria Math" w:hAnsi="Cambria Math" w:cs="Times New Roman"/>
                            <w:sz w:val="28"/>
                            <w:szCs w:val="28"/>
                            <w:lang w:val="ro-RO"/>
                          </w:rPr>
                          <m:t>ae</m:t>
                        </m:r>
                      </m:sub>
                    </m:sSub>
                  </m:num>
                  <m:den>
                    <m:r>
                      <w:rPr>
                        <w:rFonts w:ascii="Cambria Math" w:hAnsi="Cambria Math" w:cs="Times New Roman"/>
                        <w:sz w:val="28"/>
                        <w:szCs w:val="28"/>
                        <w:lang w:val="ro-RO"/>
                      </w:rPr>
                      <m:t>Ψ</m:t>
                    </m:r>
                  </m:den>
                </m:f>
              </m:e>
            </m:d>
          </m:e>
          <m:sup>
            <m:r>
              <w:rPr>
                <w:rFonts w:ascii="Cambria Math" w:hAnsi="Cambria Math" w:cs="Times New Roman"/>
                <w:sz w:val="28"/>
                <w:szCs w:val="28"/>
                <w:lang w:val="ro-RO"/>
              </w:rPr>
              <m:t>λ</m:t>
            </m:r>
          </m:sup>
        </m:sSup>
      </m:oMath>
      <w:r w:rsidR="00382C06">
        <w:rPr>
          <w:rFonts w:ascii="Times New Roman" w:hAnsi="Times New Roman" w:cs="Times New Roman"/>
          <w:sz w:val="28"/>
          <w:szCs w:val="28"/>
          <w:lang w:val="ro-RO"/>
        </w:rPr>
        <w:t xml:space="preserve">  </w:t>
      </w:r>
      <w:r w:rsidR="00382C06">
        <w:rPr>
          <w:rFonts w:ascii="Times New Roman" w:hAnsi="Times New Roman" w:cs="Times New Roman"/>
          <w:sz w:val="28"/>
          <w:szCs w:val="28"/>
          <w:lang w:val="ro-RO"/>
        </w:rPr>
        <w:tab/>
      </w:r>
      <w:r w:rsidR="00382C06">
        <w:rPr>
          <w:rFonts w:ascii="Times New Roman" w:hAnsi="Times New Roman" w:cs="Times New Roman"/>
          <w:sz w:val="28"/>
          <w:szCs w:val="28"/>
          <w:lang w:val="ro-RO"/>
        </w:rPr>
        <w:tab/>
      </w:r>
      <w:r w:rsidR="00382C06">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t>(3.38</w:t>
      </w:r>
      <w:r w:rsidRPr="009C7A83">
        <w:rPr>
          <w:rFonts w:ascii="Times New Roman" w:hAnsi="Times New Roman" w:cs="Times New Roman"/>
          <w:sz w:val="28"/>
          <w:szCs w:val="28"/>
          <w:lang w:val="ro-RO"/>
        </w:rPr>
        <w:t>)</w:t>
      </w:r>
    </w:p>
    <w:p w:rsidR="009C7A83" w:rsidRPr="009C7A83" w:rsidRDefault="009C7A83" w:rsidP="009C7A83">
      <w:pPr>
        <w:spacing w:after="0" w:line="240" w:lineRule="auto"/>
        <w:ind w:left="1276" w:hanging="556"/>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unde </w:t>
      </w:r>
      <w:r w:rsidRPr="009C7A83">
        <w:rPr>
          <w:rFonts w:ascii="Times New Roman" w:hAnsi="Times New Roman" w:cs="Times New Roman"/>
          <w:b/>
          <w:i/>
          <w:sz w:val="28"/>
          <w:szCs w:val="28"/>
          <w:lang w:val="ro-RO"/>
        </w:rPr>
        <w:t>λ</w:t>
      </w:r>
      <w:r w:rsidRPr="009C7A83">
        <w:rPr>
          <w:rFonts w:ascii="Times New Roman" w:hAnsi="Times New Roman" w:cs="Times New Roman"/>
          <w:sz w:val="28"/>
          <w:szCs w:val="28"/>
          <w:lang w:val="ro-RO"/>
        </w:rPr>
        <w:t xml:space="preserve"> este panta [ΔlogS</w:t>
      </w:r>
      <w:r w:rsidRPr="009C7A83">
        <w:rPr>
          <w:rFonts w:ascii="Times New Roman" w:hAnsi="Times New Roman" w:cs="Times New Roman"/>
          <w:sz w:val="28"/>
          <w:szCs w:val="28"/>
          <w:vertAlign w:val="subscript"/>
          <w:lang w:val="ro-RO"/>
        </w:rPr>
        <w:t>e</w:t>
      </w:r>
      <w:r w:rsidRPr="009C7A83">
        <w:rPr>
          <w:rFonts w:ascii="Times New Roman" w:hAnsi="Times New Roman" w:cs="Times New Roman"/>
          <w:sz w:val="28"/>
          <w:szCs w:val="28"/>
          <w:lang w:val="ro-RO"/>
        </w:rPr>
        <w:t>/ΔlogΨ] pentru curba de sucțiune într-o reprezentare dublu logaritmică</w:t>
      </w:r>
    </w:p>
    <w:p w:rsidR="009C7A83" w:rsidRPr="009C7A83" w:rsidRDefault="009C7A83" w:rsidP="009C7A83">
      <w:pPr>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Pentru aceasta s-a analizat mai întâi relația dintre cifra porilor și indicele de distribuție a mărimii porilor (λ). Cifra porilor a fost calculată cu relatia:</w:t>
      </w:r>
    </w:p>
    <w:p w:rsidR="009C7A83" w:rsidRPr="009C7A83" w:rsidRDefault="009C7A83" w:rsidP="009C7A83">
      <w:pPr>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r>
      <w:r w:rsidRPr="009C7A83">
        <w:rPr>
          <w:rFonts w:ascii="Times New Roman" w:hAnsi="Times New Roman" w:cs="Times New Roman"/>
          <w:sz w:val="28"/>
          <w:szCs w:val="28"/>
          <w:lang w:val="ro-RO"/>
        </w:rPr>
        <w:tab/>
      </w:r>
      <m:oMath>
        <m:r>
          <w:rPr>
            <w:rFonts w:ascii="Cambria Math" w:hAnsi="Cambria Math" w:cs="Times New Roman"/>
            <w:sz w:val="28"/>
            <w:szCs w:val="28"/>
            <w:lang w:val="ro-RO"/>
          </w:rPr>
          <m:t>e</m:t>
        </m:r>
        <m:r>
          <w:rPr>
            <w:rFonts w:ascii="Cambria Math" w:hAnsi="Times New Roman" w:cs="Times New Roman"/>
            <w:sz w:val="28"/>
            <w:szCs w:val="28"/>
            <w:lang w:val="ro-RO"/>
          </w:rPr>
          <m:t>=</m:t>
        </m:r>
        <m:f>
          <m:fPr>
            <m:ctrlPr>
              <w:rPr>
                <w:rFonts w:ascii="Cambria Math" w:hAnsi="Times New Roman" w:cs="Times New Roman"/>
                <w:i/>
                <w:sz w:val="28"/>
                <w:szCs w:val="28"/>
                <w:lang w:val="ro-RO"/>
              </w:rPr>
            </m:ctrlPr>
          </m:fPr>
          <m:num>
            <m:r>
              <w:rPr>
                <w:rFonts w:ascii="Cambria Math" w:hAnsi="Cambria Math" w:cs="Times New Roman"/>
                <w:sz w:val="28"/>
                <w:szCs w:val="28"/>
                <w:lang w:val="ro-RO"/>
              </w:rPr>
              <m:t>n</m:t>
            </m:r>
          </m:num>
          <m:den>
            <m:r>
              <w:rPr>
                <w:rFonts w:ascii="Cambria Math" w:hAnsi="Times New Roman" w:cs="Times New Roman"/>
                <w:sz w:val="28"/>
                <w:szCs w:val="28"/>
                <w:lang w:val="ro-RO"/>
              </w:rPr>
              <m:t>100</m:t>
            </m:r>
            <m:r>
              <w:rPr>
                <w:rFonts w:ascii="Times New Roman" w:hAnsi="Times New Roman" w:cs="Times New Roman"/>
                <w:sz w:val="28"/>
                <w:szCs w:val="28"/>
                <w:lang w:val="ro-RO"/>
              </w:rPr>
              <m:t>-</m:t>
            </m:r>
            <m:r>
              <w:rPr>
                <w:rFonts w:ascii="Cambria Math" w:hAnsi="Cambria Math" w:cs="Times New Roman"/>
                <w:sz w:val="28"/>
                <w:szCs w:val="28"/>
                <w:lang w:val="ro-RO"/>
              </w:rPr>
              <m:t>n</m:t>
            </m:r>
          </m:den>
        </m:f>
      </m:oMath>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t xml:space="preserve">     </w:t>
      </w:r>
      <w:r w:rsidR="0070164A">
        <w:rPr>
          <w:rFonts w:ascii="Times New Roman" w:hAnsi="Times New Roman" w:cs="Times New Roman"/>
          <w:sz w:val="28"/>
          <w:szCs w:val="28"/>
          <w:lang w:val="ro-RO"/>
        </w:rPr>
        <w:tab/>
      </w:r>
      <w:r w:rsidR="0070164A">
        <w:rPr>
          <w:rFonts w:ascii="Times New Roman" w:hAnsi="Times New Roman" w:cs="Times New Roman"/>
          <w:sz w:val="28"/>
          <w:szCs w:val="28"/>
          <w:lang w:val="ro-RO"/>
        </w:rPr>
        <w:tab/>
        <w:t xml:space="preserve">          (3.39</w:t>
      </w:r>
      <w:r w:rsidRPr="009C7A83">
        <w:rPr>
          <w:rFonts w:ascii="Times New Roman" w:hAnsi="Times New Roman" w:cs="Times New Roman"/>
          <w:sz w:val="28"/>
          <w:szCs w:val="28"/>
          <w:lang w:val="ro-RO"/>
        </w:rPr>
        <w:t>)</w:t>
      </w:r>
    </w:p>
    <w:p w:rsidR="009C7A83" w:rsidRPr="009C7A83" w:rsidRDefault="009C7A83" w:rsidP="009C7A83">
      <w:pPr>
        <w:widowControl w:val="0"/>
        <w:autoSpaceDE w:val="0"/>
        <w:autoSpaceDN w:val="0"/>
        <w:spacing w:after="0" w:line="240" w:lineRule="auto"/>
        <w:ind w:firstLine="720"/>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unde    </w:t>
      </w:r>
      <w:r w:rsidRPr="009C7A83">
        <w:rPr>
          <w:rFonts w:ascii="Times New Roman" w:hAnsi="Times New Roman" w:cs="Times New Roman"/>
          <w:b/>
          <w:bCs/>
          <w:i/>
          <w:iCs/>
          <w:sz w:val="28"/>
          <w:szCs w:val="28"/>
          <w:lang w:val="ro-RO"/>
        </w:rPr>
        <w:t xml:space="preserve">e </w:t>
      </w:r>
      <w:r w:rsidRPr="009C7A83">
        <w:rPr>
          <w:rFonts w:ascii="Times New Roman" w:hAnsi="Times New Roman" w:cs="Times New Roman"/>
          <w:sz w:val="28"/>
          <w:szCs w:val="28"/>
          <w:lang w:val="ro-RO"/>
        </w:rPr>
        <w:t xml:space="preserve">este cifra porilor </w:t>
      </w:r>
    </w:p>
    <w:p w:rsidR="009C7A83" w:rsidRPr="009C7A83" w:rsidRDefault="009C7A83" w:rsidP="009C7A83">
      <w:pPr>
        <w:widowControl w:val="0"/>
        <w:autoSpaceDE w:val="0"/>
        <w:autoSpaceDN w:val="0"/>
        <w:spacing w:after="0" w:line="240" w:lineRule="auto"/>
        <w:ind w:left="720" w:firstLine="720"/>
        <w:rPr>
          <w:rFonts w:ascii="Times New Roman" w:hAnsi="Times New Roman" w:cs="Times New Roman"/>
          <w:sz w:val="28"/>
          <w:szCs w:val="28"/>
          <w:lang w:val="ro-RO"/>
        </w:rPr>
      </w:pPr>
      <w:r w:rsidRPr="009C7A83">
        <w:rPr>
          <w:rFonts w:ascii="Times New Roman" w:hAnsi="Times New Roman" w:cs="Times New Roman"/>
          <w:b/>
          <w:bCs/>
          <w:i/>
          <w:iCs/>
          <w:sz w:val="28"/>
          <w:szCs w:val="28"/>
          <w:lang w:val="ro-RO"/>
        </w:rPr>
        <w:t>n</w:t>
      </w:r>
      <w:r w:rsidRPr="009C7A83">
        <w:rPr>
          <w:rFonts w:ascii="Times New Roman" w:hAnsi="Times New Roman" w:cs="Times New Roman"/>
          <w:sz w:val="28"/>
          <w:szCs w:val="28"/>
          <w:lang w:val="ro-RO"/>
        </w:rPr>
        <w:t xml:space="preserve"> este porozitatea.</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 xml:space="preserve">Rezultatele obținute sunt foarte apropiate de cele prezentate de de </w:t>
      </w:r>
      <w:r w:rsidRPr="009C7A83">
        <w:rPr>
          <w:rFonts w:ascii="Times New Roman" w:hAnsi="Times New Roman" w:cs="Times New Roman"/>
          <w:i/>
          <w:sz w:val="28"/>
          <w:szCs w:val="28"/>
          <w:lang w:val="ro-RO"/>
        </w:rPr>
        <w:t>Shangyan Huang, E.L. Barbour și D.G. Fredlund</w:t>
      </w:r>
      <w:r w:rsidRPr="009C7A83">
        <w:rPr>
          <w:rFonts w:ascii="Times New Roman" w:hAnsi="Times New Roman" w:cs="Times New Roman"/>
          <w:sz w:val="28"/>
          <w:szCs w:val="28"/>
          <w:lang w:val="ro-RO"/>
        </w:rPr>
        <w:t xml:space="preserve">, în lucrarea </w:t>
      </w:r>
      <w:r w:rsidRPr="009C7A83">
        <w:rPr>
          <w:rFonts w:ascii="Times New Roman" w:hAnsi="Times New Roman" w:cs="Times New Roman"/>
          <w:i/>
          <w:sz w:val="28"/>
          <w:szCs w:val="28"/>
          <w:lang w:val="ro-RO"/>
        </w:rPr>
        <w:t>Development and verification of coefficient of permeability function for a deformabile unsaturate soil</w:t>
      </w:r>
      <w:r w:rsidRPr="009C7A83">
        <w:rPr>
          <w:rFonts w:ascii="Times New Roman" w:hAnsi="Times New Roman" w:cs="Times New Roman"/>
          <w:sz w:val="28"/>
          <w:szCs w:val="28"/>
          <w:lang w:val="ro-RO"/>
        </w:rPr>
        <w:t xml:space="preserve">, determinate prin cercetări experimentale. </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Datele obținute în urma analizelor de laborator pe instalația experimentală de determinare a relației umiditatea solului – sucțiunea matricială a solului au fost prelucrate și s-au trasat curbele care exprimă relația gradul de saturație funcție de sucțiunea matricială, pentru cele 3 tipuri</w:t>
      </w:r>
      <w:r w:rsidR="0070164A">
        <w:rPr>
          <w:rFonts w:ascii="Times New Roman" w:hAnsi="Times New Roman" w:cs="Times New Roman"/>
          <w:sz w:val="28"/>
          <w:szCs w:val="28"/>
          <w:lang w:val="ro-RO"/>
        </w:rPr>
        <w:t xml:space="preserve"> hidrologice de sol studiate (figura 3.7</w:t>
      </w:r>
      <w:r w:rsidRPr="009C7A83">
        <w:rPr>
          <w:rFonts w:ascii="Times New Roman" w:hAnsi="Times New Roman" w:cs="Times New Roman"/>
          <w:sz w:val="28"/>
          <w:szCs w:val="28"/>
          <w:lang w:val="ro-RO"/>
        </w:rPr>
        <w:t>).</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Comparația dintre rez</w:t>
      </w:r>
      <w:r w:rsidR="0070164A">
        <w:rPr>
          <w:rFonts w:ascii="Times New Roman" w:hAnsi="Times New Roman" w:cs="Times New Roman"/>
          <w:sz w:val="28"/>
          <w:szCs w:val="28"/>
          <w:lang w:val="ro-RO"/>
        </w:rPr>
        <w:t>ultatele ilustrate în figura 3.7</w:t>
      </w:r>
      <w:r w:rsidRPr="009C7A83">
        <w:rPr>
          <w:rFonts w:ascii="Times New Roman" w:hAnsi="Times New Roman" w:cs="Times New Roman"/>
          <w:sz w:val="28"/>
          <w:szCs w:val="28"/>
          <w:lang w:val="ro-RO"/>
        </w:rPr>
        <w:t xml:space="preserve"> și datele din literatura de specialitate care se referă la analize asemănătoare au scos în evidență următoarele:</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 gradul de saturație exprimat ca o funcție a sucțiunii matriciale a solului este o formă a curbei caracteristice a umidității;</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 cercetările experimentale efectuate au respectat ipotezele de lucru în situații similare din alte laboratoare;</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 rezultatele obținute concordă cu observațiile și concluziile altor cercetări din domeniu.</w:t>
      </w:r>
    </w:p>
    <w:p w:rsidR="009C7A83" w:rsidRPr="009C7A83" w:rsidRDefault="009C7A83" w:rsidP="009C7A83">
      <w:pPr>
        <w:widowControl w:val="0"/>
        <w:autoSpaceDE w:val="0"/>
        <w:autoSpaceDN w:val="0"/>
        <w:spacing w:after="0" w:line="240" w:lineRule="auto"/>
        <w:jc w:val="center"/>
        <w:rPr>
          <w:rFonts w:ascii="Times New Roman" w:hAnsi="Times New Roman" w:cs="Times New Roman"/>
          <w:sz w:val="28"/>
          <w:szCs w:val="28"/>
          <w:lang w:val="ro-RO"/>
        </w:rPr>
      </w:pPr>
      <w:r w:rsidRPr="009C7A83">
        <w:rPr>
          <w:rFonts w:ascii="Times New Roman" w:hAnsi="Times New Roman" w:cs="Times New Roman"/>
          <w:noProof/>
          <w:sz w:val="28"/>
          <w:szCs w:val="28"/>
        </w:rPr>
        <w:lastRenderedPageBreak/>
        <w:drawing>
          <wp:inline distT="0" distB="0" distL="0" distR="0">
            <wp:extent cx="5902325" cy="4405630"/>
            <wp:effectExtent l="0" t="0" r="0" b="0"/>
            <wp:docPr id="64"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7A83" w:rsidRPr="0070164A" w:rsidRDefault="009C7A83" w:rsidP="009C7A83">
      <w:pPr>
        <w:widowControl w:val="0"/>
        <w:autoSpaceDE w:val="0"/>
        <w:autoSpaceDN w:val="0"/>
        <w:spacing w:after="0" w:line="240" w:lineRule="auto"/>
        <w:jc w:val="center"/>
        <w:rPr>
          <w:rFonts w:ascii="Times New Roman" w:hAnsi="Times New Roman" w:cs="Times New Roman"/>
          <w:i/>
          <w:sz w:val="24"/>
          <w:szCs w:val="24"/>
          <w:lang w:val="ro-RO"/>
        </w:rPr>
      </w:pPr>
      <w:r w:rsidRPr="0070164A">
        <w:rPr>
          <w:rFonts w:ascii="Times New Roman" w:hAnsi="Times New Roman" w:cs="Times New Roman"/>
          <w:bCs/>
          <w:i/>
          <w:sz w:val="24"/>
          <w:szCs w:val="24"/>
          <w:lang w:val="ro-RO"/>
        </w:rPr>
        <w:t xml:space="preserve">Figura  </w:t>
      </w:r>
      <w:r w:rsidR="0070164A" w:rsidRPr="0070164A">
        <w:rPr>
          <w:rFonts w:ascii="Times New Roman" w:hAnsi="Times New Roman" w:cs="Times New Roman"/>
          <w:bCs/>
          <w:i/>
          <w:sz w:val="24"/>
          <w:szCs w:val="24"/>
          <w:lang w:val="ro-RO"/>
        </w:rPr>
        <w:t>3.7</w:t>
      </w:r>
      <w:r w:rsidR="0070164A">
        <w:rPr>
          <w:rFonts w:ascii="Times New Roman" w:hAnsi="Times New Roman" w:cs="Times New Roman"/>
          <w:i/>
          <w:sz w:val="24"/>
          <w:szCs w:val="24"/>
          <w:lang w:val="ro-RO"/>
        </w:rPr>
        <w:t xml:space="preserve"> </w:t>
      </w:r>
      <w:r w:rsidRPr="0070164A">
        <w:rPr>
          <w:rFonts w:ascii="Times New Roman" w:hAnsi="Times New Roman" w:cs="Times New Roman"/>
          <w:i/>
          <w:sz w:val="24"/>
          <w:szCs w:val="24"/>
          <w:lang w:val="ro-RO"/>
        </w:rPr>
        <w:t>Gradul de saturație (S</w:t>
      </w:r>
      <w:r w:rsidRPr="0070164A">
        <w:rPr>
          <w:rFonts w:ascii="Times New Roman" w:hAnsi="Times New Roman" w:cs="Times New Roman"/>
          <w:i/>
          <w:sz w:val="24"/>
          <w:szCs w:val="24"/>
          <w:vertAlign w:val="subscript"/>
          <w:lang w:val="ro-RO"/>
        </w:rPr>
        <w:t>e</w:t>
      </w:r>
      <w:r w:rsidRPr="0070164A">
        <w:rPr>
          <w:rFonts w:ascii="Times New Roman" w:hAnsi="Times New Roman" w:cs="Times New Roman"/>
          <w:i/>
          <w:sz w:val="24"/>
          <w:szCs w:val="24"/>
          <w:lang w:val="ro-RO"/>
        </w:rPr>
        <w:t>) funcție de sucțiunea matricială (Ψ)</w:t>
      </w:r>
    </w:p>
    <w:p w:rsidR="009C7A83" w:rsidRPr="009C7A83" w:rsidRDefault="009C7A83" w:rsidP="00BF01DC">
      <w:pPr>
        <w:widowControl w:val="0"/>
        <w:autoSpaceDE w:val="0"/>
        <w:autoSpaceDN w:val="0"/>
        <w:spacing w:after="0" w:line="240" w:lineRule="auto"/>
        <w:rPr>
          <w:rFonts w:ascii="Times New Roman" w:hAnsi="Times New Roman" w:cs="Times New Roman"/>
          <w:sz w:val="28"/>
          <w:szCs w:val="28"/>
          <w:lang w:val="ro-RO"/>
        </w:rPr>
      </w:pPr>
    </w:p>
    <w:p w:rsidR="009C7A83" w:rsidRPr="009C7A83" w:rsidRDefault="009C7A83" w:rsidP="005348E8">
      <w:pPr>
        <w:widowControl w:val="0"/>
        <w:numPr>
          <w:ilvl w:val="0"/>
          <w:numId w:val="6"/>
        </w:numPr>
        <w:tabs>
          <w:tab w:val="left" w:pos="990"/>
        </w:tabs>
        <w:autoSpaceDE w:val="0"/>
        <w:autoSpaceDN w:val="0"/>
        <w:spacing w:after="0" w:line="240" w:lineRule="auto"/>
        <w:ind w:left="0" w:firstLine="720"/>
        <w:rPr>
          <w:rFonts w:ascii="Times New Roman" w:hAnsi="Times New Roman" w:cs="Times New Roman"/>
          <w:b/>
          <w:bCs/>
          <w:i/>
          <w:sz w:val="28"/>
          <w:szCs w:val="28"/>
          <w:lang w:val="ro-RO"/>
        </w:rPr>
      </w:pPr>
      <w:r w:rsidRPr="009C7A83">
        <w:rPr>
          <w:rFonts w:ascii="Times New Roman" w:hAnsi="Times New Roman" w:cs="Times New Roman"/>
          <w:b/>
          <w:bCs/>
          <w:i/>
          <w:sz w:val="28"/>
          <w:szCs w:val="28"/>
          <w:lang w:val="ro-RO"/>
        </w:rPr>
        <w:t>stabilirea funcției conductivității hidraulice a solului nesaturat</w:t>
      </w:r>
    </w:p>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r w:rsidRPr="009C7A83">
        <w:rPr>
          <w:rFonts w:ascii="Times New Roman" w:hAnsi="Times New Roman" w:cs="Times New Roman"/>
          <w:sz w:val="28"/>
          <w:szCs w:val="28"/>
          <w:lang w:val="ro-RO"/>
        </w:rPr>
        <w:tab/>
        <w:t>Conductivitatea hidraulică a solului nesaturat a fost definită astfel:</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r>
      <w:r w:rsidRPr="009C7A83">
        <w:rPr>
          <w:rFonts w:ascii="Times New Roman" w:hAnsi="Times New Roman" w:cs="Times New Roman"/>
          <w:sz w:val="28"/>
          <w:szCs w:val="28"/>
          <w:lang w:val="ro-RO"/>
        </w:rPr>
        <w:tab/>
      </w:r>
      <m:oMath>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k</m:t>
            </m:r>
          </m:e>
          <m:sub>
            <m:r>
              <w:rPr>
                <w:rFonts w:ascii="Cambria Math" w:hAnsi="Cambria Math" w:cs="Times New Roman"/>
                <w:sz w:val="28"/>
                <w:szCs w:val="28"/>
                <w:lang w:val="ro-RO"/>
              </w:rPr>
              <m:t>r</m:t>
            </m:r>
          </m:sub>
        </m:sSub>
        <m:r>
          <w:rPr>
            <w:rFonts w:ascii="Cambria Math" w:hAnsi="Times New Roman" w:cs="Times New Roman"/>
            <w:sz w:val="28"/>
            <w:szCs w:val="28"/>
            <w:lang w:val="ro-RO"/>
          </w:rPr>
          <m:t>=</m:t>
        </m:r>
        <m:sSup>
          <m:sSupPr>
            <m:ctrlPr>
              <w:rPr>
                <w:rFonts w:ascii="Cambria Math" w:hAnsi="Times New Roman" w:cs="Times New Roman"/>
                <w:i/>
                <w:sz w:val="28"/>
                <w:szCs w:val="28"/>
                <w:lang w:val="ro-RO"/>
              </w:rPr>
            </m:ctrlPr>
          </m:sSupPr>
          <m:e>
            <m:d>
              <m:dPr>
                <m:begChr m:val="["/>
                <m:endChr m:val="]"/>
                <m:ctrlPr>
                  <w:rPr>
                    <w:rFonts w:ascii="Cambria Math" w:hAnsi="Times New Roman" w:cs="Times New Roman"/>
                    <w:i/>
                    <w:sz w:val="28"/>
                    <w:szCs w:val="28"/>
                    <w:lang w:val="ro-RO"/>
                  </w:rPr>
                </m:ctrlPr>
              </m:dPr>
              <m:e>
                <m:f>
                  <m:fPr>
                    <m:ctrlPr>
                      <w:rPr>
                        <w:rFonts w:ascii="Cambria Math" w:hAnsi="Times New Roman" w:cs="Times New Roman"/>
                        <w:i/>
                        <w:sz w:val="28"/>
                        <w:szCs w:val="28"/>
                        <w:lang w:val="ro-RO"/>
                      </w:rPr>
                    </m:ctrlPr>
                  </m:fPr>
                  <m:num>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Ψ</m:t>
                        </m:r>
                      </m:e>
                      <m:sub>
                        <m:r>
                          <w:rPr>
                            <w:rFonts w:ascii="Cambria Math" w:hAnsi="Cambria Math" w:cs="Times New Roman"/>
                            <w:sz w:val="28"/>
                            <w:szCs w:val="28"/>
                            <w:lang w:val="ro-RO"/>
                          </w:rPr>
                          <m:t>ae</m:t>
                        </m:r>
                      </m:sub>
                    </m:sSub>
                  </m:num>
                  <m:den>
                    <m:r>
                      <w:rPr>
                        <w:rFonts w:ascii="Cambria Math" w:hAnsi="Cambria Math" w:cs="Times New Roman"/>
                        <w:sz w:val="28"/>
                        <w:szCs w:val="28"/>
                        <w:lang w:val="ro-RO"/>
                      </w:rPr>
                      <m:t>Ψ</m:t>
                    </m:r>
                  </m:den>
                </m:f>
              </m:e>
            </m:d>
          </m:e>
          <m:sup>
            <m:r>
              <w:rPr>
                <w:rFonts w:ascii="Cambria Math" w:hAnsi="Cambria Math" w:cs="Times New Roman"/>
                <w:sz w:val="28"/>
                <w:szCs w:val="28"/>
                <w:lang w:val="ro-RO"/>
              </w:rPr>
              <m:t>η</m:t>
            </m:r>
          </m:sup>
        </m:sSup>
      </m:oMath>
      <w:r w:rsidR="0070164A">
        <w:rPr>
          <w:rFonts w:ascii="Times New Roman" w:eastAsiaTheme="minorEastAsia" w:hAnsi="Times New Roman" w:cs="Times New Roman"/>
          <w:sz w:val="28"/>
          <w:szCs w:val="28"/>
          <w:lang w:val="ro-RO"/>
        </w:rPr>
        <w:t xml:space="preserve">                                                                                              (3.40)</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unde </w:t>
      </w:r>
      <w:r w:rsidRPr="009C7A83">
        <w:rPr>
          <w:rFonts w:ascii="Times New Roman" w:hAnsi="Times New Roman" w:cs="Times New Roman"/>
          <w:b/>
          <w:i/>
          <w:sz w:val="28"/>
          <w:szCs w:val="28"/>
          <w:lang w:val="ro-RO"/>
        </w:rPr>
        <w:t xml:space="preserve">η </w:t>
      </w:r>
      <w:r w:rsidRPr="009C7A83">
        <w:rPr>
          <w:rFonts w:ascii="Times New Roman" w:hAnsi="Times New Roman" w:cs="Times New Roman"/>
          <w:sz w:val="28"/>
          <w:szCs w:val="28"/>
          <w:lang w:val="ro-RO"/>
        </w:rPr>
        <w:t>= (2+3λ) și este denumit coeficientul de distribuție a mărimii porilor.</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Rezultatele obținute pe probele de sol analizate au permis determinarea parametrilor necesari pentru estimarea funcției conductivității hidrau</w:t>
      </w:r>
      <w:r w:rsidR="00777FD0">
        <w:rPr>
          <w:rFonts w:ascii="Times New Roman" w:hAnsi="Times New Roman" w:cs="Times New Roman"/>
          <w:sz w:val="28"/>
          <w:szCs w:val="28"/>
          <w:lang w:val="ro-RO"/>
        </w:rPr>
        <w:t>lice în mediu nesaturat (tabel 3.11</w:t>
      </w:r>
      <w:r w:rsidRPr="009C7A83">
        <w:rPr>
          <w:rFonts w:ascii="Times New Roman" w:hAnsi="Times New Roman" w:cs="Times New Roman"/>
          <w:sz w:val="28"/>
          <w:szCs w:val="28"/>
          <w:lang w:val="ro-RO"/>
        </w:rPr>
        <w:t>).</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p>
    <w:p w:rsidR="009C7A83" w:rsidRPr="0070164A"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70164A">
        <w:rPr>
          <w:rFonts w:ascii="Times New Roman" w:hAnsi="Times New Roman" w:cs="Times New Roman"/>
          <w:bCs/>
          <w:i/>
          <w:sz w:val="28"/>
          <w:szCs w:val="28"/>
          <w:lang w:val="ro-RO"/>
        </w:rPr>
        <w:t xml:space="preserve">Tabelul </w:t>
      </w:r>
      <w:r w:rsidR="0070164A" w:rsidRPr="0070164A">
        <w:rPr>
          <w:rFonts w:ascii="Times New Roman" w:hAnsi="Times New Roman" w:cs="Times New Roman"/>
          <w:bCs/>
          <w:i/>
          <w:sz w:val="28"/>
          <w:szCs w:val="28"/>
          <w:lang w:val="ro-RO"/>
        </w:rPr>
        <w:t>3.11</w:t>
      </w:r>
      <w:r w:rsidRPr="0070164A">
        <w:rPr>
          <w:rFonts w:ascii="Times New Roman" w:hAnsi="Times New Roman" w:cs="Times New Roman"/>
          <w:i/>
          <w:sz w:val="28"/>
          <w:szCs w:val="28"/>
          <w:lang w:val="ro-RO"/>
        </w:rPr>
        <w:t xml:space="preserve"> - Valorile unor parametri specifici solurilor studiate</w:t>
      </w:r>
    </w:p>
    <w:tbl>
      <w:tblPr>
        <w:tblW w:w="0" w:type="auto"/>
        <w:jc w:val="center"/>
        <w:tblLayout w:type="fixed"/>
        <w:tblLook w:val="0000"/>
      </w:tblPr>
      <w:tblGrid>
        <w:gridCol w:w="1710"/>
        <w:gridCol w:w="1530"/>
        <w:gridCol w:w="1440"/>
        <w:gridCol w:w="1350"/>
        <w:gridCol w:w="1260"/>
      </w:tblGrid>
      <w:tr w:rsidR="009C7A83" w:rsidRPr="009C7A83" w:rsidTr="009B0378">
        <w:trPr>
          <w:trHeight w:val="1"/>
          <w:jc w:val="center"/>
        </w:trPr>
        <w:tc>
          <w:tcPr>
            <w:tcW w:w="1710"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70164A" w:rsidRDefault="009C7A83" w:rsidP="009B0378">
            <w:pPr>
              <w:widowControl w:val="0"/>
              <w:autoSpaceDE w:val="0"/>
              <w:autoSpaceDN w:val="0"/>
              <w:spacing w:after="0" w:line="240" w:lineRule="auto"/>
              <w:jc w:val="center"/>
              <w:rPr>
                <w:rFonts w:ascii="Times New Roman" w:hAnsi="Times New Roman" w:cs="Times New Roman"/>
                <w:bCs/>
                <w:iCs/>
                <w:sz w:val="24"/>
                <w:szCs w:val="24"/>
                <w:lang w:val="ro-RO"/>
              </w:rPr>
            </w:pPr>
            <w:r w:rsidRPr="0070164A">
              <w:rPr>
                <w:rFonts w:ascii="Times New Roman" w:hAnsi="Times New Roman" w:cs="Times New Roman"/>
                <w:bCs/>
                <w:iCs/>
                <w:sz w:val="24"/>
                <w:szCs w:val="24"/>
                <w:lang w:val="ro-RO"/>
              </w:rPr>
              <w:t>Tipul de sol</w:t>
            </w:r>
          </w:p>
        </w:tc>
        <w:tc>
          <w:tcPr>
            <w:tcW w:w="1530"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70164A" w:rsidRDefault="009C7A83" w:rsidP="009B0378">
            <w:pPr>
              <w:widowControl w:val="0"/>
              <w:autoSpaceDE w:val="0"/>
              <w:autoSpaceDN w:val="0"/>
              <w:spacing w:after="0" w:line="240" w:lineRule="auto"/>
              <w:jc w:val="center"/>
              <w:rPr>
                <w:rFonts w:ascii="Times New Roman" w:hAnsi="Times New Roman" w:cs="Times New Roman"/>
                <w:bCs/>
                <w:iCs/>
                <w:sz w:val="24"/>
                <w:szCs w:val="24"/>
                <w:lang w:val="ro-RO"/>
              </w:rPr>
            </w:pPr>
            <w:r w:rsidRPr="0070164A">
              <w:rPr>
                <w:rFonts w:ascii="Times New Roman" w:hAnsi="Times New Roman" w:cs="Times New Roman"/>
                <w:bCs/>
                <w:iCs/>
                <w:sz w:val="24"/>
                <w:szCs w:val="24"/>
                <w:lang w:val="ro-RO"/>
              </w:rPr>
              <w:t>e</w:t>
            </w:r>
          </w:p>
        </w:tc>
        <w:tc>
          <w:tcPr>
            <w:tcW w:w="1440"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70164A" w:rsidRDefault="009C7A83" w:rsidP="009B0378">
            <w:pPr>
              <w:widowControl w:val="0"/>
              <w:autoSpaceDE w:val="0"/>
              <w:autoSpaceDN w:val="0"/>
              <w:spacing w:after="0" w:line="240" w:lineRule="auto"/>
              <w:jc w:val="center"/>
              <w:rPr>
                <w:rFonts w:ascii="Times New Roman" w:hAnsi="Times New Roman" w:cs="Times New Roman"/>
                <w:bCs/>
                <w:iCs/>
                <w:sz w:val="24"/>
                <w:szCs w:val="24"/>
                <w:lang w:val="ro-RO"/>
              </w:rPr>
            </w:pPr>
            <w:r w:rsidRPr="0070164A">
              <w:rPr>
                <w:rFonts w:ascii="Times New Roman" w:hAnsi="Times New Roman" w:cs="Times New Roman"/>
                <w:bCs/>
                <w:iCs/>
                <w:sz w:val="24"/>
                <w:szCs w:val="24"/>
                <w:lang w:val="ro-RO"/>
              </w:rPr>
              <w:t>λ</w:t>
            </w:r>
          </w:p>
        </w:tc>
        <w:tc>
          <w:tcPr>
            <w:tcW w:w="1350"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70164A" w:rsidRDefault="009C7A83" w:rsidP="009B0378">
            <w:pPr>
              <w:widowControl w:val="0"/>
              <w:autoSpaceDE w:val="0"/>
              <w:autoSpaceDN w:val="0"/>
              <w:spacing w:after="0" w:line="240" w:lineRule="auto"/>
              <w:jc w:val="center"/>
              <w:rPr>
                <w:rFonts w:ascii="Times New Roman" w:hAnsi="Times New Roman" w:cs="Times New Roman"/>
                <w:bCs/>
                <w:iCs/>
                <w:sz w:val="24"/>
                <w:szCs w:val="24"/>
                <w:lang w:val="ro-RO"/>
              </w:rPr>
            </w:pPr>
            <w:r w:rsidRPr="0070164A">
              <w:rPr>
                <w:rFonts w:ascii="Times New Roman" w:hAnsi="Times New Roman" w:cs="Times New Roman"/>
                <w:bCs/>
                <w:iCs/>
                <w:sz w:val="24"/>
                <w:szCs w:val="24"/>
                <w:lang w:val="ro-RO"/>
              </w:rPr>
              <w:t>η</w:t>
            </w:r>
          </w:p>
        </w:tc>
        <w:tc>
          <w:tcPr>
            <w:tcW w:w="1260" w:type="dxa"/>
            <w:tcBorders>
              <w:top w:val="single" w:sz="2" w:space="0" w:color="000000"/>
              <w:left w:val="single" w:sz="2" w:space="0" w:color="000000"/>
              <w:bottom w:val="single" w:sz="2" w:space="0" w:color="000000"/>
              <w:right w:val="single" w:sz="2" w:space="0" w:color="000000"/>
            </w:tcBorders>
            <w:shd w:val="clear" w:color="000000" w:fill="D9D9D9"/>
          </w:tcPr>
          <w:p w:rsidR="009C7A83" w:rsidRPr="0070164A" w:rsidRDefault="009C7A83" w:rsidP="009B0378">
            <w:pPr>
              <w:widowControl w:val="0"/>
              <w:autoSpaceDE w:val="0"/>
              <w:autoSpaceDN w:val="0"/>
              <w:spacing w:after="0" w:line="240" w:lineRule="auto"/>
              <w:jc w:val="center"/>
              <w:rPr>
                <w:rFonts w:ascii="Times New Roman" w:hAnsi="Times New Roman" w:cs="Times New Roman"/>
                <w:bCs/>
                <w:iCs/>
                <w:sz w:val="24"/>
                <w:szCs w:val="24"/>
                <w:lang w:val="ro-RO"/>
              </w:rPr>
            </w:pPr>
            <w:r w:rsidRPr="0070164A">
              <w:rPr>
                <w:rFonts w:ascii="Times New Roman" w:hAnsi="Times New Roman" w:cs="Times New Roman"/>
                <w:bCs/>
                <w:iCs/>
                <w:sz w:val="24"/>
                <w:szCs w:val="24"/>
                <w:lang w:val="ro-RO"/>
              </w:rPr>
              <w:t>Ψ</w:t>
            </w:r>
            <w:r w:rsidRPr="0070164A">
              <w:rPr>
                <w:rFonts w:ascii="Times New Roman" w:hAnsi="Times New Roman" w:cs="Times New Roman"/>
                <w:bCs/>
                <w:iCs/>
                <w:sz w:val="24"/>
                <w:szCs w:val="24"/>
                <w:vertAlign w:val="subscript"/>
                <w:lang w:val="ro-RO"/>
              </w:rPr>
              <w:t>ae</w:t>
            </w:r>
            <w:r w:rsidRPr="0070164A">
              <w:rPr>
                <w:rFonts w:ascii="Times New Roman" w:hAnsi="Times New Roman" w:cs="Times New Roman"/>
                <w:bCs/>
                <w:iCs/>
                <w:sz w:val="24"/>
                <w:szCs w:val="24"/>
                <w:lang w:val="ro-RO"/>
              </w:rPr>
              <w:t xml:space="preserve"> (kPa)</w:t>
            </w:r>
          </w:p>
        </w:tc>
      </w:tr>
      <w:tr w:rsidR="009C7A83" w:rsidRPr="009C7A83" w:rsidTr="009B0378">
        <w:trPr>
          <w:trHeight w:val="1"/>
          <w:jc w:val="center"/>
        </w:trPr>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1</w:t>
            </w:r>
          </w:p>
        </w:tc>
        <w:tc>
          <w:tcPr>
            <w:tcW w:w="153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0,74</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1,82</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7,46</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7,10</w:t>
            </w:r>
          </w:p>
        </w:tc>
      </w:tr>
      <w:tr w:rsidR="009C7A83" w:rsidRPr="009C7A83" w:rsidTr="009B0378">
        <w:trPr>
          <w:trHeight w:val="1"/>
          <w:jc w:val="center"/>
        </w:trPr>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2</w:t>
            </w:r>
          </w:p>
        </w:tc>
        <w:tc>
          <w:tcPr>
            <w:tcW w:w="153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0,96</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1,73</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7,19</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3,82</w:t>
            </w:r>
          </w:p>
        </w:tc>
      </w:tr>
      <w:tr w:rsidR="009C7A83" w:rsidRPr="009C7A83" w:rsidTr="009B0378">
        <w:trPr>
          <w:trHeight w:val="1"/>
          <w:jc w:val="center"/>
        </w:trPr>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3</w:t>
            </w:r>
          </w:p>
        </w:tc>
        <w:tc>
          <w:tcPr>
            <w:tcW w:w="153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1,04</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1,58</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6,47</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70164A"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70164A">
              <w:rPr>
                <w:rFonts w:ascii="Times New Roman" w:hAnsi="Times New Roman" w:cs="Times New Roman"/>
                <w:sz w:val="24"/>
                <w:szCs w:val="24"/>
                <w:lang w:val="ro-RO"/>
              </w:rPr>
              <w:t>3,60</w:t>
            </w:r>
          </w:p>
        </w:tc>
      </w:tr>
    </w:tbl>
    <w:p w:rsidR="009C7A83" w:rsidRPr="009C7A83" w:rsidRDefault="009C7A83" w:rsidP="009C7A83">
      <w:pPr>
        <w:widowControl w:val="0"/>
        <w:autoSpaceDE w:val="0"/>
        <w:autoSpaceDN w:val="0"/>
        <w:spacing w:after="0" w:line="240" w:lineRule="auto"/>
        <w:ind w:firstLine="720"/>
        <w:rPr>
          <w:rFonts w:ascii="Times New Roman" w:hAnsi="Times New Roman" w:cs="Times New Roman"/>
          <w:sz w:val="28"/>
          <w:szCs w:val="28"/>
          <w:lang w:val="ro-RO"/>
        </w:rPr>
      </w:pPr>
    </w:p>
    <w:p w:rsidR="00BF01DC" w:rsidRDefault="009C7A83" w:rsidP="00BF01DC">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Valorile parametrilor  </w:t>
      </w:r>
      <w:r w:rsidRPr="009C7A83">
        <w:rPr>
          <w:rFonts w:ascii="Times New Roman" w:hAnsi="Times New Roman" w:cs="Times New Roman"/>
          <w:b/>
          <w:bCs/>
          <w:i/>
          <w:iCs/>
          <w:sz w:val="28"/>
          <w:szCs w:val="28"/>
          <w:lang w:val="ro-RO"/>
        </w:rPr>
        <w:t>Ψ(θ)</w:t>
      </w:r>
      <w:r w:rsidRPr="009C7A83">
        <w:rPr>
          <w:rFonts w:ascii="Times New Roman" w:hAnsi="Times New Roman" w:cs="Times New Roman"/>
          <w:sz w:val="28"/>
          <w:szCs w:val="28"/>
          <w:lang w:val="ro-RO"/>
        </w:rPr>
        <w:t xml:space="preserve"> și </w:t>
      </w:r>
      <w:r w:rsidRPr="009C7A83">
        <w:rPr>
          <w:rFonts w:ascii="Times New Roman" w:hAnsi="Times New Roman" w:cs="Times New Roman"/>
          <w:b/>
          <w:bCs/>
          <w:i/>
          <w:iCs/>
          <w:sz w:val="28"/>
          <w:szCs w:val="28"/>
          <w:lang w:val="ro-RO"/>
        </w:rPr>
        <w:t>k(θ)</w:t>
      </w:r>
      <w:r w:rsidRPr="009C7A83">
        <w:rPr>
          <w:rFonts w:ascii="Times New Roman" w:hAnsi="Times New Roman" w:cs="Times New Roman"/>
          <w:sz w:val="28"/>
          <w:szCs w:val="28"/>
          <w:lang w:val="ro-RO"/>
        </w:rPr>
        <w:t xml:space="preserve"> calculate pentru cele 3 tipuri de sol </w:t>
      </w:r>
      <w:r w:rsidR="0070164A">
        <w:rPr>
          <w:rFonts w:ascii="Times New Roman" w:hAnsi="Times New Roman" w:cs="Times New Roman"/>
          <w:sz w:val="28"/>
          <w:szCs w:val="28"/>
          <w:lang w:val="ro-RO"/>
        </w:rPr>
        <w:t>sunt prezentate în tabelele 3.12, 3.13</w:t>
      </w:r>
      <w:r w:rsidRPr="009C7A83">
        <w:rPr>
          <w:rFonts w:ascii="Times New Roman" w:hAnsi="Times New Roman" w:cs="Times New Roman"/>
          <w:sz w:val="28"/>
          <w:szCs w:val="28"/>
          <w:lang w:val="ro-RO"/>
        </w:rPr>
        <w:t xml:space="preserve"> ș</w:t>
      </w:r>
      <w:r w:rsidR="0070164A">
        <w:rPr>
          <w:rFonts w:ascii="Times New Roman" w:hAnsi="Times New Roman" w:cs="Times New Roman"/>
          <w:sz w:val="28"/>
          <w:szCs w:val="28"/>
          <w:lang w:val="ro-RO"/>
        </w:rPr>
        <w:t>i 3.14</w:t>
      </w:r>
      <w:r w:rsidRPr="009C7A83">
        <w:rPr>
          <w:rFonts w:ascii="Times New Roman" w:hAnsi="Times New Roman" w:cs="Times New Roman"/>
          <w:sz w:val="28"/>
          <w:szCs w:val="28"/>
          <w:lang w:val="ro-RO"/>
        </w:rPr>
        <w:t>.</w:t>
      </w:r>
    </w:p>
    <w:p w:rsidR="009C7A83" w:rsidRPr="00BF01DC" w:rsidRDefault="00BF01DC" w:rsidP="00BF01DC">
      <w:pPr>
        <w:widowControl w:val="0"/>
        <w:autoSpaceDE w:val="0"/>
        <w:autoSpaceDN w:val="0"/>
        <w:spacing w:after="0" w:line="240" w:lineRule="auto"/>
        <w:jc w:val="center"/>
        <w:rPr>
          <w:rFonts w:ascii="Times New Roman" w:hAnsi="Times New Roman" w:cs="Times New Roman"/>
          <w:i/>
          <w:sz w:val="28"/>
          <w:szCs w:val="28"/>
          <w:lang w:val="ro-RO"/>
        </w:rPr>
      </w:pPr>
      <w:r w:rsidRPr="00BF01DC">
        <w:rPr>
          <w:rFonts w:ascii="Times New Roman" w:hAnsi="Times New Roman" w:cs="Times New Roman"/>
          <w:bCs/>
          <w:i/>
          <w:sz w:val="28"/>
          <w:szCs w:val="28"/>
          <w:lang w:val="ro-RO"/>
        </w:rPr>
        <w:t>Tabelul  3.12</w:t>
      </w:r>
      <w:r w:rsidR="009C7A83" w:rsidRPr="00BF01DC">
        <w:rPr>
          <w:rFonts w:ascii="Times New Roman" w:hAnsi="Times New Roman" w:cs="Times New Roman"/>
          <w:i/>
          <w:sz w:val="28"/>
          <w:szCs w:val="28"/>
          <w:lang w:val="ro-RO"/>
        </w:rPr>
        <w:t xml:space="preserve"> -  Caracteristicile hidraulice calculate pentru tipul</w:t>
      </w:r>
      <w:r w:rsidR="0070164A" w:rsidRPr="00BF01DC">
        <w:rPr>
          <w:rFonts w:ascii="Times New Roman" w:hAnsi="Times New Roman" w:cs="Times New Roman"/>
          <w:i/>
          <w:sz w:val="28"/>
          <w:szCs w:val="28"/>
          <w:lang w:val="ro-RO"/>
        </w:rPr>
        <w:t xml:space="preserve"> hidrologic</w:t>
      </w:r>
      <w:r w:rsidR="009C7A83" w:rsidRPr="00BF01DC">
        <w:rPr>
          <w:rFonts w:ascii="Times New Roman" w:hAnsi="Times New Roman" w:cs="Times New Roman"/>
          <w:i/>
          <w:sz w:val="28"/>
          <w:szCs w:val="28"/>
          <w:lang w:val="ro-RO"/>
        </w:rPr>
        <w:t xml:space="preserve"> de sol</w:t>
      </w:r>
      <w:r w:rsidR="009C7A83" w:rsidRPr="00BF01DC">
        <w:rPr>
          <w:rFonts w:ascii="Times New Roman" w:hAnsi="Times New Roman" w:cs="Times New Roman"/>
          <w:bCs/>
          <w:i/>
          <w:sz w:val="28"/>
          <w:szCs w:val="28"/>
          <w:lang w:val="ro-RO"/>
        </w:rPr>
        <w:t xml:space="preserve"> 1</w:t>
      </w:r>
    </w:p>
    <w:tbl>
      <w:tblPr>
        <w:tblW w:w="0" w:type="auto"/>
        <w:jc w:val="center"/>
        <w:tblLayout w:type="fixed"/>
        <w:tblLook w:val="0000"/>
      </w:tblPr>
      <w:tblGrid>
        <w:gridCol w:w="1440"/>
        <w:gridCol w:w="1800"/>
        <w:gridCol w:w="1440"/>
        <w:gridCol w:w="1350"/>
      </w:tblGrid>
      <w:tr w:rsidR="009C7A83" w:rsidRPr="0070164A" w:rsidTr="009B0378">
        <w:trPr>
          <w:trHeight w:val="570"/>
          <w:jc w:val="center"/>
        </w:trPr>
        <w:tc>
          <w:tcPr>
            <w:tcW w:w="144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Luna</w:t>
            </w:r>
          </w:p>
        </w:tc>
        <w:tc>
          <w:tcPr>
            <w:tcW w:w="180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Grad de saturație (S</w:t>
            </w:r>
            <w:r w:rsidRPr="00BF01DC">
              <w:rPr>
                <w:rFonts w:ascii="Times New Roman" w:hAnsi="Times New Roman" w:cs="Times New Roman"/>
                <w:bCs/>
                <w:sz w:val="24"/>
                <w:szCs w:val="24"/>
                <w:vertAlign w:val="subscript"/>
                <w:lang w:val="ro-RO"/>
              </w:rPr>
              <w:t>e</w:t>
            </w:r>
            <w:r w:rsidRPr="00BF01DC">
              <w:rPr>
                <w:rFonts w:ascii="Times New Roman" w:hAnsi="Times New Roman" w:cs="Times New Roman"/>
                <w:bCs/>
                <w:sz w:val="24"/>
                <w:szCs w:val="24"/>
                <w:lang w:val="ro-RO"/>
              </w:rPr>
              <w:t>)</w:t>
            </w:r>
          </w:p>
        </w:tc>
        <w:tc>
          <w:tcPr>
            <w:tcW w:w="144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Ψ(θ)</w:t>
            </w:r>
          </w:p>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(kPa)</w:t>
            </w:r>
          </w:p>
        </w:tc>
        <w:tc>
          <w:tcPr>
            <w:tcW w:w="135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k(θ)</w:t>
            </w:r>
          </w:p>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(m/s)</w:t>
            </w:r>
          </w:p>
        </w:tc>
      </w:tr>
      <w:tr w:rsidR="009C7A83" w:rsidRPr="0070164A" w:rsidTr="00BF01DC">
        <w:trPr>
          <w:trHeight w:val="292"/>
          <w:jc w:val="center"/>
        </w:trPr>
        <w:tc>
          <w:tcPr>
            <w:tcW w:w="144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180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144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135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lastRenderedPageBreak/>
              <w:t>2</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3</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0,903</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21,3</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2,75x 10</w:t>
            </w:r>
            <w:r w:rsidRPr="00BF01DC">
              <w:rPr>
                <w:rFonts w:ascii="Times New Roman" w:hAnsi="Times New Roman" w:cs="Times New Roman"/>
                <w:sz w:val="24"/>
                <w:szCs w:val="24"/>
                <w:vertAlign w:val="superscript"/>
                <w:lang w:val="ro-RO"/>
              </w:rPr>
              <w:t>-4</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0,572</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125,3</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5,01x10</w:t>
            </w:r>
            <w:r w:rsidRPr="00BF01DC">
              <w:rPr>
                <w:rFonts w:ascii="Times New Roman" w:hAnsi="Times New Roman" w:cs="Times New Roman"/>
                <w:sz w:val="24"/>
                <w:szCs w:val="24"/>
                <w:vertAlign w:val="superscript"/>
                <w:lang w:val="ro-RO"/>
              </w:rPr>
              <w:t>-10</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6</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0,488</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229,1</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5,55x10</w:t>
            </w:r>
            <w:r w:rsidRPr="00BF01DC">
              <w:rPr>
                <w:rFonts w:ascii="Times New Roman" w:hAnsi="Times New Roman" w:cs="Times New Roman"/>
                <w:sz w:val="24"/>
                <w:szCs w:val="24"/>
                <w:vertAlign w:val="superscript"/>
                <w:lang w:val="ro-RO"/>
              </w:rPr>
              <w:t>-12</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0,466</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236,5</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4,38x10</w:t>
            </w:r>
            <w:r w:rsidRPr="00BF01DC">
              <w:rPr>
                <w:rFonts w:ascii="Times New Roman" w:hAnsi="Times New Roman" w:cs="Times New Roman"/>
                <w:sz w:val="24"/>
                <w:szCs w:val="24"/>
                <w:vertAlign w:val="superscript"/>
                <w:lang w:val="ro-RO"/>
              </w:rPr>
              <w:t>-12</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8</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0,441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242,3</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3,65x10</w:t>
            </w:r>
            <w:r w:rsidRPr="00BF01DC">
              <w:rPr>
                <w:rFonts w:ascii="Times New Roman" w:hAnsi="Times New Roman" w:cs="Times New Roman"/>
                <w:sz w:val="24"/>
                <w:szCs w:val="24"/>
                <w:vertAlign w:val="superscript"/>
                <w:lang w:val="ro-RO"/>
              </w:rPr>
              <w:t>-12</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9</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0,731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56,4</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1,93x10</w:t>
            </w:r>
            <w:r w:rsidRPr="00BF01DC">
              <w:rPr>
                <w:rFonts w:ascii="Times New Roman" w:hAnsi="Times New Roman" w:cs="Times New Roman"/>
                <w:sz w:val="24"/>
                <w:szCs w:val="24"/>
                <w:vertAlign w:val="superscript"/>
                <w:lang w:val="ro-RO"/>
              </w:rPr>
              <w:t>-7</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10</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0,771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50,1</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4,67x10</w:t>
            </w:r>
            <w:r w:rsidRPr="00BF01DC">
              <w:rPr>
                <w:rFonts w:ascii="Times New Roman" w:hAnsi="Times New Roman" w:cs="Times New Roman"/>
                <w:sz w:val="24"/>
                <w:szCs w:val="24"/>
                <w:vertAlign w:val="superscript"/>
                <w:lang w:val="ro-RO"/>
              </w:rPr>
              <w:t>-7</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11</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70164A"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12</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bl>
    <w:p w:rsidR="009C7A83" w:rsidRPr="009C7A83" w:rsidRDefault="009C7A83" w:rsidP="00BF01DC">
      <w:pPr>
        <w:widowControl w:val="0"/>
        <w:autoSpaceDE w:val="0"/>
        <w:autoSpaceDN w:val="0"/>
        <w:spacing w:after="0" w:line="240" w:lineRule="auto"/>
        <w:rPr>
          <w:rFonts w:ascii="Times New Roman" w:hAnsi="Times New Roman" w:cs="Times New Roman"/>
          <w:sz w:val="28"/>
          <w:szCs w:val="28"/>
          <w:lang w:val="ro-RO"/>
        </w:rPr>
      </w:pPr>
    </w:p>
    <w:p w:rsidR="009C7A83" w:rsidRPr="00BF01DC"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BF01DC">
        <w:rPr>
          <w:rFonts w:ascii="Times New Roman" w:hAnsi="Times New Roman" w:cs="Times New Roman"/>
          <w:bCs/>
          <w:i/>
          <w:sz w:val="28"/>
          <w:szCs w:val="28"/>
          <w:lang w:val="ro-RO"/>
        </w:rPr>
        <w:t xml:space="preserve">Tabelul </w:t>
      </w:r>
      <w:r w:rsidR="00BF01DC" w:rsidRPr="00BF01DC">
        <w:rPr>
          <w:rFonts w:ascii="Times New Roman" w:hAnsi="Times New Roman" w:cs="Times New Roman"/>
          <w:bCs/>
          <w:i/>
          <w:sz w:val="28"/>
          <w:szCs w:val="28"/>
          <w:lang w:val="ro-RO"/>
        </w:rPr>
        <w:t>3.13</w:t>
      </w:r>
      <w:r w:rsidR="00BF01DC" w:rsidRPr="00BF01DC">
        <w:rPr>
          <w:rFonts w:ascii="Times New Roman" w:hAnsi="Times New Roman" w:cs="Times New Roman"/>
          <w:i/>
          <w:sz w:val="28"/>
          <w:szCs w:val="28"/>
          <w:lang w:val="ro-RO"/>
        </w:rPr>
        <w:t xml:space="preserve"> </w:t>
      </w:r>
      <w:r w:rsidRPr="00BF01DC">
        <w:rPr>
          <w:rFonts w:ascii="Times New Roman" w:hAnsi="Times New Roman" w:cs="Times New Roman"/>
          <w:i/>
          <w:sz w:val="28"/>
          <w:szCs w:val="28"/>
          <w:lang w:val="ro-RO"/>
        </w:rPr>
        <w:t xml:space="preserve"> Caracteristicile hidraulice calculate pentru tipul</w:t>
      </w:r>
      <w:r w:rsidR="00BF01DC" w:rsidRPr="00BF01DC">
        <w:rPr>
          <w:rFonts w:ascii="Times New Roman" w:hAnsi="Times New Roman" w:cs="Times New Roman"/>
          <w:i/>
          <w:sz w:val="28"/>
          <w:szCs w:val="28"/>
          <w:lang w:val="ro-RO"/>
        </w:rPr>
        <w:t xml:space="preserve"> hidrologic</w:t>
      </w:r>
      <w:r w:rsidRPr="00BF01DC">
        <w:rPr>
          <w:rFonts w:ascii="Times New Roman" w:hAnsi="Times New Roman" w:cs="Times New Roman"/>
          <w:i/>
          <w:sz w:val="28"/>
          <w:szCs w:val="28"/>
          <w:lang w:val="ro-RO"/>
        </w:rPr>
        <w:t xml:space="preserve"> de sol</w:t>
      </w:r>
      <w:r w:rsidRPr="00BF01DC">
        <w:rPr>
          <w:rFonts w:ascii="Times New Roman" w:hAnsi="Times New Roman" w:cs="Times New Roman"/>
          <w:bCs/>
          <w:i/>
          <w:sz w:val="28"/>
          <w:szCs w:val="28"/>
          <w:lang w:val="ro-RO"/>
        </w:rPr>
        <w:t xml:space="preserve"> 2</w:t>
      </w:r>
    </w:p>
    <w:tbl>
      <w:tblPr>
        <w:tblW w:w="0" w:type="auto"/>
        <w:jc w:val="center"/>
        <w:tblLayout w:type="fixed"/>
        <w:tblLook w:val="0000"/>
      </w:tblPr>
      <w:tblGrid>
        <w:gridCol w:w="1440"/>
        <w:gridCol w:w="1800"/>
        <w:gridCol w:w="1440"/>
        <w:gridCol w:w="1485"/>
      </w:tblGrid>
      <w:tr w:rsidR="009C7A83" w:rsidRPr="009C7A83" w:rsidTr="009B0378">
        <w:trPr>
          <w:trHeight w:val="570"/>
          <w:jc w:val="center"/>
        </w:trPr>
        <w:tc>
          <w:tcPr>
            <w:tcW w:w="144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Luna</w:t>
            </w:r>
          </w:p>
        </w:tc>
        <w:tc>
          <w:tcPr>
            <w:tcW w:w="180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Grad de saturație (S</w:t>
            </w:r>
            <w:r w:rsidRPr="00BF01DC">
              <w:rPr>
                <w:rFonts w:ascii="Times New Roman" w:hAnsi="Times New Roman" w:cs="Times New Roman"/>
                <w:bCs/>
                <w:sz w:val="24"/>
                <w:szCs w:val="24"/>
                <w:vertAlign w:val="subscript"/>
                <w:lang w:val="ro-RO"/>
              </w:rPr>
              <w:t>e</w:t>
            </w:r>
            <w:r w:rsidRPr="00BF01DC">
              <w:rPr>
                <w:rFonts w:ascii="Times New Roman" w:hAnsi="Times New Roman" w:cs="Times New Roman"/>
                <w:bCs/>
                <w:sz w:val="24"/>
                <w:szCs w:val="24"/>
                <w:lang w:val="ro-RO"/>
              </w:rPr>
              <w:t>)</w:t>
            </w:r>
          </w:p>
        </w:tc>
        <w:tc>
          <w:tcPr>
            <w:tcW w:w="144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Ψ(θ)</w:t>
            </w:r>
          </w:p>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(kPa)</w:t>
            </w:r>
          </w:p>
        </w:tc>
        <w:tc>
          <w:tcPr>
            <w:tcW w:w="1485"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k(θ)</w:t>
            </w:r>
          </w:p>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(m/s)</w:t>
            </w:r>
          </w:p>
        </w:tc>
      </w:tr>
      <w:tr w:rsidR="009C7A83" w:rsidRPr="009C7A83" w:rsidTr="00BF01DC">
        <w:trPr>
          <w:trHeight w:val="310"/>
          <w:jc w:val="center"/>
        </w:trPr>
        <w:tc>
          <w:tcPr>
            <w:tcW w:w="1440" w:type="dxa"/>
            <w:vMerge/>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p>
        </w:tc>
        <w:tc>
          <w:tcPr>
            <w:tcW w:w="1800" w:type="dxa"/>
            <w:vMerge/>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p>
        </w:tc>
        <w:tc>
          <w:tcPr>
            <w:tcW w:w="1440" w:type="dxa"/>
            <w:vMerge/>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p>
        </w:tc>
        <w:tc>
          <w:tcPr>
            <w:tcW w:w="1485" w:type="dxa"/>
            <w:vMerge/>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3</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0,836</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32,6</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2,01x10</w:t>
            </w:r>
            <w:r w:rsidRPr="00BF01DC">
              <w:rPr>
                <w:rFonts w:ascii="Times New Roman" w:hAnsi="Times New Roman" w:cs="Times New Roman"/>
                <w:sz w:val="24"/>
                <w:szCs w:val="24"/>
                <w:vertAlign w:val="superscript"/>
                <w:lang w:val="ro-RO"/>
              </w:rPr>
              <w:t>-7</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0,615</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71,3</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7,26x10</w:t>
            </w:r>
            <w:r w:rsidRPr="00BF01DC">
              <w:rPr>
                <w:rFonts w:ascii="Times New Roman" w:hAnsi="Times New Roman" w:cs="Times New Roman"/>
                <w:sz w:val="24"/>
                <w:szCs w:val="24"/>
                <w:vertAlign w:val="superscript"/>
                <w:lang w:val="ro-RO"/>
              </w:rPr>
              <w:t>-10</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6</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0,558</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97,9</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7,43x10</w:t>
            </w:r>
            <w:r w:rsidRPr="00BF01DC">
              <w:rPr>
                <w:rFonts w:ascii="Times New Roman" w:hAnsi="Times New Roman" w:cs="Times New Roman"/>
                <w:sz w:val="24"/>
                <w:szCs w:val="24"/>
                <w:vertAlign w:val="superscript"/>
                <w:lang w:val="ro-RO"/>
              </w:rPr>
              <w:t>-11</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0,462</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251,3</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8,86x10</w:t>
            </w:r>
            <w:r w:rsidRPr="00BF01DC">
              <w:rPr>
                <w:rFonts w:ascii="Times New Roman" w:hAnsi="Times New Roman" w:cs="Times New Roman"/>
                <w:sz w:val="24"/>
                <w:szCs w:val="24"/>
                <w:vertAlign w:val="superscript"/>
                <w:lang w:val="ro-RO"/>
              </w:rPr>
              <w:t>-14</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8</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0,431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276,9</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4,21x10</w:t>
            </w:r>
            <w:r w:rsidRPr="00BF01DC">
              <w:rPr>
                <w:rFonts w:ascii="Times New Roman" w:hAnsi="Times New Roman" w:cs="Times New Roman"/>
                <w:sz w:val="24"/>
                <w:szCs w:val="24"/>
                <w:vertAlign w:val="superscript"/>
                <w:lang w:val="ro-RO"/>
              </w:rPr>
              <w:t>-14</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9</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0,637</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74,1</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5,50x10</w:t>
            </w:r>
            <w:r w:rsidRPr="00BF01DC">
              <w:rPr>
                <w:rFonts w:ascii="Times New Roman" w:hAnsi="Times New Roman" w:cs="Times New Roman"/>
                <w:sz w:val="24"/>
                <w:szCs w:val="24"/>
                <w:vertAlign w:val="superscript"/>
                <w:lang w:val="ro-RO"/>
              </w:rPr>
              <w:t>-10</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10</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0,695</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59,4</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2,00x10</w:t>
            </w:r>
            <w:r w:rsidRPr="00BF01DC">
              <w:rPr>
                <w:rFonts w:ascii="Times New Roman" w:hAnsi="Times New Roman" w:cs="Times New Roman"/>
                <w:sz w:val="24"/>
                <w:szCs w:val="24"/>
                <w:vertAlign w:val="superscript"/>
                <w:lang w:val="ro-RO"/>
              </w:rPr>
              <w:t>-9</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11</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12</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bl>
    <w:p w:rsidR="009C7A83" w:rsidRPr="009C7A83" w:rsidRDefault="009C7A83" w:rsidP="00BF01DC">
      <w:pPr>
        <w:widowControl w:val="0"/>
        <w:autoSpaceDE w:val="0"/>
        <w:autoSpaceDN w:val="0"/>
        <w:spacing w:after="0" w:line="240" w:lineRule="auto"/>
        <w:rPr>
          <w:rFonts w:ascii="Times New Roman" w:hAnsi="Times New Roman" w:cs="Times New Roman"/>
          <w:sz w:val="28"/>
          <w:szCs w:val="28"/>
          <w:lang w:val="ro-RO"/>
        </w:rPr>
      </w:pPr>
    </w:p>
    <w:p w:rsidR="009C7A83" w:rsidRPr="00BF01DC" w:rsidRDefault="009C7A83" w:rsidP="009C7A83">
      <w:pPr>
        <w:widowControl w:val="0"/>
        <w:autoSpaceDE w:val="0"/>
        <w:autoSpaceDN w:val="0"/>
        <w:spacing w:after="0" w:line="240" w:lineRule="auto"/>
        <w:jc w:val="center"/>
        <w:rPr>
          <w:rFonts w:ascii="Times New Roman" w:hAnsi="Times New Roman" w:cs="Times New Roman"/>
          <w:i/>
          <w:sz w:val="28"/>
          <w:szCs w:val="28"/>
          <w:lang w:val="ro-RO"/>
        </w:rPr>
      </w:pPr>
      <w:r w:rsidRPr="00BF01DC">
        <w:rPr>
          <w:rFonts w:ascii="Times New Roman" w:hAnsi="Times New Roman" w:cs="Times New Roman"/>
          <w:bCs/>
          <w:i/>
          <w:sz w:val="28"/>
          <w:szCs w:val="28"/>
          <w:lang w:val="ro-RO"/>
        </w:rPr>
        <w:t xml:space="preserve">Tabelul </w:t>
      </w:r>
      <w:r w:rsidR="00BF01DC" w:rsidRPr="00BF01DC">
        <w:rPr>
          <w:rFonts w:ascii="Times New Roman" w:hAnsi="Times New Roman" w:cs="Times New Roman"/>
          <w:bCs/>
          <w:i/>
          <w:sz w:val="28"/>
          <w:szCs w:val="28"/>
          <w:lang w:val="ro-RO"/>
        </w:rPr>
        <w:t>3.14</w:t>
      </w:r>
      <w:r w:rsidRPr="00BF01DC">
        <w:rPr>
          <w:rFonts w:ascii="Times New Roman" w:hAnsi="Times New Roman" w:cs="Times New Roman"/>
          <w:i/>
          <w:sz w:val="28"/>
          <w:szCs w:val="28"/>
          <w:lang w:val="ro-RO"/>
        </w:rPr>
        <w:t xml:space="preserve"> - Caracteristicile hidraulice calculate pentru tipul</w:t>
      </w:r>
      <w:r w:rsidR="00BF01DC" w:rsidRPr="00BF01DC">
        <w:rPr>
          <w:rFonts w:ascii="Times New Roman" w:hAnsi="Times New Roman" w:cs="Times New Roman"/>
          <w:i/>
          <w:sz w:val="28"/>
          <w:szCs w:val="28"/>
          <w:lang w:val="ro-RO"/>
        </w:rPr>
        <w:t xml:space="preserve"> hidrologic</w:t>
      </w:r>
      <w:r w:rsidRPr="00BF01DC">
        <w:rPr>
          <w:rFonts w:ascii="Times New Roman" w:hAnsi="Times New Roman" w:cs="Times New Roman"/>
          <w:i/>
          <w:sz w:val="28"/>
          <w:szCs w:val="28"/>
          <w:lang w:val="ro-RO"/>
        </w:rPr>
        <w:t xml:space="preserve"> de sol</w:t>
      </w:r>
      <w:r w:rsidRPr="00BF01DC">
        <w:rPr>
          <w:rFonts w:ascii="Times New Roman" w:hAnsi="Times New Roman" w:cs="Times New Roman"/>
          <w:bCs/>
          <w:i/>
          <w:sz w:val="28"/>
          <w:szCs w:val="28"/>
          <w:lang w:val="ro-RO"/>
        </w:rPr>
        <w:t xml:space="preserve"> 3</w:t>
      </w:r>
    </w:p>
    <w:tbl>
      <w:tblPr>
        <w:tblW w:w="0" w:type="auto"/>
        <w:jc w:val="center"/>
        <w:tblLayout w:type="fixed"/>
        <w:tblLook w:val="0000"/>
      </w:tblPr>
      <w:tblGrid>
        <w:gridCol w:w="1440"/>
        <w:gridCol w:w="1800"/>
        <w:gridCol w:w="1440"/>
        <w:gridCol w:w="1350"/>
      </w:tblGrid>
      <w:tr w:rsidR="009C7A83" w:rsidRPr="009C7A83" w:rsidTr="009B0378">
        <w:trPr>
          <w:trHeight w:val="570"/>
          <w:jc w:val="center"/>
        </w:trPr>
        <w:tc>
          <w:tcPr>
            <w:tcW w:w="144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Luna</w:t>
            </w:r>
          </w:p>
        </w:tc>
        <w:tc>
          <w:tcPr>
            <w:tcW w:w="180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Grad de saturație (S</w:t>
            </w:r>
            <w:r w:rsidRPr="00BF01DC">
              <w:rPr>
                <w:rFonts w:ascii="Times New Roman" w:hAnsi="Times New Roman" w:cs="Times New Roman"/>
                <w:bCs/>
                <w:sz w:val="24"/>
                <w:szCs w:val="24"/>
                <w:vertAlign w:val="subscript"/>
                <w:lang w:val="ro-RO"/>
              </w:rPr>
              <w:t>e</w:t>
            </w:r>
            <w:r w:rsidRPr="00BF01DC">
              <w:rPr>
                <w:rFonts w:ascii="Times New Roman" w:hAnsi="Times New Roman" w:cs="Times New Roman"/>
                <w:bCs/>
                <w:sz w:val="24"/>
                <w:szCs w:val="24"/>
                <w:lang w:val="ro-RO"/>
              </w:rPr>
              <w:t>)</w:t>
            </w:r>
          </w:p>
        </w:tc>
        <w:tc>
          <w:tcPr>
            <w:tcW w:w="144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Ψ(θ)</w:t>
            </w:r>
          </w:p>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(kPa)</w:t>
            </w:r>
          </w:p>
        </w:tc>
        <w:tc>
          <w:tcPr>
            <w:tcW w:w="1350" w:type="dxa"/>
            <w:vMerge w:val="restart"/>
            <w:tcBorders>
              <w:top w:val="single" w:sz="2" w:space="0" w:color="000000"/>
              <w:left w:val="single" w:sz="2" w:space="0" w:color="000000"/>
              <w:bottom w:val="single" w:sz="2" w:space="0" w:color="000000"/>
              <w:right w:val="single" w:sz="2" w:space="0" w:color="000000"/>
            </w:tcBorders>
            <w:shd w:val="clear" w:color="000000" w:fill="D9D9D9"/>
            <w:vAlign w:val="center"/>
          </w:tcPr>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k(θ)</w:t>
            </w:r>
          </w:p>
          <w:p w:rsidR="009C7A83" w:rsidRPr="00BF01DC" w:rsidRDefault="009C7A83" w:rsidP="009B0378">
            <w:pPr>
              <w:widowControl w:val="0"/>
              <w:autoSpaceDE w:val="0"/>
              <w:autoSpaceDN w:val="0"/>
              <w:spacing w:after="0" w:line="240" w:lineRule="auto"/>
              <w:jc w:val="center"/>
              <w:rPr>
                <w:rFonts w:ascii="Times New Roman" w:hAnsi="Times New Roman" w:cs="Times New Roman"/>
                <w:bCs/>
                <w:sz w:val="24"/>
                <w:szCs w:val="24"/>
                <w:lang w:val="ro-RO"/>
              </w:rPr>
            </w:pPr>
            <w:r w:rsidRPr="00BF01DC">
              <w:rPr>
                <w:rFonts w:ascii="Times New Roman" w:hAnsi="Times New Roman" w:cs="Times New Roman"/>
                <w:bCs/>
                <w:sz w:val="24"/>
                <w:szCs w:val="24"/>
                <w:lang w:val="ro-RO"/>
              </w:rPr>
              <w:t>(m/s)</w:t>
            </w:r>
          </w:p>
        </w:tc>
      </w:tr>
      <w:tr w:rsidR="009C7A83" w:rsidRPr="009C7A83" w:rsidTr="00BF01DC">
        <w:trPr>
          <w:trHeight w:val="292"/>
          <w:jc w:val="center"/>
        </w:trPr>
        <w:tc>
          <w:tcPr>
            <w:tcW w:w="144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180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144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c>
          <w:tcPr>
            <w:tcW w:w="1350" w:type="dxa"/>
            <w:vMerge/>
            <w:tcBorders>
              <w:top w:val="single" w:sz="2" w:space="0" w:color="000000"/>
              <w:left w:val="single" w:sz="2" w:space="0" w:color="000000"/>
              <w:bottom w:val="single" w:sz="2" w:space="0" w:color="000000"/>
              <w:right w:val="single" w:sz="2" w:space="0" w:color="000000"/>
            </w:tcBorders>
            <w:shd w:val="clear" w:color="000000" w:fill="D9D9D9"/>
          </w:tcPr>
          <w:p w:rsidR="009C7A83" w:rsidRPr="00BF01DC" w:rsidRDefault="009C7A83" w:rsidP="009B0378">
            <w:pPr>
              <w:widowControl w:val="0"/>
              <w:autoSpaceDE w:val="0"/>
              <w:autoSpaceDN w:val="0"/>
              <w:spacing w:after="0" w:line="240" w:lineRule="auto"/>
              <w:rPr>
                <w:rFonts w:ascii="Times New Roman" w:hAnsi="Times New Roman" w:cs="Times New Roman"/>
                <w:sz w:val="24"/>
                <w:szCs w:val="24"/>
                <w:lang w:val="ro-RO"/>
              </w:rPr>
            </w:pP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3</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0,833</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26,9</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1,30x10</w:t>
            </w:r>
            <w:r w:rsidRPr="00BF01DC">
              <w:rPr>
                <w:rFonts w:ascii="Times New Roman" w:hAnsi="Times New Roman" w:cs="Times New Roman"/>
                <w:sz w:val="24"/>
                <w:szCs w:val="24"/>
                <w:vertAlign w:val="superscript"/>
                <w:lang w:val="ro-RO"/>
              </w:rPr>
              <w:t>-6</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0,651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61,8</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4,00x10</w:t>
            </w:r>
            <w:r w:rsidRPr="00BF01DC">
              <w:rPr>
                <w:rFonts w:ascii="Times New Roman" w:hAnsi="Times New Roman" w:cs="Times New Roman"/>
                <w:sz w:val="24"/>
                <w:szCs w:val="24"/>
                <w:vertAlign w:val="superscript"/>
                <w:lang w:val="ro-RO"/>
              </w:rPr>
              <w:t>-9</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6</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0,683</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58,3</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7,00x10</w:t>
            </w:r>
            <w:r w:rsidRPr="00BF01DC">
              <w:rPr>
                <w:rFonts w:ascii="Times New Roman" w:hAnsi="Times New Roman" w:cs="Times New Roman"/>
                <w:sz w:val="24"/>
                <w:szCs w:val="24"/>
                <w:vertAlign w:val="superscript"/>
                <w:lang w:val="ro-RO"/>
              </w:rPr>
              <w:t>-9</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7</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0,408</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250,9</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3,77x10</w:t>
            </w:r>
            <w:r w:rsidRPr="00BF01DC">
              <w:rPr>
                <w:rFonts w:ascii="Times New Roman" w:hAnsi="Times New Roman" w:cs="Times New Roman"/>
                <w:sz w:val="24"/>
                <w:szCs w:val="24"/>
                <w:vertAlign w:val="superscript"/>
                <w:lang w:val="ro-RO"/>
              </w:rPr>
              <w:t>-13</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8</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0,321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277,4</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1,92x10</w:t>
            </w:r>
            <w:r w:rsidRPr="00BF01DC">
              <w:rPr>
                <w:rFonts w:ascii="Times New Roman" w:hAnsi="Times New Roman" w:cs="Times New Roman"/>
                <w:sz w:val="24"/>
                <w:szCs w:val="24"/>
                <w:vertAlign w:val="superscript"/>
                <w:lang w:val="ro-RO"/>
              </w:rPr>
              <w:t>-13</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9</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0,641</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62,5</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4,00x10</w:t>
            </w:r>
            <w:r w:rsidRPr="00BF01DC">
              <w:rPr>
                <w:rFonts w:ascii="Times New Roman" w:hAnsi="Times New Roman" w:cs="Times New Roman"/>
                <w:sz w:val="24"/>
                <w:szCs w:val="24"/>
                <w:vertAlign w:val="superscript"/>
                <w:lang w:val="ro-RO"/>
              </w:rPr>
              <w:t>-9</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10</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0,719</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49,8</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2,00x10</w:t>
            </w:r>
            <w:r w:rsidRPr="00BF01DC">
              <w:rPr>
                <w:rFonts w:ascii="Times New Roman" w:hAnsi="Times New Roman" w:cs="Times New Roman"/>
                <w:sz w:val="24"/>
                <w:szCs w:val="24"/>
                <w:vertAlign w:val="superscript"/>
                <w:lang w:val="ro-RO"/>
              </w:rPr>
              <w:t>-8</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11</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r w:rsidR="009C7A83" w:rsidRPr="009C7A83" w:rsidTr="009B0378">
        <w:trPr>
          <w:trHeight w:val="1"/>
          <w:jc w:val="center"/>
        </w:trPr>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12</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c>
          <w:tcPr>
            <w:tcW w:w="1350" w:type="dxa"/>
            <w:tcBorders>
              <w:top w:val="single" w:sz="2" w:space="0" w:color="000000"/>
              <w:left w:val="single" w:sz="2" w:space="0" w:color="000000"/>
              <w:bottom w:val="single" w:sz="2" w:space="0" w:color="000000"/>
              <w:right w:val="single" w:sz="2" w:space="0" w:color="000000"/>
            </w:tcBorders>
            <w:shd w:val="clear" w:color="000000" w:fill="FFFFFF"/>
          </w:tcPr>
          <w:p w:rsidR="009C7A83" w:rsidRPr="00BF01DC" w:rsidRDefault="009C7A83" w:rsidP="009B0378">
            <w:pPr>
              <w:widowControl w:val="0"/>
              <w:autoSpaceDE w:val="0"/>
              <w:autoSpaceDN w:val="0"/>
              <w:spacing w:after="0" w:line="240" w:lineRule="auto"/>
              <w:jc w:val="center"/>
              <w:rPr>
                <w:rFonts w:ascii="Times New Roman" w:hAnsi="Times New Roman" w:cs="Times New Roman"/>
                <w:sz w:val="24"/>
                <w:szCs w:val="24"/>
                <w:lang w:val="ro-RO"/>
              </w:rPr>
            </w:pPr>
            <w:r w:rsidRPr="00BF01DC">
              <w:rPr>
                <w:rFonts w:ascii="Times New Roman" w:hAnsi="Times New Roman" w:cs="Times New Roman"/>
                <w:sz w:val="24"/>
                <w:szCs w:val="24"/>
                <w:lang w:val="ro-RO"/>
              </w:rPr>
              <w:t>-</w:t>
            </w:r>
          </w:p>
        </w:tc>
      </w:tr>
    </w:tbl>
    <w:p w:rsidR="009C7A83" w:rsidRPr="009C7A83" w:rsidRDefault="009C7A83" w:rsidP="009C7A83">
      <w:pPr>
        <w:widowControl w:val="0"/>
        <w:autoSpaceDE w:val="0"/>
        <w:autoSpaceDN w:val="0"/>
        <w:spacing w:after="0" w:line="240" w:lineRule="auto"/>
        <w:rPr>
          <w:rFonts w:ascii="Times New Roman" w:hAnsi="Times New Roman" w:cs="Times New Roman"/>
          <w:sz w:val="28"/>
          <w:szCs w:val="28"/>
          <w:lang w:val="ro-RO"/>
        </w:rPr>
      </w:pP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Pentru un mediu poros cu o structură incompresibilă, funcția permeabilității poate fi exprimată sub următoarele trei forme:</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a) ca funcții empirice ale sucțiunii sau conținutului volumetric de apă din sol;</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lastRenderedPageBreak/>
        <w:tab/>
        <w:t>b) ca modele macroscopice bazate pe gradul de saturație efectivă a solului;</w:t>
      </w:r>
    </w:p>
    <w:p w:rsidR="009C7A83" w:rsidRPr="009C7A83" w:rsidRDefault="009C7A83" w:rsidP="009C7A83">
      <w:pPr>
        <w:widowControl w:val="0"/>
        <w:tabs>
          <w:tab w:val="left" w:pos="630"/>
          <w:tab w:val="left" w:pos="990"/>
        </w:tabs>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 xml:space="preserve"> c) ca modele statistice, în care permeabilitatea relativă este calculată pe baza curbei caracteristice a umidității solului.</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Cele trei forme amintite mai sus, pentru funcția permeabilității unui sol nedeformabil sunt legate de relațiile dintre conținutul volumetric de apă, gradul de saturație și sucțiunea matricială a porilor.</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O formă generală a funcției permeabilității pentru un sol deformabil trebuie să cuprindă și influența cumulată a două caracteristici ale solului, gradul de saturație și cifra porilor.</w:t>
      </w:r>
    </w:p>
    <w:p w:rsidR="009C7A83" w:rsidRPr="009C7A83" w:rsidRDefault="009C7A83" w:rsidP="009C7A83">
      <w:pPr>
        <w:widowControl w:val="0"/>
        <w:autoSpaceDE w:val="0"/>
        <w:autoSpaceDN w:val="0"/>
        <w:spacing w:after="0" w:line="240" w:lineRule="auto"/>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b/>
        <w:t xml:space="preserve">Datele obținute prin programul experimental au fost interpretate în acord cu teoria prezentată în această lucrare pentru funcția permeabiltății a unui sol deformabil nesaturat. Datele experimentale au arătăt că parametrii </w:t>
      </w:r>
      <w:r w:rsidRPr="009C7A83">
        <w:rPr>
          <w:rFonts w:ascii="Times New Roman" w:hAnsi="Times New Roman" w:cs="Times New Roman"/>
          <w:b/>
          <w:bCs/>
          <w:i/>
          <w:sz w:val="28"/>
          <w:szCs w:val="28"/>
          <w:lang w:val="ro-RO"/>
        </w:rPr>
        <w:t>δ, η, λ</w:t>
      </w:r>
      <w:r w:rsidRPr="009C7A83">
        <w:rPr>
          <w:rFonts w:ascii="Times New Roman" w:hAnsi="Times New Roman" w:cs="Times New Roman"/>
          <w:sz w:val="28"/>
          <w:szCs w:val="28"/>
          <w:lang w:val="ro-RO"/>
        </w:rPr>
        <w:t xml:space="preserve"> și </w:t>
      </w:r>
      <w:r w:rsidRPr="009C7A83">
        <w:rPr>
          <w:rFonts w:ascii="Times New Roman" w:hAnsi="Times New Roman" w:cs="Times New Roman"/>
          <w:b/>
          <w:bCs/>
          <w:i/>
          <w:sz w:val="28"/>
          <w:szCs w:val="28"/>
          <w:lang w:val="ro-RO"/>
        </w:rPr>
        <w:t>S</w:t>
      </w:r>
      <w:r w:rsidRPr="009C7A83">
        <w:rPr>
          <w:rFonts w:ascii="Times New Roman" w:hAnsi="Times New Roman" w:cs="Times New Roman"/>
          <w:b/>
          <w:bCs/>
          <w:i/>
          <w:sz w:val="28"/>
          <w:szCs w:val="28"/>
          <w:vertAlign w:val="subscript"/>
          <w:lang w:val="ro-RO"/>
        </w:rPr>
        <w:t>e</w:t>
      </w:r>
      <w:r w:rsidRPr="009C7A83">
        <w:rPr>
          <w:rFonts w:ascii="Times New Roman" w:hAnsi="Times New Roman" w:cs="Times New Roman"/>
          <w:sz w:val="28"/>
          <w:szCs w:val="28"/>
          <w:lang w:val="ro-RO"/>
        </w:rPr>
        <w:t xml:space="preserve"> din funcția permeabilității, nu sunt foarte strâns dependenți de cifra porilor și de aceea pot fi luați ca valori constante în practica inginerească. </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Alți parametri, cum ar fi coeficientul de permeabilitate a solului saturat (</w:t>
      </w:r>
      <w:r w:rsidRPr="009C7A83">
        <w:rPr>
          <w:rFonts w:ascii="Times New Roman" w:hAnsi="Times New Roman" w:cs="Times New Roman"/>
          <w:i/>
          <w:sz w:val="28"/>
          <w:szCs w:val="28"/>
          <w:lang w:val="ro-RO"/>
        </w:rPr>
        <w:t>k</w:t>
      </w:r>
      <w:r w:rsidRPr="009C7A83">
        <w:rPr>
          <w:rFonts w:ascii="Times New Roman" w:hAnsi="Times New Roman" w:cs="Times New Roman"/>
          <w:i/>
          <w:sz w:val="28"/>
          <w:szCs w:val="28"/>
          <w:vertAlign w:val="subscript"/>
          <w:lang w:val="ro-RO"/>
        </w:rPr>
        <w:t>s</w:t>
      </w:r>
      <w:r w:rsidRPr="009C7A83">
        <w:rPr>
          <w:rFonts w:ascii="Times New Roman" w:hAnsi="Times New Roman" w:cs="Times New Roman"/>
          <w:sz w:val="28"/>
          <w:szCs w:val="28"/>
          <w:lang w:val="ro-RO"/>
        </w:rPr>
        <w:t>) și presiunea de intrare a aerului (</w:t>
      </w:r>
      <w:r w:rsidRPr="009C7A83">
        <w:rPr>
          <w:rFonts w:ascii="Times New Roman" w:hAnsi="Times New Roman" w:cs="Times New Roman"/>
          <w:i/>
          <w:sz w:val="28"/>
          <w:szCs w:val="28"/>
          <w:lang w:val="ro-RO"/>
        </w:rPr>
        <w:t>Ψ</w:t>
      </w:r>
      <w:r w:rsidRPr="009C7A83">
        <w:rPr>
          <w:rFonts w:ascii="Times New Roman" w:hAnsi="Times New Roman" w:cs="Times New Roman"/>
          <w:i/>
          <w:sz w:val="28"/>
          <w:szCs w:val="28"/>
          <w:vertAlign w:val="subscript"/>
          <w:lang w:val="ro-RO"/>
        </w:rPr>
        <w:t>aev</w:t>
      </w:r>
      <w:r w:rsidRPr="009C7A83">
        <w:rPr>
          <w:rFonts w:ascii="Times New Roman" w:hAnsi="Times New Roman" w:cs="Times New Roman"/>
          <w:sz w:val="28"/>
          <w:szCs w:val="28"/>
          <w:lang w:val="ro-RO"/>
        </w:rPr>
        <w:t>) sunt puternic dependenți de cifra porilor și de aceea nu poate fi ignorată această influență a cifrei porilor.</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p>
    <w:p w:rsidR="009C7A83" w:rsidRPr="00564E78" w:rsidRDefault="00564E78" w:rsidP="00564E78">
      <w:pPr>
        <w:pStyle w:val="ListParagraph"/>
        <w:widowControl w:val="0"/>
        <w:numPr>
          <w:ilvl w:val="0"/>
          <w:numId w:val="6"/>
        </w:numPr>
        <w:autoSpaceDE w:val="0"/>
        <w:autoSpaceDN w:val="0"/>
        <w:spacing w:after="0" w:line="240" w:lineRule="auto"/>
        <w:jc w:val="both"/>
        <w:rPr>
          <w:rFonts w:ascii="Times New Roman" w:hAnsi="Times New Roman" w:cs="Times New Roman"/>
          <w:b/>
          <w:color w:val="943634" w:themeColor="accent2" w:themeShade="BF"/>
          <w:sz w:val="28"/>
          <w:szCs w:val="28"/>
          <w:lang w:val="ro-RO"/>
        </w:rPr>
      </w:pPr>
      <w:r w:rsidRPr="00564E78">
        <w:rPr>
          <w:rFonts w:ascii="Times New Roman" w:hAnsi="Times New Roman" w:cs="Times New Roman"/>
          <w:b/>
          <w:color w:val="943634" w:themeColor="accent2" w:themeShade="BF"/>
          <w:sz w:val="28"/>
          <w:szCs w:val="28"/>
          <w:lang w:val="ro-RO"/>
        </w:rPr>
        <w:t>3.5</w:t>
      </w:r>
      <w:r w:rsidR="009C7A83" w:rsidRPr="00564E78">
        <w:rPr>
          <w:rFonts w:ascii="Times New Roman" w:hAnsi="Times New Roman" w:cs="Times New Roman"/>
          <w:b/>
          <w:color w:val="943634" w:themeColor="accent2" w:themeShade="BF"/>
          <w:sz w:val="28"/>
          <w:szCs w:val="28"/>
          <w:lang w:val="ro-RO"/>
        </w:rPr>
        <w:t xml:space="preserve"> </w:t>
      </w:r>
      <w:r w:rsidR="002A6E70">
        <w:rPr>
          <w:rFonts w:ascii="Times New Roman" w:hAnsi="Times New Roman" w:cs="Times New Roman"/>
          <w:b/>
          <w:color w:val="943634" w:themeColor="accent2" w:themeShade="BF"/>
          <w:sz w:val="28"/>
          <w:szCs w:val="28"/>
          <w:lang w:val="ro-RO"/>
        </w:rPr>
        <w:t>Caracterizarea grupelor</w:t>
      </w:r>
      <w:r w:rsidR="0049543D">
        <w:rPr>
          <w:rFonts w:ascii="Times New Roman" w:hAnsi="Times New Roman" w:cs="Times New Roman"/>
          <w:b/>
          <w:color w:val="943634" w:themeColor="accent2" w:themeShade="BF"/>
          <w:sz w:val="28"/>
          <w:szCs w:val="28"/>
          <w:lang w:val="ro-RO"/>
        </w:rPr>
        <w:t xml:space="preserve"> de so</w:t>
      </w:r>
      <w:r w:rsidR="002A6E70">
        <w:rPr>
          <w:rFonts w:ascii="Times New Roman" w:hAnsi="Times New Roman" w:cs="Times New Roman"/>
          <w:b/>
          <w:color w:val="943634" w:themeColor="accent2" w:themeShade="BF"/>
          <w:sz w:val="28"/>
          <w:szCs w:val="28"/>
          <w:lang w:val="ro-RO"/>
        </w:rPr>
        <w:t xml:space="preserve">l </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S-a constatat că </w:t>
      </w:r>
      <w:r w:rsidRPr="009C7A83">
        <w:rPr>
          <w:rFonts w:ascii="Times New Roman" w:hAnsi="Times New Roman" w:cs="Times New Roman"/>
          <w:b/>
          <w:i/>
          <w:sz w:val="28"/>
          <w:szCs w:val="28"/>
          <w:lang w:val="ro-RO"/>
        </w:rPr>
        <w:t>tipul</w:t>
      </w:r>
      <w:r w:rsidR="00564E78">
        <w:rPr>
          <w:rFonts w:ascii="Times New Roman" w:hAnsi="Times New Roman" w:cs="Times New Roman"/>
          <w:b/>
          <w:i/>
          <w:sz w:val="28"/>
          <w:szCs w:val="28"/>
          <w:lang w:val="ro-RO"/>
        </w:rPr>
        <w:t xml:space="preserve"> hidrologic</w:t>
      </w:r>
      <w:r w:rsidRPr="009C7A83">
        <w:rPr>
          <w:rFonts w:ascii="Times New Roman" w:hAnsi="Times New Roman" w:cs="Times New Roman"/>
          <w:b/>
          <w:i/>
          <w:sz w:val="28"/>
          <w:szCs w:val="28"/>
          <w:lang w:val="ro-RO"/>
        </w:rPr>
        <w:t xml:space="preserve"> de sol 1</w:t>
      </w:r>
      <w:r w:rsidRPr="009C7A83">
        <w:rPr>
          <w:rFonts w:ascii="Times New Roman" w:hAnsi="Times New Roman" w:cs="Times New Roman"/>
          <w:sz w:val="28"/>
          <w:szCs w:val="28"/>
          <w:lang w:val="ro-RO"/>
        </w:rPr>
        <w:t xml:space="preserve"> are următoarele caracteristici fizice:</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
          <w:iCs/>
          <w:sz w:val="28"/>
          <w:szCs w:val="28"/>
          <w:lang w:val="ro-RO"/>
        </w:rPr>
      </w:pPr>
      <w:r w:rsidRPr="009C7A83">
        <w:rPr>
          <w:rFonts w:ascii="Times New Roman" w:hAnsi="Times New Roman" w:cs="Times New Roman"/>
          <w:sz w:val="28"/>
          <w:szCs w:val="28"/>
          <w:lang w:val="ro-RO"/>
        </w:rPr>
        <w:t xml:space="preserve">structură </w:t>
      </w:r>
      <w:r w:rsidRPr="009C7A83">
        <w:rPr>
          <w:rFonts w:ascii="Times New Roman" w:hAnsi="Times New Roman" w:cs="Times New Roman"/>
          <w:i/>
          <w:iCs/>
          <w:sz w:val="28"/>
          <w:szCs w:val="28"/>
          <w:lang w:val="ro-RO"/>
        </w:rPr>
        <w:t>poliedrică-angulară</w:t>
      </w:r>
    </w:p>
    <w:p w:rsidR="009C7A83" w:rsidRPr="00BF01DC" w:rsidRDefault="009C7A83" w:rsidP="00BF01DC">
      <w:pPr>
        <w:pStyle w:val="ListParagraph"/>
        <w:widowControl w:val="0"/>
        <w:numPr>
          <w:ilvl w:val="0"/>
          <w:numId w:val="8"/>
        </w:numPr>
        <w:autoSpaceDE w:val="0"/>
        <w:autoSpaceDN w:val="0"/>
        <w:spacing w:after="0" w:line="240" w:lineRule="auto"/>
        <w:jc w:val="both"/>
        <w:rPr>
          <w:rFonts w:ascii="Times New Roman" w:hAnsi="Times New Roman" w:cs="Times New Roman"/>
          <w:iCs/>
          <w:sz w:val="28"/>
          <w:szCs w:val="28"/>
          <w:vertAlign w:val="superscript"/>
          <w:lang w:val="ro-RO"/>
        </w:rPr>
      </w:pPr>
      <w:r w:rsidRPr="00BF01DC">
        <w:rPr>
          <w:rFonts w:ascii="Times New Roman" w:hAnsi="Times New Roman" w:cs="Times New Roman"/>
          <w:iCs/>
          <w:sz w:val="28"/>
          <w:szCs w:val="28"/>
          <w:lang w:val="ro-RO"/>
        </w:rPr>
        <w:t>densitate aparentă de 1,5 g/cm</w:t>
      </w:r>
      <w:r w:rsidRPr="00BF01DC">
        <w:rPr>
          <w:rFonts w:ascii="Times New Roman" w:hAnsi="Times New Roman" w:cs="Times New Roman"/>
          <w:iCs/>
          <w:sz w:val="28"/>
          <w:szCs w:val="28"/>
          <w:vertAlign w:val="superscript"/>
          <w:lang w:val="ro-RO"/>
        </w:rPr>
        <w:t>3</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 xml:space="preserve">textură </w:t>
      </w:r>
      <w:r w:rsidRPr="009C7A83">
        <w:rPr>
          <w:rFonts w:ascii="Times New Roman" w:hAnsi="Times New Roman" w:cs="Times New Roman"/>
          <w:i/>
          <w:iCs/>
          <w:sz w:val="28"/>
          <w:szCs w:val="28"/>
          <w:lang w:val="ro-RO"/>
        </w:rPr>
        <w:t>lutoasă - lutoargiloasă</w:t>
      </w:r>
      <w:r w:rsidRPr="009C7A83">
        <w:rPr>
          <w:rFonts w:ascii="Times New Roman" w:hAnsi="Times New Roman" w:cs="Times New Roman"/>
          <w:iCs/>
          <w:sz w:val="28"/>
          <w:szCs w:val="28"/>
          <w:lang w:val="ro-RO"/>
        </w:rPr>
        <w:t xml:space="preserve"> </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conductivitate hidraulică mică</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indice de stabilitate 0,29</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porozitate 42 – 43%</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permeabilitate slabă</w:t>
      </w:r>
    </w:p>
    <w:p w:rsidR="009C7A83" w:rsidRPr="009C7A83" w:rsidRDefault="009C7A83" w:rsidP="009C7A83">
      <w:pPr>
        <w:widowControl w:val="0"/>
        <w:autoSpaceDE w:val="0"/>
        <w:autoSpaceDN w:val="0"/>
        <w:spacing w:after="0" w:line="240" w:lineRule="auto"/>
        <w:ind w:firstLine="709"/>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 xml:space="preserve">Ținând </w:t>
      </w:r>
      <w:r w:rsidR="00564E78">
        <w:rPr>
          <w:rFonts w:ascii="Times New Roman" w:hAnsi="Times New Roman" w:cs="Times New Roman"/>
          <w:iCs/>
          <w:sz w:val="28"/>
          <w:szCs w:val="28"/>
          <w:lang w:val="ro-RO"/>
        </w:rPr>
        <w:t>seama</w:t>
      </w:r>
      <w:r w:rsidRPr="009C7A83">
        <w:rPr>
          <w:rFonts w:ascii="Times New Roman" w:hAnsi="Times New Roman" w:cs="Times New Roman"/>
          <w:iCs/>
          <w:sz w:val="28"/>
          <w:szCs w:val="28"/>
          <w:lang w:val="ro-RO"/>
        </w:rPr>
        <w:t xml:space="preserve"> </w:t>
      </w:r>
      <w:r w:rsidR="00564E78">
        <w:rPr>
          <w:rFonts w:ascii="Times New Roman" w:hAnsi="Times New Roman" w:cs="Times New Roman"/>
          <w:iCs/>
          <w:sz w:val="28"/>
          <w:szCs w:val="28"/>
          <w:lang w:val="ro-RO"/>
        </w:rPr>
        <w:t xml:space="preserve">de analizele efectuate și de instrucțiunile </w:t>
      </w:r>
      <w:r w:rsidRPr="009C7A83">
        <w:rPr>
          <w:rFonts w:ascii="Times New Roman" w:hAnsi="Times New Roman" w:cs="Times New Roman"/>
          <w:iCs/>
          <w:sz w:val="28"/>
          <w:szCs w:val="28"/>
          <w:lang w:val="ro-RO"/>
        </w:rPr>
        <w:t xml:space="preserve"> </w:t>
      </w:r>
      <w:r w:rsidRPr="009C7A83">
        <w:rPr>
          <w:rFonts w:ascii="Times New Roman" w:hAnsi="Times New Roman" w:cs="Times New Roman"/>
          <w:i/>
          <w:color w:val="221E1F"/>
          <w:sz w:val="28"/>
          <w:szCs w:val="28"/>
          <w:lang w:val="ro-RO"/>
        </w:rPr>
        <w:t>National Engineering Handbook (NEH) Part 630, Hydrology</w:t>
      </w:r>
      <w:r w:rsidRPr="009C7A83">
        <w:rPr>
          <w:rFonts w:ascii="Times New Roman" w:hAnsi="Times New Roman" w:cs="Times New Roman"/>
          <w:color w:val="221E1F"/>
          <w:sz w:val="28"/>
          <w:szCs w:val="28"/>
          <w:lang w:val="ro-RO"/>
        </w:rPr>
        <w:t xml:space="preserve"> – </w:t>
      </w:r>
      <w:r w:rsidRPr="009C7A83">
        <w:rPr>
          <w:rFonts w:ascii="Times New Roman" w:hAnsi="Times New Roman" w:cs="Times New Roman"/>
          <w:i/>
          <w:color w:val="221E1F"/>
          <w:sz w:val="28"/>
          <w:szCs w:val="28"/>
          <w:lang w:val="ro-RO"/>
        </w:rPr>
        <w:t>USDA, 2009</w:t>
      </w:r>
      <w:r w:rsidR="00564E78">
        <w:rPr>
          <w:rFonts w:ascii="Times New Roman" w:hAnsi="Times New Roman" w:cs="Times New Roman"/>
          <w:i/>
          <w:color w:val="221E1F"/>
          <w:sz w:val="28"/>
          <w:szCs w:val="28"/>
          <w:lang w:val="ro-RO"/>
        </w:rPr>
        <w:t>,</w:t>
      </w:r>
      <w:r w:rsidRPr="009C7A83">
        <w:rPr>
          <w:rFonts w:ascii="Times New Roman" w:hAnsi="Times New Roman" w:cs="Times New Roman"/>
          <w:i/>
          <w:color w:val="221E1F"/>
          <w:sz w:val="28"/>
          <w:szCs w:val="28"/>
          <w:lang w:val="ro-RO"/>
        </w:rPr>
        <w:t xml:space="preserve"> </w:t>
      </w:r>
      <w:r w:rsidRPr="009C7A83">
        <w:rPr>
          <w:rFonts w:ascii="Times New Roman" w:hAnsi="Times New Roman" w:cs="Times New Roman"/>
          <w:b/>
          <w:i/>
          <w:color w:val="221E1F"/>
          <w:sz w:val="28"/>
          <w:szCs w:val="28"/>
          <w:lang w:val="ro-RO"/>
        </w:rPr>
        <w:t>tipul de sol 1</w:t>
      </w:r>
      <w:r w:rsidRPr="009C7A83">
        <w:rPr>
          <w:rFonts w:ascii="Times New Roman" w:hAnsi="Times New Roman" w:cs="Times New Roman"/>
          <w:color w:val="221E1F"/>
          <w:sz w:val="28"/>
          <w:szCs w:val="28"/>
          <w:lang w:val="ro-RO"/>
        </w:rPr>
        <w:t xml:space="preserve"> se încadrează în grupa de sol hidrologic</w:t>
      </w:r>
      <w:r w:rsidRPr="009C7A83">
        <w:rPr>
          <w:rFonts w:ascii="Times New Roman" w:hAnsi="Times New Roman" w:cs="Times New Roman"/>
          <w:i/>
          <w:color w:val="221E1F"/>
          <w:sz w:val="28"/>
          <w:szCs w:val="28"/>
          <w:lang w:val="ro-RO"/>
        </w:rPr>
        <w:t xml:space="preserve"> </w:t>
      </w:r>
      <w:r w:rsidRPr="009C7A83">
        <w:rPr>
          <w:rFonts w:ascii="Times New Roman" w:hAnsi="Times New Roman" w:cs="Times New Roman"/>
          <w:b/>
          <w:i/>
          <w:color w:val="221E1F"/>
          <w:sz w:val="28"/>
          <w:szCs w:val="28"/>
          <w:lang w:val="ro-RO"/>
        </w:rPr>
        <w:t>D</w:t>
      </w:r>
      <w:r w:rsidRPr="009C7A83">
        <w:rPr>
          <w:rFonts w:ascii="Times New Roman" w:hAnsi="Times New Roman" w:cs="Times New Roman"/>
          <w:i/>
          <w:color w:val="221E1F"/>
          <w:sz w:val="28"/>
          <w:szCs w:val="28"/>
          <w:lang w:val="ro-RO"/>
        </w:rPr>
        <w:t>.</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iCs/>
          <w:sz w:val="28"/>
          <w:szCs w:val="28"/>
          <w:lang w:val="ro-RO"/>
        </w:rPr>
      </w:pP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t xml:space="preserve">S-a constatat că </w:t>
      </w:r>
      <w:r w:rsidRPr="009C7A83">
        <w:rPr>
          <w:rFonts w:ascii="Times New Roman" w:hAnsi="Times New Roman" w:cs="Times New Roman"/>
          <w:b/>
          <w:i/>
          <w:sz w:val="28"/>
          <w:szCs w:val="28"/>
          <w:lang w:val="ro-RO"/>
        </w:rPr>
        <w:t>tipul</w:t>
      </w:r>
      <w:r w:rsidR="00564E78">
        <w:rPr>
          <w:rFonts w:ascii="Times New Roman" w:hAnsi="Times New Roman" w:cs="Times New Roman"/>
          <w:b/>
          <w:i/>
          <w:sz w:val="28"/>
          <w:szCs w:val="28"/>
          <w:lang w:val="ro-RO"/>
        </w:rPr>
        <w:t xml:space="preserve"> hidrologic</w:t>
      </w:r>
      <w:r w:rsidRPr="009C7A83">
        <w:rPr>
          <w:rFonts w:ascii="Times New Roman" w:hAnsi="Times New Roman" w:cs="Times New Roman"/>
          <w:b/>
          <w:i/>
          <w:sz w:val="28"/>
          <w:szCs w:val="28"/>
          <w:lang w:val="ro-RO"/>
        </w:rPr>
        <w:t xml:space="preserve"> de sol 2</w:t>
      </w:r>
      <w:r w:rsidRPr="009C7A83">
        <w:rPr>
          <w:rFonts w:ascii="Times New Roman" w:hAnsi="Times New Roman" w:cs="Times New Roman"/>
          <w:sz w:val="28"/>
          <w:szCs w:val="28"/>
          <w:lang w:val="ro-RO"/>
        </w:rPr>
        <w:t xml:space="preserve"> are următoarele caracteristici fizice:</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
          <w:iCs/>
          <w:sz w:val="28"/>
          <w:szCs w:val="28"/>
          <w:lang w:val="ro-RO"/>
        </w:rPr>
      </w:pPr>
      <w:r w:rsidRPr="009C7A83">
        <w:rPr>
          <w:rFonts w:ascii="Times New Roman" w:hAnsi="Times New Roman" w:cs="Times New Roman"/>
          <w:sz w:val="28"/>
          <w:szCs w:val="28"/>
          <w:lang w:val="ro-RO"/>
        </w:rPr>
        <w:t xml:space="preserve">structură </w:t>
      </w:r>
      <w:r w:rsidRPr="009C7A83">
        <w:rPr>
          <w:rFonts w:ascii="Times New Roman" w:hAnsi="Times New Roman" w:cs="Times New Roman"/>
          <w:i/>
          <w:iCs/>
          <w:sz w:val="28"/>
          <w:szCs w:val="28"/>
          <w:lang w:val="ro-RO"/>
        </w:rPr>
        <w:t>grăunțoasă</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vertAlign w:val="superscript"/>
          <w:lang w:val="ro-RO"/>
        </w:rPr>
      </w:pPr>
      <w:r w:rsidRPr="009C7A83">
        <w:rPr>
          <w:rFonts w:ascii="Times New Roman" w:hAnsi="Times New Roman" w:cs="Times New Roman"/>
          <w:iCs/>
          <w:sz w:val="28"/>
          <w:szCs w:val="28"/>
          <w:lang w:val="ro-RO"/>
        </w:rPr>
        <w:t>densitate aparentă de 1,35 g/cm</w:t>
      </w:r>
      <w:r w:rsidRPr="009C7A83">
        <w:rPr>
          <w:rFonts w:ascii="Times New Roman" w:hAnsi="Times New Roman" w:cs="Times New Roman"/>
          <w:iCs/>
          <w:sz w:val="28"/>
          <w:szCs w:val="28"/>
          <w:vertAlign w:val="superscript"/>
          <w:lang w:val="ro-RO"/>
        </w:rPr>
        <w:t>3</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 xml:space="preserve">textură </w:t>
      </w:r>
      <w:r w:rsidRPr="009C7A83">
        <w:rPr>
          <w:rFonts w:ascii="Times New Roman" w:hAnsi="Times New Roman" w:cs="Times New Roman"/>
          <w:i/>
          <w:iCs/>
          <w:sz w:val="28"/>
          <w:szCs w:val="28"/>
          <w:lang w:val="ro-RO"/>
        </w:rPr>
        <w:t xml:space="preserve">lutoargiloasă </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conductivitate hidraulică moderată</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indice de stabilitate 0,41</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porozitate 48 – 49%</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permeabilitate moderată</w:t>
      </w:r>
    </w:p>
    <w:p w:rsidR="009C7A83" w:rsidRPr="009C7A83" w:rsidRDefault="00564E78" w:rsidP="009C7A83">
      <w:pPr>
        <w:widowControl w:val="0"/>
        <w:autoSpaceDE w:val="0"/>
        <w:autoSpaceDN w:val="0"/>
        <w:spacing w:after="0" w:line="240" w:lineRule="auto"/>
        <w:ind w:firstLine="709"/>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 xml:space="preserve">Ținând </w:t>
      </w:r>
      <w:r>
        <w:rPr>
          <w:rFonts w:ascii="Times New Roman" w:hAnsi="Times New Roman" w:cs="Times New Roman"/>
          <w:iCs/>
          <w:sz w:val="28"/>
          <w:szCs w:val="28"/>
          <w:lang w:val="ro-RO"/>
        </w:rPr>
        <w:t>seama</w:t>
      </w:r>
      <w:r w:rsidRPr="009C7A83">
        <w:rPr>
          <w:rFonts w:ascii="Times New Roman" w:hAnsi="Times New Roman" w:cs="Times New Roman"/>
          <w:iCs/>
          <w:sz w:val="28"/>
          <w:szCs w:val="28"/>
          <w:lang w:val="ro-RO"/>
        </w:rPr>
        <w:t xml:space="preserve"> </w:t>
      </w:r>
      <w:r>
        <w:rPr>
          <w:rFonts w:ascii="Times New Roman" w:hAnsi="Times New Roman" w:cs="Times New Roman"/>
          <w:iCs/>
          <w:sz w:val="28"/>
          <w:szCs w:val="28"/>
          <w:lang w:val="ro-RO"/>
        </w:rPr>
        <w:t xml:space="preserve">de analizele efectuate și de instrucțiunile </w:t>
      </w:r>
      <w:r w:rsidRPr="009C7A83">
        <w:rPr>
          <w:rFonts w:ascii="Times New Roman" w:hAnsi="Times New Roman" w:cs="Times New Roman"/>
          <w:iCs/>
          <w:sz w:val="28"/>
          <w:szCs w:val="28"/>
          <w:lang w:val="ro-RO"/>
        </w:rPr>
        <w:t xml:space="preserve"> </w:t>
      </w:r>
      <w:r w:rsidR="009C7A83" w:rsidRPr="009C7A83">
        <w:rPr>
          <w:rFonts w:ascii="Times New Roman" w:hAnsi="Times New Roman" w:cs="Times New Roman"/>
          <w:i/>
          <w:color w:val="221E1F"/>
          <w:sz w:val="28"/>
          <w:szCs w:val="28"/>
          <w:lang w:val="ro-RO"/>
        </w:rPr>
        <w:t>National Engineering Handbook (NEH) Part 630, Hydrology</w:t>
      </w:r>
      <w:r w:rsidR="009C7A83" w:rsidRPr="009C7A83">
        <w:rPr>
          <w:rFonts w:ascii="Times New Roman" w:hAnsi="Times New Roman" w:cs="Times New Roman"/>
          <w:color w:val="221E1F"/>
          <w:sz w:val="28"/>
          <w:szCs w:val="28"/>
          <w:lang w:val="ro-RO"/>
        </w:rPr>
        <w:t xml:space="preserve"> – </w:t>
      </w:r>
      <w:r w:rsidR="009C7A83" w:rsidRPr="009C7A83">
        <w:rPr>
          <w:rFonts w:ascii="Times New Roman" w:hAnsi="Times New Roman" w:cs="Times New Roman"/>
          <w:i/>
          <w:color w:val="221E1F"/>
          <w:sz w:val="28"/>
          <w:szCs w:val="28"/>
          <w:lang w:val="ro-RO"/>
        </w:rPr>
        <w:t xml:space="preserve">USDA, 2009 </w:t>
      </w:r>
      <w:r w:rsidR="009C7A83" w:rsidRPr="009C7A83">
        <w:rPr>
          <w:rFonts w:ascii="Times New Roman" w:hAnsi="Times New Roman" w:cs="Times New Roman"/>
          <w:b/>
          <w:i/>
          <w:color w:val="221E1F"/>
          <w:sz w:val="28"/>
          <w:szCs w:val="28"/>
          <w:lang w:val="ro-RO"/>
        </w:rPr>
        <w:t>tipul de sol 2</w:t>
      </w:r>
      <w:r w:rsidR="009C7A83" w:rsidRPr="009C7A83">
        <w:rPr>
          <w:rFonts w:ascii="Times New Roman" w:hAnsi="Times New Roman" w:cs="Times New Roman"/>
          <w:color w:val="221E1F"/>
          <w:sz w:val="28"/>
          <w:szCs w:val="28"/>
          <w:lang w:val="ro-RO"/>
        </w:rPr>
        <w:t xml:space="preserve"> se încadrează în grupa de sol hidrologic</w:t>
      </w:r>
      <w:r w:rsidR="009C7A83" w:rsidRPr="009C7A83">
        <w:rPr>
          <w:rFonts w:ascii="Times New Roman" w:hAnsi="Times New Roman" w:cs="Times New Roman"/>
          <w:i/>
          <w:color w:val="221E1F"/>
          <w:sz w:val="28"/>
          <w:szCs w:val="28"/>
          <w:lang w:val="ro-RO"/>
        </w:rPr>
        <w:t xml:space="preserve"> </w:t>
      </w:r>
      <w:r w:rsidR="009C7A83" w:rsidRPr="009C7A83">
        <w:rPr>
          <w:rFonts w:ascii="Times New Roman" w:hAnsi="Times New Roman" w:cs="Times New Roman"/>
          <w:b/>
          <w:i/>
          <w:color w:val="221E1F"/>
          <w:sz w:val="28"/>
          <w:szCs w:val="28"/>
          <w:lang w:val="ro-RO"/>
        </w:rPr>
        <w:t>C</w:t>
      </w:r>
      <w:r w:rsidR="009C7A83" w:rsidRPr="009C7A83">
        <w:rPr>
          <w:rFonts w:ascii="Times New Roman" w:hAnsi="Times New Roman" w:cs="Times New Roman"/>
          <w:i/>
          <w:color w:val="221E1F"/>
          <w:sz w:val="28"/>
          <w:szCs w:val="28"/>
          <w:lang w:val="ro-RO"/>
        </w:rPr>
        <w:t>.</w:t>
      </w: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iCs/>
          <w:sz w:val="28"/>
          <w:szCs w:val="28"/>
          <w:lang w:val="ro-RO"/>
        </w:rPr>
      </w:pPr>
    </w:p>
    <w:p w:rsidR="009C7A83" w:rsidRPr="009C7A83" w:rsidRDefault="009C7A83" w:rsidP="009C7A83">
      <w:pPr>
        <w:widowControl w:val="0"/>
        <w:autoSpaceDE w:val="0"/>
        <w:autoSpaceDN w:val="0"/>
        <w:spacing w:after="0" w:line="240" w:lineRule="auto"/>
        <w:ind w:firstLine="720"/>
        <w:jc w:val="both"/>
        <w:rPr>
          <w:rFonts w:ascii="Times New Roman" w:hAnsi="Times New Roman" w:cs="Times New Roman"/>
          <w:sz w:val="28"/>
          <w:szCs w:val="28"/>
          <w:lang w:val="ro-RO"/>
        </w:rPr>
      </w:pPr>
      <w:r w:rsidRPr="009C7A83">
        <w:rPr>
          <w:rFonts w:ascii="Times New Roman" w:hAnsi="Times New Roman" w:cs="Times New Roman"/>
          <w:sz w:val="28"/>
          <w:szCs w:val="28"/>
          <w:lang w:val="ro-RO"/>
        </w:rPr>
        <w:lastRenderedPageBreak/>
        <w:t xml:space="preserve">S-a constatat că </w:t>
      </w:r>
      <w:r w:rsidRPr="009C7A83">
        <w:rPr>
          <w:rFonts w:ascii="Times New Roman" w:hAnsi="Times New Roman" w:cs="Times New Roman"/>
          <w:b/>
          <w:i/>
          <w:sz w:val="28"/>
          <w:szCs w:val="28"/>
          <w:lang w:val="ro-RO"/>
        </w:rPr>
        <w:t>tipul</w:t>
      </w:r>
      <w:r w:rsidR="00564E78">
        <w:rPr>
          <w:rFonts w:ascii="Times New Roman" w:hAnsi="Times New Roman" w:cs="Times New Roman"/>
          <w:b/>
          <w:i/>
          <w:sz w:val="28"/>
          <w:szCs w:val="28"/>
          <w:lang w:val="ro-RO"/>
        </w:rPr>
        <w:t xml:space="preserve"> hidrologic</w:t>
      </w:r>
      <w:r w:rsidRPr="009C7A83">
        <w:rPr>
          <w:rFonts w:ascii="Times New Roman" w:hAnsi="Times New Roman" w:cs="Times New Roman"/>
          <w:b/>
          <w:i/>
          <w:sz w:val="28"/>
          <w:szCs w:val="28"/>
          <w:lang w:val="ro-RO"/>
        </w:rPr>
        <w:t xml:space="preserve"> de sol 3</w:t>
      </w:r>
      <w:r w:rsidRPr="009C7A83">
        <w:rPr>
          <w:rFonts w:ascii="Times New Roman" w:hAnsi="Times New Roman" w:cs="Times New Roman"/>
          <w:sz w:val="28"/>
          <w:szCs w:val="28"/>
          <w:lang w:val="ro-RO"/>
        </w:rPr>
        <w:t xml:space="preserve"> are următoarele caracteristici fizice:</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
          <w:iCs/>
          <w:sz w:val="28"/>
          <w:szCs w:val="28"/>
          <w:lang w:val="ro-RO"/>
        </w:rPr>
      </w:pPr>
      <w:r w:rsidRPr="009C7A83">
        <w:rPr>
          <w:rFonts w:ascii="Times New Roman" w:hAnsi="Times New Roman" w:cs="Times New Roman"/>
          <w:sz w:val="28"/>
          <w:szCs w:val="28"/>
          <w:lang w:val="ro-RO"/>
        </w:rPr>
        <w:t xml:space="preserve">structură </w:t>
      </w:r>
      <w:r w:rsidRPr="009C7A83">
        <w:rPr>
          <w:rFonts w:ascii="Times New Roman" w:hAnsi="Times New Roman" w:cs="Times New Roman"/>
          <w:i/>
          <w:iCs/>
          <w:sz w:val="28"/>
          <w:szCs w:val="28"/>
          <w:lang w:val="ro-RO"/>
        </w:rPr>
        <w:t>grăunțoasă</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vertAlign w:val="superscript"/>
          <w:lang w:val="ro-RO"/>
        </w:rPr>
      </w:pPr>
      <w:r w:rsidRPr="009C7A83">
        <w:rPr>
          <w:rFonts w:ascii="Times New Roman" w:hAnsi="Times New Roman" w:cs="Times New Roman"/>
          <w:iCs/>
          <w:sz w:val="28"/>
          <w:szCs w:val="28"/>
          <w:lang w:val="ro-RO"/>
        </w:rPr>
        <w:t>densitate aparentă de 1,32 g/cm</w:t>
      </w:r>
      <w:r w:rsidRPr="009C7A83">
        <w:rPr>
          <w:rFonts w:ascii="Times New Roman" w:hAnsi="Times New Roman" w:cs="Times New Roman"/>
          <w:iCs/>
          <w:sz w:val="28"/>
          <w:szCs w:val="28"/>
          <w:vertAlign w:val="superscript"/>
          <w:lang w:val="ro-RO"/>
        </w:rPr>
        <w:t>3</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 xml:space="preserve">textură </w:t>
      </w:r>
      <w:r w:rsidRPr="009C7A83">
        <w:rPr>
          <w:rFonts w:ascii="Times New Roman" w:hAnsi="Times New Roman" w:cs="Times New Roman"/>
          <w:i/>
          <w:iCs/>
          <w:sz w:val="28"/>
          <w:szCs w:val="28"/>
          <w:lang w:val="ro-RO"/>
        </w:rPr>
        <w:t xml:space="preserve">lutoasă </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conductivitate hidraulică moderată</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indice de stabilitate 0,50</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porozitate 49 – 50%</w:t>
      </w:r>
    </w:p>
    <w:p w:rsidR="009C7A83" w:rsidRPr="009C7A83" w:rsidRDefault="009C7A83" w:rsidP="005348E8">
      <w:pPr>
        <w:widowControl w:val="0"/>
        <w:numPr>
          <w:ilvl w:val="0"/>
          <w:numId w:val="8"/>
        </w:numPr>
        <w:autoSpaceDE w:val="0"/>
        <w:autoSpaceDN w:val="0"/>
        <w:spacing w:after="0" w:line="240" w:lineRule="auto"/>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permeabilitate moderată</w:t>
      </w:r>
    </w:p>
    <w:p w:rsidR="009C7A83" w:rsidRDefault="00564E78" w:rsidP="00EE4B08">
      <w:pPr>
        <w:widowControl w:val="0"/>
        <w:autoSpaceDE w:val="0"/>
        <w:autoSpaceDN w:val="0"/>
        <w:spacing w:after="0" w:line="240" w:lineRule="auto"/>
        <w:ind w:firstLine="709"/>
        <w:jc w:val="both"/>
        <w:rPr>
          <w:rFonts w:ascii="Times New Roman" w:hAnsi="Times New Roman" w:cs="Times New Roman"/>
          <w:iCs/>
          <w:sz w:val="28"/>
          <w:szCs w:val="28"/>
          <w:lang w:val="ro-RO"/>
        </w:rPr>
      </w:pPr>
      <w:r w:rsidRPr="009C7A83">
        <w:rPr>
          <w:rFonts w:ascii="Times New Roman" w:hAnsi="Times New Roman" w:cs="Times New Roman"/>
          <w:iCs/>
          <w:sz w:val="28"/>
          <w:szCs w:val="28"/>
          <w:lang w:val="ro-RO"/>
        </w:rPr>
        <w:t xml:space="preserve">Ținând </w:t>
      </w:r>
      <w:r>
        <w:rPr>
          <w:rFonts w:ascii="Times New Roman" w:hAnsi="Times New Roman" w:cs="Times New Roman"/>
          <w:iCs/>
          <w:sz w:val="28"/>
          <w:szCs w:val="28"/>
          <w:lang w:val="ro-RO"/>
        </w:rPr>
        <w:t>seama</w:t>
      </w:r>
      <w:r w:rsidRPr="009C7A83">
        <w:rPr>
          <w:rFonts w:ascii="Times New Roman" w:hAnsi="Times New Roman" w:cs="Times New Roman"/>
          <w:iCs/>
          <w:sz w:val="28"/>
          <w:szCs w:val="28"/>
          <w:lang w:val="ro-RO"/>
        </w:rPr>
        <w:t xml:space="preserve"> </w:t>
      </w:r>
      <w:r>
        <w:rPr>
          <w:rFonts w:ascii="Times New Roman" w:hAnsi="Times New Roman" w:cs="Times New Roman"/>
          <w:iCs/>
          <w:sz w:val="28"/>
          <w:szCs w:val="28"/>
          <w:lang w:val="ro-RO"/>
        </w:rPr>
        <w:t xml:space="preserve">de analizele efectuate și de instrucțiunile </w:t>
      </w:r>
      <w:r w:rsidRPr="009C7A83">
        <w:rPr>
          <w:rFonts w:ascii="Times New Roman" w:hAnsi="Times New Roman" w:cs="Times New Roman"/>
          <w:iCs/>
          <w:sz w:val="28"/>
          <w:szCs w:val="28"/>
          <w:lang w:val="ro-RO"/>
        </w:rPr>
        <w:t xml:space="preserve"> </w:t>
      </w:r>
      <w:r w:rsidR="009C7A83" w:rsidRPr="009C7A83">
        <w:rPr>
          <w:rFonts w:ascii="Times New Roman" w:hAnsi="Times New Roman" w:cs="Times New Roman"/>
          <w:i/>
          <w:color w:val="221E1F"/>
          <w:sz w:val="28"/>
          <w:szCs w:val="28"/>
          <w:lang w:val="ro-RO"/>
        </w:rPr>
        <w:t>National Engineering Handbook (NEH) Part 630, Hydrology</w:t>
      </w:r>
      <w:r w:rsidR="009C7A83" w:rsidRPr="009C7A83">
        <w:rPr>
          <w:rFonts w:ascii="Times New Roman" w:hAnsi="Times New Roman" w:cs="Times New Roman"/>
          <w:color w:val="221E1F"/>
          <w:sz w:val="28"/>
          <w:szCs w:val="28"/>
          <w:lang w:val="ro-RO"/>
        </w:rPr>
        <w:t xml:space="preserve"> – </w:t>
      </w:r>
      <w:r w:rsidR="009C7A83" w:rsidRPr="009C7A83">
        <w:rPr>
          <w:rFonts w:ascii="Times New Roman" w:hAnsi="Times New Roman" w:cs="Times New Roman"/>
          <w:i/>
          <w:color w:val="221E1F"/>
          <w:sz w:val="28"/>
          <w:szCs w:val="28"/>
          <w:lang w:val="ro-RO"/>
        </w:rPr>
        <w:t xml:space="preserve">USDA, 2009 </w:t>
      </w:r>
      <w:r w:rsidR="009C7A83" w:rsidRPr="009C7A83">
        <w:rPr>
          <w:rFonts w:ascii="Times New Roman" w:hAnsi="Times New Roman" w:cs="Times New Roman"/>
          <w:b/>
          <w:i/>
          <w:color w:val="221E1F"/>
          <w:sz w:val="28"/>
          <w:szCs w:val="28"/>
          <w:lang w:val="ro-RO"/>
        </w:rPr>
        <w:t>tipul de sol 3</w:t>
      </w:r>
      <w:r w:rsidR="009C7A83" w:rsidRPr="009C7A83">
        <w:rPr>
          <w:rFonts w:ascii="Times New Roman" w:hAnsi="Times New Roman" w:cs="Times New Roman"/>
          <w:color w:val="221E1F"/>
          <w:sz w:val="28"/>
          <w:szCs w:val="28"/>
          <w:lang w:val="ro-RO"/>
        </w:rPr>
        <w:t xml:space="preserve"> se încadrează în grupa de sol hidrologic</w:t>
      </w:r>
      <w:r w:rsidR="009C7A83" w:rsidRPr="009C7A83">
        <w:rPr>
          <w:rFonts w:ascii="Times New Roman" w:hAnsi="Times New Roman" w:cs="Times New Roman"/>
          <w:i/>
          <w:color w:val="221E1F"/>
          <w:sz w:val="28"/>
          <w:szCs w:val="28"/>
          <w:lang w:val="ro-RO"/>
        </w:rPr>
        <w:t xml:space="preserve"> </w:t>
      </w:r>
      <w:r w:rsidR="009C7A83" w:rsidRPr="009C7A83">
        <w:rPr>
          <w:rFonts w:ascii="Times New Roman" w:hAnsi="Times New Roman" w:cs="Times New Roman"/>
          <w:b/>
          <w:i/>
          <w:color w:val="221E1F"/>
          <w:sz w:val="28"/>
          <w:szCs w:val="28"/>
          <w:lang w:val="ro-RO"/>
        </w:rPr>
        <w:t>C</w:t>
      </w:r>
      <w:r w:rsidR="009C7A83" w:rsidRPr="009C7A83">
        <w:rPr>
          <w:rFonts w:ascii="Times New Roman" w:hAnsi="Times New Roman" w:cs="Times New Roman"/>
          <w:i/>
          <w:color w:val="221E1F"/>
          <w:sz w:val="28"/>
          <w:szCs w:val="28"/>
          <w:lang w:val="ro-RO"/>
        </w:rPr>
        <w:t>.</w:t>
      </w:r>
    </w:p>
    <w:p w:rsidR="00EE4B08" w:rsidRDefault="00EE4B08" w:rsidP="00EE4B08">
      <w:pPr>
        <w:widowControl w:val="0"/>
        <w:autoSpaceDE w:val="0"/>
        <w:autoSpaceDN w:val="0"/>
        <w:spacing w:after="0" w:line="240" w:lineRule="auto"/>
        <w:ind w:firstLine="709"/>
        <w:jc w:val="both"/>
        <w:rPr>
          <w:rFonts w:ascii="Times New Roman" w:hAnsi="Times New Roman" w:cs="Times New Roman"/>
          <w:iCs/>
          <w:sz w:val="28"/>
          <w:szCs w:val="28"/>
          <w:lang w:val="ro-RO"/>
        </w:rPr>
      </w:pPr>
    </w:p>
    <w:p w:rsidR="00F43626" w:rsidRPr="00F43626" w:rsidRDefault="00045F3F" w:rsidP="00705EBF">
      <w:pPr>
        <w:pStyle w:val="ListParagraph"/>
        <w:widowControl w:val="0"/>
        <w:numPr>
          <w:ilvl w:val="0"/>
          <w:numId w:val="15"/>
        </w:numPr>
        <w:autoSpaceDE w:val="0"/>
        <w:autoSpaceDN w:val="0"/>
        <w:spacing w:after="0" w:line="360" w:lineRule="auto"/>
        <w:jc w:val="both"/>
        <w:rPr>
          <w:rStyle w:val="FontStyle12"/>
          <w:b/>
          <w:iCs/>
          <w:color w:val="943634" w:themeColor="accent2" w:themeShade="BF"/>
          <w:spacing w:val="0"/>
          <w:sz w:val="28"/>
          <w:szCs w:val="28"/>
          <w:lang w:val="ro-RO"/>
        </w:rPr>
      </w:pPr>
      <w:r>
        <w:rPr>
          <w:rFonts w:ascii="Times New Roman" w:hAnsi="Times New Roman" w:cs="Times New Roman"/>
          <w:b/>
          <w:iCs/>
          <w:color w:val="943634" w:themeColor="accent2" w:themeShade="BF"/>
          <w:sz w:val="28"/>
          <w:szCs w:val="28"/>
          <w:lang w:val="ro-RO"/>
        </w:rPr>
        <w:t>3.5</w:t>
      </w:r>
      <w:r w:rsidR="00F43626" w:rsidRPr="00F43626">
        <w:rPr>
          <w:rFonts w:ascii="Times New Roman" w:hAnsi="Times New Roman" w:cs="Times New Roman"/>
          <w:b/>
          <w:iCs/>
          <w:color w:val="943634" w:themeColor="accent2" w:themeShade="BF"/>
          <w:sz w:val="28"/>
          <w:szCs w:val="28"/>
          <w:lang w:val="ro-RO"/>
        </w:rPr>
        <w:t xml:space="preserve"> Analiza rolului compactării solului asupra riscului la inundații</w:t>
      </w:r>
    </w:p>
    <w:p w:rsidR="00F43626" w:rsidRPr="00705EBF" w:rsidRDefault="00045F3F" w:rsidP="00AF122A">
      <w:pPr>
        <w:pStyle w:val="ListParagraph"/>
        <w:numPr>
          <w:ilvl w:val="0"/>
          <w:numId w:val="9"/>
        </w:numPr>
        <w:spacing w:after="0" w:line="240" w:lineRule="auto"/>
        <w:jc w:val="both"/>
        <w:rPr>
          <w:rFonts w:ascii="Times New Roman" w:hAnsi="Times New Roman" w:cs="Times New Roman"/>
          <w:b/>
          <w:i/>
          <w:color w:val="943634" w:themeColor="accent2" w:themeShade="BF"/>
          <w:sz w:val="28"/>
          <w:szCs w:val="28"/>
          <w:lang w:val="ro-RO"/>
        </w:rPr>
      </w:pPr>
      <w:r>
        <w:rPr>
          <w:rFonts w:ascii="Times New Roman" w:hAnsi="Times New Roman" w:cs="Times New Roman"/>
          <w:b/>
          <w:i/>
          <w:color w:val="943634" w:themeColor="accent2" w:themeShade="BF"/>
          <w:sz w:val="28"/>
          <w:szCs w:val="28"/>
          <w:lang w:val="ro-RO"/>
        </w:rPr>
        <w:t>3.5</w:t>
      </w:r>
      <w:r w:rsidR="00F43626" w:rsidRPr="00705EBF">
        <w:rPr>
          <w:rFonts w:ascii="Times New Roman" w:hAnsi="Times New Roman" w:cs="Times New Roman"/>
          <w:b/>
          <w:i/>
          <w:color w:val="943634" w:themeColor="accent2" w:themeShade="BF"/>
          <w:sz w:val="28"/>
          <w:szCs w:val="28"/>
          <w:lang w:val="ro-RO"/>
        </w:rPr>
        <w:t>.1 Viitura produsă în bazinu</w:t>
      </w:r>
      <w:r w:rsidR="00AF122A" w:rsidRPr="00705EBF">
        <w:rPr>
          <w:rFonts w:ascii="Times New Roman" w:hAnsi="Times New Roman" w:cs="Times New Roman"/>
          <w:b/>
          <w:i/>
          <w:color w:val="943634" w:themeColor="accent2" w:themeShade="BF"/>
          <w:sz w:val="28"/>
          <w:szCs w:val="28"/>
          <w:lang w:val="ro-RO"/>
        </w:rPr>
        <w:t>l superior al râului Geru în s</w:t>
      </w:r>
      <w:r w:rsidR="00F43626" w:rsidRPr="00705EBF">
        <w:rPr>
          <w:rFonts w:ascii="Times New Roman" w:hAnsi="Times New Roman" w:cs="Times New Roman"/>
          <w:b/>
          <w:i/>
          <w:color w:val="943634" w:themeColor="accent2" w:themeShade="BF"/>
          <w:sz w:val="28"/>
          <w:szCs w:val="28"/>
          <w:lang w:val="ro-RO"/>
        </w:rPr>
        <w:t>eptembrie 2013</w:t>
      </w:r>
    </w:p>
    <w:p w:rsidR="00F43626" w:rsidRPr="00F43626" w:rsidRDefault="00F43626" w:rsidP="00F43626">
      <w:pPr>
        <w:spacing w:after="0" w:line="240" w:lineRule="auto"/>
        <w:ind w:firstLine="709"/>
        <w:jc w:val="both"/>
        <w:rPr>
          <w:rFonts w:ascii="Times New Roman" w:hAnsi="Times New Roman" w:cs="Times New Roman"/>
          <w:sz w:val="28"/>
          <w:szCs w:val="28"/>
          <w:lang w:val="ro-RO" w:eastAsia="ro-RO"/>
        </w:rPr>
      </w:pPr>
      <w:r w:rsidRPr="00F43626">
        <w:rPr>
          <w:rFonts w:ascii="Times New Roman" w:hAnsi="Times New Roman" w:cs="Times New Roman"/>
          <w:color w:val="000000"/>
          <w:sz w:val="28"/>
          <w:szCs w:val="28"/>
          <w:lang w:val="ro-RO"/>
        </w:rPr>
        <w:t>In intervalul 11.09.2013 – 16.09.2013, pe teritoriul județului Galați s-au înregistrat importante cantități de preci</w:t>
      </w:r>
      <w:r w:rsidR="00AF122A">
        <w:rPr>
          <w:rFonts w:ascii="Times New Roman" w:hAnsi="Times New Roman" w:cs="Times New Roman"/>
          <w:color w:val="000000"/>
          <w:sz w:val="28"/>
          <w:szCs w:val="28"/>
          <w:lang w:val="ro-RO"/>
        </w:rPr>
        <w:t>pitații, care la unele posturi</w:t>
      </w:r>
      <w:r w:rsidRPr="00F43626">
        <w:rPr>
          <w:rFonts w:ascii="Times New Roman" w:hAnsi="Times New Roman" w:cs="Times New Roman"/>
          <w:color w:val="000000"/>
          <w:sz w:val="28"/>
          <w:szCs w:val="28"/>
          <w:lang w:val="ro-RO"/>
        </w:rPr>
        <w:t xml:space="preserve"> pluviometrice au avut caracter de averse.</w:t>
      </w:r>
    </w:p>
    <w:p w:rsidR="00F43626" w:rsidRPr="00F43626" w:rsidRDefault="00F43626" w:rsidP="00F43626">
      <w:pPr>
        <w:spacing w:after="0" w:line="240" w:lineRule="auto"/>
        <w:ind w:firstLine="709"/>
        <w:jc w:val="both"/>
        <w:rPr>
          <w:rFonts w:ascii="Times New Roman" w:hAnsi="Times New Roman" w:cs="Times New Roman"/>
          <w:sz w:val="28"/>
          <w:szCs w:val="28"/>
          <w:lang w:val="ro-RO" w:eastAsia="ro-RO"/>
        </w:rPr>
      </w:pPr>
      <w:r w:rsidRPr="00F43626">
        <w:rPr>
          <w:rFonts w:ascii="Times New Roman" w:hAnsi="Times New Roman" w:cs="Times New Roman"/>
          <w:color w:val="000000"/>
          <w:sz w:val="28"/>
          <w:szCs w:val="28"/>
          <w:lang w:val="ro-RO"/>
        </w:rPr>
        <w:t>Ca urmare a averselor de precipitații înregistrate la posturile pluviometrice, de pe teritoriul județului Galati, precum și a concentrării rapide a scurgerilor de pe versanți, în intervalul de referință, au fost atinse și depășite mărimile de apărare pe următoarele cursuri de apă, c</w:t>
      </w:r>
      <w:r w:rsidR="00AF122A">
        <w:rPr>
          <w:rFonts w:ascii="Times New Roman" w:hAnsi="Times New Roman" w:cs="Times New Roman"/>
          <w:color w:val="000000"/>
          <w:sz w:val="28"/>
          <w:szCs w:val="28"/>
          <w:lang w:val="ro-RO"/>
        </w:rPr>
        <w:t>ontrolate hidrometric (tabelul 3</w:t>
      </w:r>
      <w:r w:rsidRPr="00F43626">
        <w:rPr>
          <w:rFonts w:ascii="Times New Roman" w:hAnsi="Times New Roman" w:cs="Times New Roman"/>
          <w:color w:val="000000"/>
          <w:sz w:val="28"/>
          <w:szCs w:val="28"/>
          <w:lang w:val="ro-RO"/>
        </w:rPr>
        <w:t>.1</w:t>
      </w:r>
      <w:r w:rsidR="00AF122A">
        <w:rPr>
          <w:rFonts w:ascii="Times New Roman" w:hAnsi="Times New Roman" w:cs="Times New Roman"/>
          <w:color w:val="000000"/>
          <w:sz w:val="28"/>
          <w:szCs w:val="28"/>
          <w:lang w:val="ro-RO"/>
        </w:rPr>
        <w:t>5</w:t>
      </w:r>
      <w:r w:rsidRPr="00F43626">
        <w:rPr>
          <w:rFonts w:ascii="Times New Roman" w:hAnsi="Times New Roman" w:cs="Times New Roman"/>
          <w:color w:val="000000"/>
          <w:sz w:val="28"/>
          <w:szCs w:val="28"/>
          <w:lang w:val="ro-RO"/>
        </w:rPr>
        <w:t>):</w:t>
      </w:r>
    </w:p>
    <w:p w:rsidR="00F43626" w:rsidRPr="00F43626" w:rsidRDefault="00F43626" w:rsidP="00F43626">
      <w:pPr>
        <w:spacing w:after="0" w:line="240" w:lineRule="auto"/>
        <w:ind w:firstLine="709"/>
        <w:rPr>
          <w:rFonts w:ascii="Times New Roman" w:hAnsi="Times New Roman" w:cs="Times New Roman"/>
          <w:b/>
          <w:sz w:val="28"/>
          <w:szCs w:val="28"/>
          <w:lang w:val="ro-RO"/>
        </w:rPr>
      </w:pPr>
    </w:p>
    <w:p w:rsidR="00AF122A" w:rsidRDefault="00AF122A" w:rsidP="00AF122A">
      <w:pPr>
        <w:spacing w:after="0" w:line="240" w:lineRule="auto"/>
        <w:jc w:val="center"/>
        <w:rPr>
          <w:rFonts w:ascii="Times New Roman" w:hAnsi="Times New Roman" w:cs="Times New Roman"/>
          <w:i/>
          <w:sz w:val="28"/>
          <w:szCs w:val="28"/>
          <w:lang w:val="ro-RO"/>
        </w:rPr>
      </w:pPr>
      <w:r>
        <w:rPr>
          <w:rFonts w:ascii="Times New Roman" w:hAnsi="Times New Roman" w:cs="Times New Roman"/>
          <w:i/>
          <w:sz w:val="28"/>
          <w:szCs w:val="28"/>
          <w:lang w:val="ro-RO"/>
        </w:rPr>
        <w:t xml:space="preserve">Tabelul 3.15 </w:t>
      </w:r>
      <w:r w:rsidR="00F43626" w:rsidRPr="00AF122A">
        <w:rPr>
          <w:rFonts w:ascii="Times New Roman" w:hAnsi="Times New Roman" w:cs="Times New Roman"/>
          <w:i/>
          <w:sz w:val="28"/>
          <w:szCs w:val="28"/>
          <w:lang w:val="ro-RO"/>
        </w:rPr>
        <w:t>Depășiri</w:t>
      </w:r>
      <w:r>
        <w:rPr>
          <w:rFonts w:ascii="Times New Roman" w:hAnsi="Times New Roman" w:cs="Times New Roman"/>
          <w:i/>
          <w:sz w:val="28"/>
          <w:szCs w:val="28"/>
          <w:lang w:val="ro-RO"/>
        </w:rPr>
        <w:t xml:space="preserve"> ale</w:t>
      </w:r>
      <w:r w:rsidR="00F43626" w:rsidRPr="00AF122A">
        <w:rPr>
          <w:rFonts w:ascii="Times New Roman" w:hAnsi="Times New Roman" w:cs="Times New Roman"/>
          <w:i/>
          <w:sz w:val="28"/>
          <w:szCs w:val="28"/>
          <w:lang w:val="ro-RO"/>
        </w:rPr>
        <w:t xml:space="preserve"> mărimi</w:t>
      </w:r>
      <w:r>
        <w:rPr>
          <w:rFonts w:ascii="Times New Roman" w:hAnsi="Times New Roman" w:cs="Times New Roman"/>
          <w:i/>
          <w:sz w:val="28"/>
          <w:szCs w:val="28"/>
          <w:lang w:val="ro-RO"/>
        </w:rPr>
        <w:t>lor</w:t>
      </w:r>
      <w:r w:rsidR="00F43626" w:rsidRPr="00AF122A">
        <w:rPr>
          <w:rFonts w:ascii="Times New Roman" w:hAnsi="Times New Roman" w:cs="Times New Roman"/>
          <w:i/>
          <w:sz w:val="28"/>
          <w:szCs w:val="28"/>
          <w:lang w:val="ro-RO"/>
        </w:rPr>
        <w:t xml:space="preserve"> de apărare la stațiile hidrometrice</w:t>
      </w:r>
    </w:p>
    <w:p w:rsidR="00F43626" w:rsidRPr="00AF122A" w:rsidRDefault="00F43626" w:rsidP="00AF122A">
      <w:pPr>
        <w:spacing w:after="0" w:line="240" w:lineRule="auto"/>
        <w:jc w:val="center"/>
        <w:rPr>
          <w:rFonts w:ascii="Times New Roman" w:hAnsi="Times New Roman" w:cs="Times New Roman"/>
          <w:i/>
          <w:sz w:val="28"/>
          <w:szCs w:val="28"/>
          <w:lang w:val="ro-RO"/>
        </w:rPr>
      </w:pPr>
      <w:r w:rsidRPr="00AF122A">
        <w:rPr>
          <w:rFonts w:ascii="Times New Roman" w:hAnsi="Times New Roman" w:cs="Times New Roman"/>
          <w:i/>
          <w:sz w:val="28"/>
          <w:szCs w:val="28"/>
          <w:lang w:val="ro-RO"/>
        </w:rPr>
        <w:t xml:space="preserve"> din județul Galați</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1696"/>
        <w:gridCol w:w="1201"/>
        <w:gridCol w:w="854"/>
        <w:gridCol w:w="3496"/>
        <w:gridCol w:w="1688"/>
      </w:tblGrid>
      <w:tr w:rsidR="00F43626" w:rsidRPr="00F43626" w:rsidTr="00F43626">
        <w:trPr>
          <w:trHeight w:val="410"/>
          <w:jc w:val="center"/>
        </w:trPr>
        <w:tc>
          <w:tcPr>
            <w:tcW w:w="963" w:type="dxa"/>
            <w:shd w:val="clear" w:color="auto" w:fill="D9D9D9"/>
          </w:tcPr>
          <w:p w:rsidR="00F43626" w:rsidRPr="00AF122A" w:rsidRDefault="00AF122A" w:rsidP="00F4362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Râ</w:t>
            </w:r>
            <w:r w:rsidR="00F43626" w:rsidRPr="00AF122A">
              <w:rPr>
                <w:rFonts w:ascii="Times New Roman" w:hAnsi="Times New Roman" w:cs="Times New Roman"/>
                <w:sz w:val="24"/>
                <w:szCs w:val="24"/>
                <w:lang w:val="ro-RO"/>
              </w:rPr>
              <w:t>ul</w:t>
            </w:r>
          </w:p>
        </w:tc>
        <w:tc>
          <w:tcPr>
            <w:tcW w:w="1696" w:type="dxa"/>
            <w:shd w:val="clear" w:color="auto" w:fill="D9D9D9"/>
          </w:tcPr>
          <w:p w:rsidR="00F43626" w:rsidRPr="00AF122A" w:rsidRDefault="00AF122A" w:rsidP="00F4362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Staț</w:t>
            </w:r>
            <w:r w:rsidR="00F43626" w:rsidRPr="00AF122A">
              <w:rPr>
                <w:rFonts w:ascii="Times New Roman" w:hAnsi="Times New Roman" w:cs="Times New Roman"/>
                <w:sz w:val="24"/>
                <w:szCs w:val="24"/>
                <w:lang w:val="ro-RO"/>
              </w:rPr>
              <w:t>ia hidrometrică</w:t>
            </w:r>
          </w:p>
        </w:tc>
        <w:tc>
          <w:tcPr>
            <w:tcW w:w="1201" w:type="dxa"/>
            <w:shd w:val="clear" w:color="auto" w:fill="D9D9D9"/>
          </w:tcPr>
          <w:p w:rsidR="00F43626" w:rsidRPr="00AF122A" w:rsidRDefault="00AF122A" w:rsidP="00F43626">
            <w:pPr>
              <w:spacing w:after="0" w:line="240" w:lineRule="auto"/>
              <w:ind w:left="-109"/>
              <w:jc w:val="center"/>
              <w:rPr>
                <w:rFonts w:ascii="Times New Roman" w:hAnsi="Times New Roman" w:cs="Times New Roman"/>
                <w:sz w:val="24"/>
                <w:szCs w:val="24"/>
                <w:lang w:val="ro-RO"/>
              </w:rPr>
            </w:pPr>
            <w:r>
              <w:rPr>
                <w:rFonts w:ascii="Times New Roman" w:hAnsi="Times New Roman" w:cs="Times New Roman"/>
                <w:sz w:val="24"/>
                <w:szCs w:val="24"/>
                <w:lang w:val="ro-RO"/>
              </w:rPr>
              <w:t>H max</w:t>
            </w:r>
            <w:r w:rsidR="00F43626" w:rsidRPr="00AF122A">
              <w:rPr>
                <w:rFonts w:ascii="Times New Roman" w:hAnsi="Times New Roman" w:cs="Times New Roman"/>
                <w:sz w:val="24"/>
                <w:szCs w:val="24"/>
                <w:lang w:val="ro-RO"/>
              </w:rPr>
              <w:t xml:space="preserve"> (cm)</w:t>
            </w:r>
          </w:p>
        </w:tc>
        <w:tc>
          <w:tcPr>
            <w:tcW w:w="854" w:type="dxa"/>
            <w:shd w:val="clear" w:color="auto" w:fill="D9D9D9"/>
          </w:tcPr>
          <w:p w:rsidR="00F43626" w:rsidRPr="00AF122A" w:rsidRDefault="00F43626" w:rsidP="00F43626">
            <w:pPr>
              <w:spacing w:after="0" w:line="240" w:lineRule="auto"/>
              <w:ind w:left="-109"/>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Qmax</w:t>
            </w:r>
          </w:p>
          <w:p w:rsidR="00F43626" w:rsidRPr="00AF122A" w:rsidRDefault="00AF122A" w:rsidP="00F43626">
            <w:pPr>
              <w:spacing w:after="0" w:line="240" w:lineRule="auto"/>
              <w:ind w:left="-109"/>
              <w:jc w:val="center"/>
              <w:rPr>
                <w:rFonts w:ascii="Times New Roman" w:hAnsi="Times New Roman" w:cs="Times New Roman"/>
                <w:sz w:val="24"/>
                <w:szCs w:val="24"/>
                <w:lang w:val="ro-RO"/>
              </w:rPr>
            </w:pPr>
            <w:r>
              <w:rPr>
                <w:rFonts w:ascii="Times New Roman" w:hAnsi="Times New Roman" w:cs="Times New Roman"/>
                <w:sz w:val="24"/>
                <w:szCs w:val="24"/>
                <w:lang w:val="ro-RO"/>
              </w:rPr>
              <w:t>(m</w:t>
            </w:r>
            <w:r>
              <w:rPr>
                <w:rFonts w:ascii="Times New Roman" w:hAnsi="Times New Roman" w:cs="Times New Roman"/>
                <w:sz w:val="24"/>
                <w:szCs w:val="24"/>
                <w:vertAlign w:val="superscript"/>
                <w:lang w:val="ro-RO"/>
              </w:rPr>
              <w:t>3</w:t>
            </w:r>
            <w:r w:rsidR="00F43626" w:rsidRPr="00AF122A">
              <w:rPr>
                <w:rFonts w:ascii="Times New Roman" w:hAnsi="Times New Roman" w:cs="Times New Roman"/>
                <w:sz w:val="24"/>
                <w:szCs w:val="24"/>
                <w:lang w:val="ro-RO"/>
              </w:rPr>
              <w:t>/s)</w:t>
            </w:r>
          </w:p>
        </w:tc>
        <w:tc>
          <w:tcPr>
            <w:tcW w:w="3496" w:type="dxa"/>
            <w:shd w:val="clear" w:color="auto" w:fill="D9D9D9"/>
          </w:tcPr>
          <w:p w:rsidR="00F43626" w:rsidRPr="00AF122A" w:rsidRDefault="00F43626" w:rsidP="00F43626">
            <w:pPr>
              <w:spacing w:after="0" w:line="240" w:lineRule="auto"/>
              <w:ind w:left="-109"/>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Depășire mărimi apărare</w:t>
            </w:r>
          </w:p>
        </w:tc>
        <w:tc>
          <w:tcPr>
            <w:tcW w:w="1688" w:type="dxa"/>
            <w:shd w:val="clear" w:color="auto" w:fill="D9D9D9"/>
          </w:tcPr>
          <w:p w:rsidR="00F43626" w:rsidRPr="00AF122A" w:rsidRDefault="00AF122A" w:rsidP="00F43626">
            <w:pPr>
              <w:spacing w:after="0" w:line="240" w:lineRule="auto"/>
              <w:ind w:left="-109"/>
              <w:jc w:val="center"/>
              <w:rPr>
                <w:rFonts w:ascii="Times New Roman" w:hAnsi="Times New Roman" w:cs="Times New Roman"/>
                <w:sz w:val="24"/>
                <w:szCs w:val="24"/>
                <w:lang w:val="ro-RO"/>
              </w:rPr>
            </w:pPr>
            <w:r>
              <w:rPr>
                <w:rFonts w:ascii="Times New Roman" w:hAnsi="Times New Roman" w:cs="Times New Roman"/>
                <w:sz w:val="24"/>
                <w:szCs w:val="24"/>
                <w:lang w:val="ro-RO"/>
              </w:rPr>
              <w:t>H max.</w:t>
            </w:r>
            <w:r w:rsidR="00F43626" w:rsidRPr="00AF122A">
              <w:rPr>
                <w:rFonts w:ascii="Times New Roman" w:hAnsi="Times New Roman" w:cs="Times New Roman"/>
                <w:sz w:val="24"/>
                <w:szCs w:val="24"/>
                <w:lang w:val="ro-RO"/>
              </w:rPr>
              <w:t>istoric/</w:t>
            </w:r>
          </w:p>
          <w:p w:rsidR="00F43626" w:rsidRPr="00AF122A" w:rsidRDefault="00F43626" w:rsidP="00F43626">
            <w:pPr>
              <w:spacing w:after="0" w:line="240" w:lineRule="auto"/>
              <w:ind w:left="-109"/>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Anul</w:t>
            </w:r>
          </w:p>
        </w:tc>
      </w:tr>
      <w:tr w:rsidR="00F43626" w:rsidRPr="00F43626" w:rsidTr="00F43626">
        <w:trPr>
          <w:jc w:val="center"/>
        </w:trPr>
        <w:tc>
          <w:tcPr>
            <w:tcW w:w="963" w:type="dxa"/>
            <w:shd w:val="clear" w:color="auto" w:fill="auto"/>
          </w:tcPr>
          <w:p w:rsidR="00F43626" w:rsidRPr="00AF122A" w:rsidRDefault="00F43626" w:rsidP="00F43626">
            <w:pPr>
              <w:spacing w:after="0" w:line="240" w:lineRule="auto"/>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Suhu</w:t>
            </w:r>
          </w:p>
        </w:tc>
        <w:tc>
          <w:tcPr>
            <w:tcW w:w="1696" w:type="dxa"/>
            <w:shd w:val="clear" w:color="auto" w:fill="auto"/>
          </w:tcPr>
          <w:p w:rsidR="00F43626" w:rsidRPr="00AF122A" w:rsidRDefault="00F43626" w:rsidP="00F43626">
            <w:pPr>
              <w:spacing w:after="0" w:line="240" w:lineRule="auto"/>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SH Pechea</w:t>
            </w:r>
          </w:p>
        </w:tc>
        <w:tc>
          <w:tcPr>
            <w:tcW w:w="1201"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286</w:t>
            </w:r>
          </w:p>
        </w:tc>
        <w:tc>
          <w:tcPr>
            <w:tcW w:w="854"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23.4</w:t>
            </w:r>
          </w:p>
        </w:tc>
        <w:tc>
          <w:tcPr>
            <w:tcW w:w="3496" w:type="dxa"/>
            <w:shd w:val="clear" w:color="auto" w:fill="auto"/>
          </w:tcPr>
          <w:p w:rsidR="00F43626" w:rsidRPr="00AF122A" w:rsidRDefault="00F43626" w:rsidP="00F43626">
            <w:pPr>
              <w:spacing w:after="0" w:line="240" w:lineRule="auto"/>
              <w:ind w:left="-109" w:hanging="18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+ 16 cm CP/ 13.09.2013, ora 15:00</w:t>
            </w:r>
          </w:p>
        </w:tc>
        <w:tc>
          <w:tcPr>
            <w:tcW w:w="1688"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286/2013</w:t>
            </w:r>
          </w:p>
        </w:tc>
      </w:tr>
      <w:tr w:rsidR="00F43626" w:rsidRPr="00F43626" w:rsidTr="00F43626">
        <w:trPr>
          <w:jc w:val="center"/>
        </w:trPr>
        <w:tc>
          <w:tcPr>
            <w:tcW w:w="963" w:type="dxa"/>
            <w:shd w:val="clear" w:color="auto" w:fill="auto"/>
          </w:tcPr>
          <w:p w:rsidR="00F43626" w:rsidRPr="00AF122A" w:rsidRDefault="00F43626" w:rsidP="00F43626">
            <w:pPr>
              <w:spacing w:after="0" w:line="240" w:lineRule="auto"/>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Chineja</w:t>
            </w:r>
          </w:p>
        </w:tc>
        <w:tc>
          <w:tcPr>
            <w:tcW w:w="1696" w:type="dxa"/>
            <w:shd w:val="clear" w:color="auto" w:fill="auto"/>
          </w:tcPr>
          <w:p w:rsidR="00F43626" w:rsidRPr="00AF122A" w:rsidRDefault="00F43626" w:rsidP="00F43626">
            <w:pPr>
              <w:spacing w:after="0" w:line="240" w:lineRule="auto"/>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SH Fârțănești</w:t>
            </w:r>
          </w:p>
        </w:tc>
        <w:tc>
          <w:tcPr>
            <w:tcW w:w="1201"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285</w:t>
            </w:r>
          </w:p>
        </w:tc>
        <w:tc>
          <w:tcPr>
            <w:tcW w:w="854"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153</w:t>
            </w:r>
          </w:p>
        </w:tc>
        <w:tc>
          <w:tcPr>
            <w:tcW w:w="3496"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+ 25 cm CI/ 13.09.2013, ora 17:00</w:t>
            </w:r>
          </w:p>
        </w:tc>
        <w:tc>
          <w:tcPr>
            <w:tcW w:w="1688"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xml:space="preserve"> 285/2013</w:t>
            </w:r>
          </w:p>
        </w:tc>
      </w:tr>
      <w:tr w:rsidR="00F43626" w:rsidRPr="00F43626" w:rsidTr="00F43626">
        <w:trPr>
          <w:jc w:val="center"/>
        </w:trPr>
        <w:tc>
          <w:tcPr>
            <w:tcW w:w="963" w:type="dxa"/>
            <w:shd w:val="clear" w:color="auto" w:fill="auto"/>
          </w:tcPr>
          <w:p w:rsidR="00F43626" w:rsidRPr="00AF122A" w:rsidRDefault="00F43626" w:rsidP="00F43626">
            <w:pPr>
              <w:spacing w:after="0" w:line="240" w:lineRule="auto"/>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Geru</w:t>
            </w:r>
          </w:p>
        </w:tc>
        <w:tc>
          <w:tcPr>
            <w:tcW w:w="1696" w:type="dxa"/>
            <w:shd w:val="clear" w:color="auto" w:fill="auto"/>
          </w:tcPr>
          <w:p w:rsidR="00F43626" w:rsidRPr="00AF122A" w:rsidRDefault="00F43626" w:rsidP="00F43626">
            <w:pPr>
              <w:spacing w:after="0" w:line="240" w:lineRule="auto"/>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SH Cudalbi</w:t>
            </w:r>
          </w:p>
        </w:tc>
        <w:tc>
          <w:tcPr>
            <w:tcW w:w="1201" w:type="dxa"/>
            <w:shd w:val="clear" w:color="auto" w:fill="auto"/>
          </w:tcPr>
          <w:p w:rsidR="00F43626" w:rsidRPr="00AF122A" w:rsidRDefault="00F43626" w:rsidP="00F43626">
            <w:pPr>
              <w:spacing w:after="0" w:line="240" w:lineRule="auto"/>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358</w:t>
            </w:r>
          </w:p>
        </w:tc>
        <w:tc>
          <w:tcPr>
            <w:tcW w:w="854" w:type="dxa"/>
            <w:shd w:val="clear" w:color="auto" w:fill="auto"/>
          </w:tcPr>
          <w:p w:rsidR="00F43626" w:rsidRPr="00AF122A" w:rsidRDefault="00F43626" w:rsidP="00F43626">
            <w:pPr>
              <w:spacing w:after="0" w:line="240" w:lineRule="auto"/>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118</w:t>
            </w:r>
          </w:p>
        </w:tc>
        <w:tc>
          <w:tcPr>
            <w:tcW w:w="3496" w:type="dxa"/>
            <w:shd w:val="clear" w:color="auto" w:fill="auto"/>
          </w:tcPr>
          <w:p w:rsidR="00F43626" w:rsidRPr="00AF122A" w:rsidRDefault="00F43626" w:rsidP="00F43626">
            <w:pPr>
              <w:spacing w:after="0" w:line="240" w:lineRule="auto"/>
              <w:ind w:left="-109"/>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+ 88 cm CP/ 11.09.2013, ora 23:00</w:t>
            </w:r>
          </w:p>
        </w:tc>
        <w:tc>
          <w:tcPr>
            <w:tcW w:w="1688" w:type="dxa"/>
            <w:shd w:val="clear" w:color="auto" w:fill="auto"/>
          </w:tcPr>
          <w:p w:rsidR="00F43626" w:rsidRPr="00AF122A" w:rsidRDefault="00F43626" w:rsidP="00F43626">
            <w:pPr>
              <w:spacing w:after="0" w:line="240" w:lineRule="auto"/>
              <w:jc w:val="center"/>
              <w:rPr>
                <w:rFonts w:ascii="Times New Roman" w:hAnsi="Times New Roman" w:cs="Times New Roman"/>
                <w:color w:val="000000"/>
                <w:sz w:val="24"/>
                <w:szCs w:val="24"/>
                <w:lang w:val="ro-RO"/>
              </w:rPr>
            </w:pPr>
            <w:r w:rsidRPr="00AF122A">
              <w:rPr>
                <w:rFonts w:ascii="Times New Roman" w:hAnsi="Times New Roman" w:cs="Times New Roman"/>
                <w:color w:val="000000"/>
                <w:sz w:val="24"/>
                <w:szCs w:val="24"/>
                <w:lang w:val="ro-RO"/>
              </w:rPr>
              <w:t>358/2013</w:t>
            </w:r>
          </w:p>
        </w:tc>
      </w:tr>
    </w:tbl>
    <w:p w:rsidR="00F43626" w:rsidRPr="00F43626" w:rsidRDefault="00F43626" w:rsidP="00F43626">
      <w:pPr>
        <w:autoSpaceDE w:val="0"/>
        <w:autoSpaceDN w:val="0"/>
        <w:adjustRightInd w:val="0"/>
        <w:spacing w:after="0" w:line="240" w:lineRule="auto"/>
        <w:ind w:firstLine="709"/>
        <w:jc w:val="both"/>
        <w:rPr>
          <w:rFonts w:ascii="Times New Roman" w:hAnsi="Times New Roman" w:cs="Times New Roman"/>
          <w:bCs/>
          <w:sz w:val="28"/>
          <w:szCs w:val="28"/>
          <w:lang w:val="ro-RO" w:eastAsia="ro-RO"/>
        </w:rPr>
      </w:pPr>
    </w:p>
    <w:p w:rsidR="00F43626" w:rsidRPr="00F43626" w:rsidRDefault="00F43626" w:rsidP="00F43626">
      <w:pPr>
        <w:autoSpaceDE w:val="0"/>
        <w:autoSpaceDN w:val="0"/>
        <w:adjustRightInd w:val="0"/>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Comitetul Judeţean pentru Situaţii de Urgenţă Galați a desfăşurat 10 şedinţe extraordinare unde  a analizat situaţia operativă existentă în judeţ, au fost adoptate 12 hotărâri şi două ordine ale Prefectului, luând gradual următoarele măsuri urgente de intervenţie operativă şi restabilire a normalităţii.</w:t>
      </w:r>
    </w:p>
    <w:p w:rsidR="00F43626" w:rsidRPr="00F43626" w:rsidRDefault="00F43626" w:rsidP="00F43626">
      <w:pPr>
        <w:autoSpaceDE w:val="0"/>
        <w:autoSpaceDN w:val="0"/>
        <w:adjustRightInd w:val="0"/>
        <w:spacing w:after="0" w:line="240" w:lineRule="auto"/>
        <w:ind w:firstLine="709"/>
        <w:jc w:val="both"/>
        <w:rPr>
          <w:rFonts w:ascii="Times New Roman" w:hAnsi="Times New Roman" w:cs="Times New Roman"/>
          <w:bCs/>
          <w:sz w:val="28"/>
          <w:szCs w:val="28"/>
          <w:lang w:val="ro-RO" w:eastAsia="ro-RO"/>
        </w:rPr>
      </w:pPr>
      <w:r w:rsidRPr="00F43626">
        <w:rPr>
          <w:rFonts w:ascii="Times New Roman" w:hAnsi="Times New Roman" w:cs="Times New Roman"/>
          <w:sz w:val="28"/>
          <w:szCs w:val="28"/>
          <w:lang w:val="ro-RO"/>
        </w:rPr>
        <w:t>Prin Instituţia Prefectului, în baza cererilor transmise de primarii din comunele afectate, au fost solicitate si aprobate ajutoare umanitare, de prima necesitate, de la rezervele de stat.</w:t>
      </w:r>
    </w:p>
    <w:p w:rsidR="00F43626" w:rsidRPr="00F43626" w:rsidRDefault="00F43626" w:rsidP="00F43626">
      <w:pPr>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In zonele afectate de</w:t>
      </w:r>
      <w:r w:rsidR="00EE4B08">
        <w:rPr>
          <w:rFonts w:ascii="Times New Roman" w:hAnsi="Times New Roman" w:cs="Times New Roman"/>
          <w:sz w:val="28"/>
          <w:szCs w:val="28"/>
          <w:lang w:val="ro-RO"/>
        </w:rPr>
        <w:t xml:space="preserve"> inundații, s-a acţionat cu forțe ș</w:t>
      </w:r>
      <w:r w:rsidRPr="00F43626">
        <w:rPr>
          <w:rFonts w:ascii="Times New Roman" w:hAnsi="Times New Roman" w:cs="Times New Roman"/>
          <w:sz w:val="28"/>
          <w:szCs w:val="28"/>
          <w:lang w:val="ro-RO"/>
        </w:rPr>
        <w:t>i mijloace proprii  pentru:</w:t>
      </w:r>
    </w:p>
    <w:p w:rsidR="00F43626" w:rsidRPr="00F43626" w:rsidRDefault="00F43626" w:rsidP="00705EBF">
      <w:pPr>
        <w:numPr>
          <w:ilvl w:val="0"/>
          <w:numId w:val="11"/>
        </w:numPr>
        <w:tabs>
          <w:tab w:val="clear" w:pos="2220"/>
          <w:tab w:val="num" w:pos="0"/>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Salvarea şi evacuarea populaţiei şi a animalelor din zonele afectate</w:t>
      </w:r>
    </w:p>
    <w:p w:rsidR="00F43626" w:rsidRPr="00F43626" w:rsidRDefault="00F43626" w:rsidP="00705EBF">
      <w:pPr>
        <w:numPr>
          <w:ilvl w:val="0"/>
          <w:numId w:val="11"/>
        </w:numPr>
        <w:tabs>
          <w:tab w:val="clear" w:pos="2220"/>
          <w:tab w:val="num" w:pos="0"/>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Evacuarea apei din lo</w:t>
      </w:r>
      <w:r w:rsidR="00EE4B08">
        <w:rPr>
          <w:rFonts w:ascii="Times New Roman" w:hAnsi="Times New Roman" w:cs="Times New Roman"/>
          <w:sz w:val="28"/>
          <w:szCs w:val="28"/>
          <w:lang w:val="ro-RO"/>
        </w:rPr>
        <w:t>cuinţele, anexele gospodăreşti ș</w:t>
      </w:r>
      <w:r w:rsidRPr="00F43626">
        <w:rPr>
          <w:rFonts w:ascii="Times New Roman" w:hAnsi="Times New Roman" w:cs="Times New Roman"/>
          <w:sz w:val="28"/>
          <w:szCs w:val="28"/>
          <w:lang w:val="ro-RO"/>
        </w:rPr>
        <w:t>i din curţile inundate de apele provenite de pe versanţi;</w:t>
      </w:r>
    </w:p>
    <w:p w:rsidR="00F43626" w:rsidRPr="00F43626" w:rsidRDefault="00F43626" w:rsidP="00705EBF">
      <w:pPr>
        <w:numPr>
          <w:ilvl w:val="0"/>
          <w:numId w:val="11"/>
        </w:numPr>
        <w:tabs>
          <w:tab w:val="clear" w:pos="2220"/>
          <w:tab w:val="num" w:pos="0"/>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Îndepărtarea potmolului de pe terasamentul drumurilor comunale si sătești;</w:t>
      </w:r>
    </w:p>
    <w:p w:rsidR="00F43626" w:rsidRPr="00F43626" w:rsidRDefault="00F43626" w:rsidP="00705EBF">
      <w:pPr>
        <w:numPr>
          <w:ilvl w:val="0"/>
          <w:numId w:val="11"/>
        </w:numPr>
        <w:tabs>
          <w:tab w:val="clear" w:pos="2220"/>
          <w:tab w:val="num" w:pos="0"/>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lastRenderedPageBreak/>
        <w:t>Decolmatarea rigolelor și a şanţurilor stradale, a podurilor și a podețelor de pe raza comunei;</w:t>
      </w:r>
    </w:p>
    <w:p w:rsidR="00F43626" w:rsidRPr="00F43626" w:rsidRDefault="00F43626" w:rsidP="00705EBF">
      <w:pPr>
        <w:numPr>
          <w:ilvl w:val="0"/>
          <w:numId w:val="11"/>
        </w:numPr>
        <w:tabs>
          <w:tab w:val="clear" w:pos="2220"/>
          <w:tab w:val="num" w:pos="0"/>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Ajutorarea familiilor care au fost afectate de inundaţii</w:t>
      </w:r>
    </w:p>
    <w:p w:rsidR="00F43626" w:rsidRPr="00F43626" w:rsidRDefault="00F43626" w:rsidP="00F43626">
      <w:pPr>
        <w:tabs>
          <w:tab w:val="left" w:pos="993"/>
        </w:tabs>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 xml:space="preserve">Personalul de intervenţie din cadrul structurilor de intervenţie ale Inspectoratului pentru Situaţii de Urgenţă Galaţi, ale serviciilor voluntare pentru situaţii de urgenţă, ale instituţiilor cu atribuţii în domeniu, dar şi populaţia care a sărit în ajutorul semenilor aflaţi în pericol, au desfăşurat acţiunile de intervenţie operativă pentru salvarea şi evacuarea persoanelor aflate în pericol, acţionând în condiţii vitrege,  lama viiturii fiind în unele locuri chiar şi de 2-3 metri. Au fost salvate astfel un număr de 227 persoane, au fost evacuate 8583 de persoane şi un număr de 752 de animale au fost salvate şi evacuate.  </w:t>
      </w:r>
    </w:p>
    <w:p w:rsidR="00F43626" w:rsidRPr="00F43626" w:rsidRDefault="00F43626" w:rsidP="00F43626">
      <w:pPr>
        <w:tabs>
          <w:tab w:val="left" w:pos="993"/>
        </w:tabs>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 xml:space="preserve">Cu toate aceste eforturi ale forţelor de intervenţie la nivelul localităţilor afectate de inundaţiile devastatoare din perioada 11-12 septembrie 2013 s-au înregistrat un număr de </w:t>
      </w:r>
      <w:r w:rsidRPr="00F43626">
        <w:rPr>
          <w:rFonts w:ascii="Times New Roman" w:hAnsi="Times New Roman" w:cs="Times New Roman"/>
          <w:b/>
          <w:sz w:val="28"/>
          <w:szCs w:val="28"/>
          <w:lang w:val="ro-RO"/>
        </w:rPr>
        <w:t>9 victime,</w:t>
      </w:r>
      <w:r w:rsidRPr="00F43626">
        <w:rPr>
          <w:rFonts w:ascii="Times New Roman" w:hAnsi="Times New Roman" w:cs="Times New Roman"/>
          <w:sz w:val="28"/>
          <w:szCs w:val="28"/>
          <w:lang w:val="ro-RO"/>
        </w:rPr>
        <w:t xml:space="preserve"> în următoarele localităţi:</w:t>
      </w:r>
      <w:r w:rsidRPr="00F43626">
        <w:rPr>
          <w:rFonts w:ascii="Times New Roman" w:hAnsi="Times New Roman" w:cs="Times New Roman"/>
          <w:iCs/>
          <w:sz w:val="28"/>
          <w:szCs w:val="28"/>
          <w:lang w:val="ro-RO"/>
        </w:rPr>
        <w:t xml:space="preserve"> Cuca 3 persoane, Cudalbi 2 persoane, Costache Negri 2 persoane, Griviţa 1 persoană şi  Pechea 1 persoană. </w:t>
      </w:r>
    </w:p>
    <w:p w:rsidR="00F43626" w:rsidRPr="00F43626" w:rsidRDefault="00F43626" w:rsidP="00F43626">
      <w:pPr>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Pagubele produse de inundatii, s-au datorat următoarelor cauze:</w:t>
      </w:r>
    </w:p>
    <w:p w:rsidR="00F43626" w:rsidRPr="00F43626" w:rsidRDefault="00F43626" w:rsidP="00705EBF">
      <w:pPr>
        <w:numPr>
          <w:ilvl w:val="0"/>
          <w:numId w:val="10"/>
        </w:numPr>
        <w:tabs>
          <w:tab w:val="clear" w:pos="2160"/>
          <w:tab w:val="num" w:pos="624"/>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Averse puternice (ploi torențiale) într-un interval scurt de timp;</w:t>
      </w:r>
    </w:p>
    <w:p w:rsidR="00F43626" w:rsidRPr="00F43626" w:rsidRDefault="00F43626" w:rsidP="00705EBF">
      <w:pPr>
        <w:numPr>
          <w:ilvl w:val="0"/>
          <w:numId w:val="10"/>
        </w:numPr>
        <w:tabs>
          <w:tab w:val="clear" w:pos="2160"/>
          <w:tab w:val="num" w:pos="624"/>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 xml:space="preserve">Concentrări rapide ale scurgerilor de pe versanți, datorită intensității ploii și a  pantelor relativ mari ale terenului; </w:t>
      </w:r>
    </w:p>
    <w:p w:rsidR="00F43626" w:rsidRPr="00F43626" w:rsidRDefault="00F43626" w:rsidP="00705EBF">
      <w:pPr>
        <w:numPr>
          <w:ilvl w:val="0"/>
          <w:numId w:val="10"/>
        </w:numPr>
        <w:tabs>
          <w:tab w:val="clear" w:pos="2160"/>
          <w:tab w:val="num" w:pos="624"/>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Intreținerea necorespunzătoare a canalelor de scurgere, cât și a rigolelor stradale, din zona localităților, care prezentau un grad mare de colmatare și vegetație abundentă, precum și lipsa lucrărilor de amenajare a torenților de pe versanții limitrofi localităților mai sus menționate;</w:t>
      </w:r>
    </w:p>
    <w:p w:rsidR="00F43626" w:rsidRPr="00F43626" w:rsidRDefault="00F43626" w:rsidP="00705EBF">
      <w:pPr>
        <w:numPr>
          <w:ilvl w:val="0"/>
          <w:numId w:val="10"/>
        </w:numPr>
        <w:tabs>
          <w:tab w:val="clear" w:pos="2160"/>
          <w:tab w:val="num" w:pos="624"/>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Existența podurilor și podețelor parțial colmatate și subdimensionate, în zona localităților;</w:t>
      </w:r>
    </w:p>
    <w:p w:rsidR="00F43626" w:rsidRPr="00F43626" w:rsidRDefault="00F43626" w:rsidP="00705EBF">
      <w:pPr>
        <w:numPr>
          <w:ilvl w:val="0"/>
          <w:numId w:val="10"/>
        </w:numPr>
        <w:tabs>
          <w:tab w:val="clear" w:pos="2160"/>
          <w:tab w:val="num" w:pos="624"/>
          <w:tab w:val="left" w:pos="993"/>
        </w:tabs>
        <w:spacing w:after="0" w:line="240" w:lineRule="auto"/>
        <w:ind w:left="0" w:firstLine="709"/>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Gospodării ale populației amplasate în zone inundabile.</w:t>
      </w:r>
    </w:p>
    <w:p w:rsidR="00F43626" w:rsidRPr="00F43626" w:rsidRDefault="00F43626" w:rsidP="00F43626">
      <w:pPr>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b/>
          <w:sz w:val="28"/>
          <w:szCs w:val="28"/>
          <w:lang w:val="ro-RO"/>
        </w:rPr>
        <w:tab/>
      </w:r>
      <w:r w:rsidRPr="00F43626">
        <w:rPr>
          <w:rFonts w:ascii="Times New Roman" w:hAnsi="Times New Roman" w:cs="Times New Roman"/>
          <w:sz w:val="28"/>
          <w:szCs w:val="28"/>
          <w:lang w:val="ro-RO"/>
        </w:rPr>
        <w:t>Situaţia pagubelor produse în b.h. râu Geru, de către fenomenele hidrometeorologice din perioada 11 – 13.09.2013,</w:t>
      </w:r>
      <w:r w:rsidR="00AF122A">
        <w:rPr>
          <w:rFonts w:ascii="Times New Roman" w:hAnsi="Times New Roman" w:cs="Times New Roman"/>
          <w:sz w:val="28"/>
          <w:szCs w:val="28"/>
          <w:lang w:val="ro-RO"/>
        </w:rPr>
        <w:t xml:space="preserve"> este prezentată în tabelul 3.16. </w:t>
      </w:r>
      <w:r w:rsidRPr="00F43626">
        <w:rPr>
          <w:rFonts w:ascii="Times New Roman" w:hAnsi="Times New Roman" w:cs="Times New Roman"/>
          <w:sz w:val="28"/>
          <w:szCs w:val="28"/>
          <w:lang w:val="ro-RO"/>
        </w:rPr>
        <w:t xml:space="preserve">  </w:t>
      </w:r>
    </w:p>
    <w:p w:rsidR="00F43626" w:rsidRPr="00F43626" w:rsidRDefault="00F43626" w:rsidP="00F43626">
      <w:pPr>
        <w:spacing w:after="0" w:line="240" w:lineRule="auto"/>
        <w:ind w:firstLine="709"/>
        <w:jc w:val="center"/>
        <w:rPr>
          <w:rFonts w:ascii="Times New Roman" w:hAnsi="Times New Roman" w:cs="Times New Roman"/>
          <w:sz w:val="28"/>
          <w:szCs w:val="28"/>
          <w:lang w:val="ro-RO"/>
        </w:rPr>
      </w:pPr>
    </w:p>
    <w:p w:rsidR="00F43626" w:rsidRPr="00AF122A" w:rsidRDefault="00AF122A" w:rsidP="00F43626">
      <w:pPr>
        <w:spacing w:after="0" w:line="240" w:lineRule="auto"/>
        <w:ind w:firstLine="709"/>
        <w:jc w:val="center"/>
        <w:rPr>
          <w:rFonts w:ascii="Times New Roman" w:hAnsi="Times New Roman" w:cs="Times New Roman"/>
          <w:i/>
          <w:sz w:val="28"/>
          <w:szCs w:val="28"/>
          <w:lang w:val="ro-RO"/>
        </w:rPr>
      </w:pPr>
      <w:r w:rsidRPr="00AF122A">
        <w:rPr>
          <w:rFonts w:ascii="Times New Roman" w:hAnsi="Times New Roman" w:cs="Times New Roman"/>
          <w:i/>
          <w:sz w:val="28"/>
          <w:szCs w:val="28"/>
          <w:lang w:val="ro-RO"/>
        </w:rPr>
        <w:t>Tabelul 3.16</w:t>
      </w:r>
      <w:r w:rsidR="00F43626" w:rsidRPr="00AF122A">
        <w:rPr>
          <w:rFonts w:ascii="Times New Roman" w:hAnsi="Times New Roman" w:cs="Times New Roman"/>
          <w:i/>
          <w:sz w:val="28"/>
          <w:szCs w:val="28"/>
          <w:lang w:val="ro-RO"/>
        </w:rPr>
        <w:t xml:space="preserve"> – Situaţia pagubelor produse în b.h. râu Geru</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511"/>
        <w:gridCol w:w="19"/>
        <w:gridCol w:w="2477"/>
        <w:gridCol w:w="3452"/>
        <w:gridCol w:w="1596"/>
        <w:gridCol w:w="1825"/>
        <w:gridCol w:w="15"/>
      </w:tblGrid>
      <w:tr w:rsidR="00F43626" w:rsidRPr="00F43626" w:rsidTr="00F43626">
        <w:trPr>
          <w:gridBefore w:val="1"/>
          <w:wBefore w:w="11" w:type="dxa"/>
          <w:trHeight w:val="88"/>
          <w:jc w:val="center"/>
        </w:trPr>
        <w:tc>
          <w:tcPr>
            <w:tcW w:w="426" w:type="dxa"/>
            <w:gridSpan w:val="2"/>
            <w:vMerge w:val="restart"/>
            <w:shd w:val="clear" w:color="auto" w:fill="D9D9D9"/>
            <w:vAlign w:val="center"/>
          </w:tcPr>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Nr.</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crt.</w:t>
            </w:r>
          </w:p>
        </w:tc>
        <w:tc>
          <w:tcPr>
            <w:tcW w:w="2512" w:type="dxa"/>
            <w:vMerge w:val="restart"/>
            <w:shd w:val="clear" w:color="auto" w:fill="D9D9D9"/>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 xml:space="preserve">Comuna </w:t>
            </w:r>
          </w:p>
        </w:tc>
        <w:tc>
          <w:tcPr>
            <w:tcW w:w="5105" w:type="dxa"/>
            <w:gridSpan w:val="2"/>
            <w:shd w:val="clear" w:color="auto" w:fill="D9D9D9"/>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Obiective afectate</w:t>
            </w:r>
          </w:p>
        </w:tc>
        <w:tc>
          <w:tcPr>
            <w:tcW w:w="1852" w:type="dxa"/>
            <w:gridSpan w:val="2"/>
            <w:vMerge w:val="restart"/>
            <w:shd w:val="clear" w:color="auto" w:fill="D9D9D9"/>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Cauzele inundațiilor</w:t>
            </w:r>
          </w:p>
        </w:tc>
      </w:tr>
      <w:tr w:rsidR="00F43626" w:rsidRPr="00F43626" w:rsidTr="00F43626">
        <w:trPr>
          <w:gridBefore w:val="1"/>
          <w:wBefore w:w="11" w:type="dxa"/>
          <w:jc w:val="center"/>
        </w:trPr>
        <w:tc>
          <w:tcPr>
            <w:tcW w:w="426" w:type="dxa"/>
            <w:gridSpan w:val="2"/>
            <w:vMerge/>
            <w:shd w:val="clear" w:color="auto" w:fill="D9D9D9"/>
            <w:vAlign w:val="center"/>
          </w:tcPr>
          <w:p w:rsidR="00F43626" w:rsidRPr="00AF122A" w:rsidRDefault="00F43626" w:rsidP="00F43626">
            <w:pPr>
              <w:spacing w:after="0" w:line="240" w:lineRule="auto"/>
              <w:rPr>
                <w:rFonts w:ascii="Times New Roman" w:hAnsi="Times New Roman" w:cs="Times New Roman"/>
                <w:sz w:val="24"/>
                <w:szCs w:val="24"/>
                <w:lang w:val="ro-RO"/>
              </w:rPr>
            </w:pPr>
          </w:p>
        </w:tc>
        <w:tc>
          <w:tcPr>
            <w:tcW w:w="2512" w:type="dxa"/>
            <w:vMerge/>
            <w:shd w:val="clear" w:color="auto" w:fill="D9D9D9"/>
            <w:vAlign w:val="center"/>
          </w:tcPr>
          <w:p w:rsidR="00F43626" w:rsidRPr="00AF122A" w:rsidRDefault="00F43626" w:rsidP="00F43626">
            <w:pPr>
              <w:spacing w:after="0" w:line="240" w:lineRule="auto"/>
              <w:rPr>
                <w:rFonts w:ascii="Times New Roman" w:hAnsi="Times New Roman" w:cs="Times New Roman"/>
                <w:sz w:val="24"/>
                <w:szCs w:val="24"/>
                <w:lang w:val="ro-RO"/>
              </w:rPr>
            </w:pPr>
          </w:p>
        </w:tc>
        <w:tc>
          <w:tcPr>
            <w:tcW w:w="3495" w:type="dxa"/>
            <w:shd w:val="clear" w:color="auto" w:fill="D9D9D9"/>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Fizic</w:t>
            </w:r>
          </w:p>
        </w:tc>
        <w:tc>
          <w:tcPr>
            <w:tcW w:w="1610" w:type="dxa"/>
            <w:shd w:val="clear" w:color="auto" w:fill="D9D9D9"/>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Valoric</w:t>
            </w:r>
          </w:p>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(mii lei)</w:t>
            </w:r>
          </w:p>
        </w:tc>
        <w:tc>
          <w:tcPr>
            <w:tcW w:w="1852" w:type="dxa"/>
            <w:gridSpan w:val="2"/>
            <w:vMerge/>
            <w:shd w:val="clear" w:color="auto" w:fill="D9D9D9"/>
          </w:tcPr>
          <w:p w:rsidR="00F43626" w:rsidRPr="00AF122A" w:rsidRDefault="00F43626" w:rsidP="00F43626">
            <w:pPr>
              <w:spacing w:after="0" w:line="240" w:lineRule="auto"/>
              <w:rPr>
                <w:rFonts w:ascii="Times New Roman" w:hAnsi="Times New Roman" w:cs="Times New Roman"/>
                <w:sz w:val="24"/>
                <w:szCs w:val="24"/>
                <w:lang w:val="ro-RO"/>
              </w:rPr>
            </w:pPr>
          </w:p>
        </w:tc>
      </w:tr>
      <w:tr w:rsidR="00F43626" w:rsidRPr="00F43626" w:rsidTr="00F43626">
        <w:trPr>
          <w:gridAfter w:val="1"/>
          <w:wAfter w:w="15" w:type="dxa"/>
          <w:jc w:val="center"/>
        </w:trPr>
        <w:tc>
          <w:tcPr>
            <w:tcW w:w="6444" w:type="dxa"/>
            <w:gridSpan w:val="5"/>
            <w:shd w:val="clear" w:color="auto" w:fill="D9D9D9"/>
            <w:vAlign w:val="center"/>
          </w:tcPr>
          <w:p w:rsidR="00F43626" w:rsidRPr="00AF122A" w:rsidRDefault="00F43626" w:rsidP="00F43626">
            <w:pPr>
              <w:spacing w:after="0" w:line="240" w:lineRule="auto"/>
              <w:rPr>
                <w:rFonts w:ascii="Times New Roman" w:hAnsi="Times New Roman" w:cs="Times New Roman"/>
                <w:i/>
                <w:sz w:val="24"/>
                <w:szCs w:val="24"/>
                <w:lang w:val="ro-RO"/>
              </w:rPr>
            </w:pPr>
            <w:r w:rsidRPr="00AF122A">
              <w:rPr>
                <w:rFonts w:ascii="Times New Roman" w:hAnsi="Times New Roman" w:cs="Times New Roman"/>
                <w:i/>
                <w:sz w:val="24"/>
                <w:szCs w:val="24"/>
                <w:lang w:val="ro-RO"/>
              </w:rPr>
              <w:t>Comuna Cudalbi</w:t>
            </w:r>
          </w:p>
        </w:tc>
        <w:tc>
          <w:tcPr>
            <w:tcW w:w="1610" w:type="dxa"/>
            <w:shd w:val="clear" w:color="auto" w:fill="D9D9D9"/>
            <w:vAlign w:val="center"/>
          </w:tcPr>
          <w:p w:rsidR="00F43626" w:rsidRPr="00AF122A" w:rsidRDefault="00F43626" w:rsidP="00F43626">
            <w:pPr>
              <w:spacing w:after="0" w:line="240" w:lineRule="auto"/>
              <w:jc w:val="center"/>
              <w:rPr>
                <w:rFonts w:ascii="Times New Roman" w:hAnsi="Times New Roman" w:cs="Times New Roman"/>
                <w:i/>
                <w:sz w:val="24"/>
                <w:szCs w:val="24"/>
                <w:lang w:val="ro-RO"/>
              </w:rPr>
            </w:pPr>
            <w:r w:rsidRPr="00AF122A">
              <w:rPr>
                <w:rFonts w:ascii="Times New Roman" w:hAnsi="Times New Roman" w:cs="Times New Roman"/>
                <w:i/>
                <w:sz w:val="24"/>
                <w:szCs w:val="24"/>
                <w:lang w:val="ro-RO"/>
              </w:rPr>
              <w:t>9178,04</w:t>
            </w:r>
          </w:p>
        </w:tc>
        <w:tc>
          <w:tcPr>
            <w:tcW w:w="1837" w:type="dxa"/>
            <w:shd w:val="clear" w:color="auto" w:fill="D9D9D9"/>
            <w:vAlign w:val="center"/>
          </w:tcPr>
          <w:p w:rsidR="00F43626" w:rsidRPr="00AF122A" w:rsidRDefault="00F43626" w:rsidP="00F43626">
            <w:pPr>
              <w:spacing w:after="0" w:line="240" w:lineRule="auto"/>
              <w:rPr>
                <w:rFonts w:ascii="Times New Roman" w:hAnsi="Times New Roman" w:cs="Times New Roman"/>
                <w:sz w:val="24"/>
                <w:szCs w:val="24"/>
                <w:lang w:val="ro-RO"/>
              </w:rPr>
            </w:pPr>
          </w:p>
        </w:tc>
      </w:tr>
      <w:tr w:rsidR="00F43626" w:rsidRPr="00F43626" w:rsidTr="00F43626">
        <w:trPr>
          <w:gridAfter w:val="1"/>
          <w:wAfter w:w="15" w:type="dxa"/>
          <w:jc w:val="center"/>
        </w:trPr>
        <w:tc>
          <w:tcPr>
            <w:tcW w:w="426" w:type="dxa"/>
            <w:gridSpan w:val="2"/>
            <w:tcBorders>
              <w:bottom w:val="single" w:sz="4" w:space="0" w:color="auto"/>
            </w:tcBorders>
            <w:shd w:val="clear" w:color="auto" w:fill="auto"/>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w:t>
            </w:r>
          </w:p>
        </w:tc>
        <w:tc>
          <w:tcPr>
            <w:tcW w:w="2523" w:type="dxa"/>
            <w:gridSpan w:val="2"/>
            <w:tcBorders>
              <w:bottom w:val="single" w:sz="4" w:space="0" w:color="auto"/>
            </w:tcBorders>
            <w:shd w:val="clear" w:color="auto" w:fill="auto"/>
            <w:vAlign w:val="center"/>
          </w:tcPr>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xml:space="preserve">Comuna Cudalbi </w:t>
            </w:r>
          </w:p>
        </w:tc>
        <w:tc>
          <w:tcPr>
            <w:tcW w:w="3495" w:type="dxa"/>
            <w:tcBorders>
              <w:bottom w:val="single" w:sz="4" w:space="0" w:color="auto"/>
            </w:tcBorders>
            <w:shd w:val="clear" w:color="auto" w:fill="auto"/>
            <w:vAlign w:val="center"/>
          </w:tcPr>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victime omenești: 2</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xml:space="preserve">- nr. de case, din care: </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distruse: 58</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avariate: 301</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nr. anexe gospodărești:</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distruse: 81</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avariate: 184</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nr. obiective socio economice și administrative: 2</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xml:space="preserve">- km DC: 9.75 </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ha teren arabil: 2244.33</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animale moarte: 5085</w:t>
            </w:r>
          </w:p>
        </w:tc>
        <w:tc>
          <w:tcPr>
            <w:tcW w:w="1610" w:type="dxa"/>
            <w:tcBorders>
              <w:bottom w:val="single" w:sz="4" w:space="0" w:color="auto"/>
            </w:tcBorders>
            <w:shd w:val="clear" w:color="auto" w:fill="auto"/>
            <w:vAlign w:val="center"/>
          </w:tcPr>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6960,96</w:t>
            </w: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70,00</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97,5</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1958,31</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91,27</w:t>
            </w:r>
          </w:p>
        </w:tc>
        <w:tc>
          <w:tcPr>
            <w:tcW w:w="1837" w:type="dxa"/>
            <w:tcBorders>
              <w:bottom w:val="single" w:sz="4" w:space="0" w:color="auto"/>
            </w:tcBorders>
            <w:shd w:val="clear" w:color="auto" w:fill="auto"/>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 revărsare rau Geru</w:t>
            </w:r>
          </w:p>
        </w:tc>
      </w:tr>
      <w:tr w:rsidR="00F43626" w:rsidRPr="00F43626" w:rsidTr="00F43626">
        <w:trPr>
          <w:gridAfter w:val="1"/>
          <w:wAfter w:w="15" w:type="dxa"/>
          <w:jc w:val="center"/>
        </w:trPr>
        <w:tc>
          <w:tcPr>
            <w:tcW w:w="6444" w:type="dxa"/>
            <w:gridSpan w:val="5"/>
            <w:shd w:val="clear" w:color="auto" w:fill="D9D9D9"/>
            <w:vAlign w:val="center"/>
          </w:tcPr>
          <w:p w:rsidR="00F43626" w:rsidRPr="00AF122A" w:rsidRDefault="00F43626" w:rsidP="00F43626">
            <w:pPr>
              <w:spacing w:after="0" w:line="240" w:lineRule="auto"/>
              <w:rPr>
                <w:rFonts w:ascii="Times New Roman" w:hAnsi="Times New Roman" w:cs="Times New Roman"/>
                <w:i/>
                <w:sz w:val="24"/>
                <w:szCs w:val="24"/>
                <w:lang w:val="ro-RO"/>
              </w:rPr>
            </w:pPr>
            <w:r w:rsidRPr="00AF122A">
              <w:rPr>
                <w:rFonts w:ascii="Times New Roman" w:hAnsi="Times New Roman" w:cs="Times New Roman"/>
                <w:i/>
                <w:sz w:val="24"/>
                <w:szCs w:val="24"/>
                <w:lang w:val="ro-RO"/>
              </w:rPr>
              <w:t>Comuna Valea Mărului</w:t>
            </w:r>
          </w:p>
        </w:tc>
        <w:tc>
          <w:tcPr>
            <w:tcW w:w="1610" w:type="dxa"/>
            <w:shd w:val="clear" w:color="auto" w:fill="D9D9D9"/>
            <w:vAlign w:val="center"/>
          </w:tcPr>
          <w:p w:rsidR="00F43626" w:rsidRPr="00AF122A" w:rsidRDefault="00F43626" w:rsidP="00F43626">
            <w:pPr>
              <w:spacing w:after="0" w:line="240" w:lineRule="auto"/>
              <w:jc w:val="right"/>
              <w:rPr>
                <w:rFonts w:ascii="Times New Roman" w:hAnsi="Times New Roman" w:cs="Times New Roman"/>
                <w:i/>
                <w:sz w:val="24"/>
                <w:szCs w:val="24"/>
                <w:lang w:val="ro-RO"/>
              </w:rPr>
            </w:pPr>
            <w:r w:rsidRPr="00AF122A">
              <w:rPr>
                <w:rFonts w:ascii="Times New Roman" w:hAnsi="Times New Roman" w:cs="Times New Roman"/>
                <w:i/>
                <w:sz w:val="24"/>
                <w:szCs w:val="24"/>
                <w:lang w:val="ro-RO"/>
              </w:rPr>
              <w:t>1527,10</w:t>
            </w:r>
          </w:p>
        </w:tc>
        <w:tc>
          <w:tcPr>
            <w:tcW w:w="1837" w:type="dxa"/>
            <w:shd w:val="clear" w:color="auto" w:fill="D9D9D9"/>
            <w:vAlign w:val="center"/>
          </w:tcPr>
          <w:p w:rsidR="00F43626" w:rsidRPr="00AF122A" w:rsidRDefault="00F43626" w:rsidP="00F43626">
            <w:pPr>
              <w:spacing w:after="0" w:line="240" w:lineRule="auto"/>
              <w:rPr>
                <w:rFonts w:ascii="Times New Roman" w:hAnsi="Times New Roman" w:cs="Times New Roman"/>
                <w:sz w:val="24"/>
                <w:szCs w:val="24"/>
                <w:lang w:val="ro-RO"/>
              </w:rPr>
            </w:pPr>
          </w:p>
        </w:tc>
      </w:tr>
      <w:tr w:rsidR="00F43626" w:rsidRPr="00F43626" w:rsidTr="00F43626">
        <w:trPr>
          <w:gridAfter w:val="1"/>
          <w:wAfter w:w="15" w:type="dxa"/>
          <w:trHeight w:val="2733"/>
          <w:jc w:val="center"/>
        </w:trPr>
        <w:tc>
          <w:tcPr>
            <w:tcW w:w="426" w:type="dxa"/>
            <w:gridSpan w:val="2"/>
            <w:shd w:val="clear" w:color="auto" w:fill="auto"/>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lastRenderedPageBreak/>
              <w:t>2</w:t>
            </w:r>
          </w:p>
        </w:tc>
        <w:tc>
          <w:tcPr>
            <w:tcW w:w="2523" w:type="dxa"/>
            <w:gridSpan w:val="2"/>
            <w:shd w:val="clear" w:color="auto" w:fill="auto"/>
            <w:vAlign w:val="center"/>
          </w:tcPr>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Comuna Valea Mărului</w:t>
            </w:r>
          </w:p>
        </w:tc>
        <w:tc>
          <w:tcPr>
            <w:tcW w:w="3495" w:type="dxa"/>
            <w:shd w:val="clear" w:color="auto" w:fill="auto"/>
            <w:vAlign w:val="center"/>
          </w:tcPr>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nr, de case, din care:</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avariate: 30</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nr anexe gospodaresti:</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distruse : 6</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avariate: 48</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km DJ: 0.2</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km DC: 5</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ha teren arabil: 30.84</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animale moarte: 551</w:t>
            </w:r>
          </w:p>
          <w:p w:rsidR="00F43626" w:rsidRPr="00AF122A" w:rsidRDefault="00F43626" w:rsidP="00F43626">
            <w:pPr>
              <w:spacing w:after="0" w:line="240" w:lineRule="auto"/>
              <w:rPr>
                <w:rFonts w:ascii="Times New Roman" w:hAnsi="Times New Roman" w:cs="Times New Roman"/>
                <w:sz w:val="24"/>
                <w:szCs w:val="24"/>
                <w:lang w:val="ro-RO"/>
              </w:rPr>
            </w:pPr>
            <w:r w:rsidRPr="00AF122A">
              <w:rPr>
                <w:rFonts w:ascii="Times New Roman" w:hAnsi="Times New Roman" w:cs="Times New Roman"/>
                <w:sz w:val="24"/>
                <w:szCs w:val="24"/>
                <w:lang w:val="ro-RO"/>
              </w:rPr>
              <w:t>- alte pagube-ANIF-refacere lucrări de combatere a eroziunii solului</w:t>
            </w:r>
          </w:p>
        </w:tc>
        <w:tc>
          <w:tcPr>
            <w:tcW w:w="1610" w:type="dxa"/>
            <w:shd w:val="clear" w:color="auto" w:fill="auto"/>
          </w:tcPr>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611,37</w:t>
            </w: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10</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100</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720,44</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55,29</w:t>
            </w:r>
          </w:p>
          <w:p w:rsidR="00F43626" w:rsidRPr="00AF122A" w:rsidRDefault="00F43626" w:rsidP="00F43626">
            <w:pPr>
              <w:spacing w:after="0" w:line="240" w:lineRule="auto"/>
              <w:jc w:val="right"/>
              <w:rPr>
                <w:rFonts w:ascii="Times New Roman" w:hAnsi="Times New Roman" w:cs="Times New Roman"/>
                <w:sz w:val="24"/>
                <w:szCs w:val="24"/>
                <w:lang w:val="ro-RO"/>
              </w:rPr>
            </w:pPr>
            <w:r w:rsidRPr="00AF122A">
              <w:rPr>
                <w:rFonts w:ascii="Times New Roman" w:hAnsi="Times New Roman" w:cs="Times New Roman"/>
                <w:sz w:val="24"/>
                <w:szCs w:val="24"/>
                <w:lang w:val="ro-RO"/>
              </w:rPr>
              <w:t>30</w:t>
            </w:r>
          </w:p>
        </w:tc>
        <w:tc>
          <w:tcPr>
            <w:tcW w:w="1837" w:type="dxa"/>
            <w:shd w:val="clear" w:color="auto" w:fill="auto"/>
            <w:vAlign w:val="center"/>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 scurgeri de pe versanți</w:t>
            </w:r>
          </w:p>
        </w:tc>
      </w:tr>
    </w:tbl>
    <w:p w:rsidR="00F43626" w:rsidRPr="00F43626" w:rsidRDefault="00F43626" w:rsidP="00F43626">
      <w:pPr>
        <w:autoSpaceDE w:val="0"/>
        <w:autoSpaceDN w:val="0"/>
        <w:adjustRightInd w:val="0"/>
        <w:spacing w:after="0" w:line="240" w:lineRule="auto"/>
        <w:ind w:firstLine="720"/>
        <w:jc w:val="both"/>
        <w:rPr>
          <w:rFonts w:ascii="Times New Roman" w:hAnsi="Times New Roman" w:cs="Times New Roman"/>
          <w:bCs/>
          <w:sz w:val="28"/>
          <w:szCs w:val="28"/>
          <w:lang w:val="ro-RO" w:eastAsia="ro-RO"/>
        </w:rPr>
      </w:pPr>
    </w:p>
    <w:p w:rsidR="00F43626" w:rsidRPr="00F43626" w:rsidRDefault="00F43626" w:rsidP="00F43626">
      <w:pPr>
        <w:autoSpaceDE w:val="0"/>
        <w:autoSpaceDN w:val="0"/>
        <w:adjustRightInd w:val="0"/>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bCs/>
          <w:sz w:val="28"/>
          <w:szCs w:val="28"/>
          <w:lang w:val="ro-RO" w:eastAsia="ro-RO"/>
        </w:rPr>
        <w:t xml:space="preserve">S-au ales pentru modelare </w:t>
      </w:r>
      <w:r w:rsidRPr="00F43626">
        <w:rPr>
          <w:rFonts w:ascii="Times New Roman" w:hAnsi="Times New Roman" w:cs="Times New Roman"/>
          <w:sz w:val="28"/>
          <w:szCs w:val="28"/>
          <w:lang w:val="ro-RO" w:eastAsia="ro-RO"/>
        </w:rPr>
        <w:t xml:space="preserve">fenomenele meteorologice </w:t>
      </w:r>
      <w:r w:rsidRPr="00777FD0">
        <w:rPr>
          <w:rFonts w:ascii="Times New Roman" w:hAnsi="Times New Roman" w:cs="Times New Roman"/>
          <w:sz w:val="28"/>
          <w:szCs w:val="28"/>
          <w:lang w:val="ro-RO" w:eastAsia="ro-RO"/>
        </w:rPr>
        <w:t xml:space="preserve">care </w:t>
      </w:r>
      <w:r w:rsidRPr="00F43626">
        <w:rPr>
          <w:rFonts w:ascii="Times New Roman" w:hAnsi="Times New Roman" w:cs="Times New Roman"/>
          <w:sz w:val="28"/>
          <w:szCs w:val="28"/>
          <w:lang w:val="ro-RO" w:eastAsia="ro-RO"/>
        </w:rPr>
        <w:t xml:space="preserve">au generat viitura istorică </w:t>
      </w:r>
      <w:r w:rsidRPr="00F43626">
        <w:rPr>
          <w:rFonts w:ascii="Times New Roman" w:hAnsi="Times New Roman" w:cs="Times New Roman"/>
          <w:bCs/>
          <w:sz w:val="28"/>
          <w:szCs w:val="28"/>
          <w:lang w:val="ro-RO" w:eastAsia="ro-RO"/>
        </w:rPr>
        <w:t>produsă pe râul Geru în perioada 11 - 13.09.2013.</w:t>
      </w:r>
      <w:r w:rsidRPr="00F43626">
        <w:rPr>
          <w:rFonts w:ascii="Times New Roman" w:hAnsi="Times New Roman" w:cs="Times New Roman"/>
          <w:sz w:val="28"/>
          <w:szCs w:val="28"/>
          <w:lang w:val="ro-RO" w:eastAsia="ro-RO"/>
        </w:rPr>
        <w:t xml:space="preserve"> </w:t>
      </w:r>
      <w:r w:rsidRPr="00F43626">
        <w:rPr>
          <w:rFonts w:ascii="Times New Roman" w:hAnsi="Times New Roman" w:cs="Times New Roman"/>
          <w:bCs/>
          <w:sz w:val="28"/>
          <w:szCs w:val="28"/>
          <w:lang w:val="ro-RO" w:eastAsia="ro-RO"/>
        </w:rPr>
        <w:t xml:space="preserve">Această viitură a avut forma unui </w:t>
      </w:r>
      <w:r w:rsidRPr="00F43626">
        <w:rPr>
          <w:rFonts w:ascii="Times New Roman" w:hAnsi="Times New Roman" w:cs="Times New Roman"/>
          <w:i/>
          <w:sz w:val="28"/>
          <w:szCs w:val="28"/>
          <w:lang w:val="ro-RO"/>
        </w:rPr>
        <w:t xml:space="preserve">hidrograf complex, </w:t>
      </w:r>
      <w:r w:rsidRPr="00F43626">
        <w:rPr>
          <w:rFonts w:ascii="Times New Roman" w:hAnsi="Times New Roman" w:cs="Times New Roman"/>
          <w:sz w:val="28"/>
          <w:szCs w:val="28"/>
          <w:lang w:val="ro-RO"/>
        </w:rPr>
        <w:t>definit de</w:t>
      </w:r>
      <w:r w:rsidRPr="00F43626">
        <w:rPr>
          <w:rFonts w:ascii="Times New Roman" w:hAnsi="Times New Roman" w:cs="Times New Roman"/>
          <w:i/>
          <w:sz w:val="28"/>
          <w:szCs w:val="28"/>
          <w:lang w:val="ro-RO"/>
        </w:rPr>
        <w:t xml:space="preserve"> Chiriac V., 1980 </w:t>
      </w:r>
      <w:r w:rsidRPr="00F43626">
        <w:rPr>
          <w:rFonts w:ascii="Times New Roman" w:hAnsi="Times New Roman" w:cs="Times New Roman"/>
          <w:sz w:val="28"/>
          <w:szCs w:val="28"/>
          <w:lang w:val="ro-RO"/>
        </w:rPr>
        <w:t>ca fiind hidrograful ce are „două sau trei vârfuri proeminente. Vârfurile duble ale hidrografului se datoresc succesiunii precipitaţiilor la intervale de timp mai mici decât terminarea scurgerii din prima precipitaţie sau ca efect al combinării hidrografelor diferitelor ramificaţii ale reţelei hidrografice.”</w:t>
      </w:r>
    </w:p>
    <w:p w:rsidR="00F43626" w:rsidRPr="00F43626" w:rsidRDefault="00F43626" w:rsidP="00F43626">
      <w:pPr>
        <w:autoSpaceDE w:val="0"/>
        <w:autoSpaceDN w:val="0"/>
        <w:adjustRightInd w:val="0"/>
        <w:spacing w:after="0" w:line="240" w:lineRule="auto"/>
        <w:ind w:firstLine="709"/>
        <w:jc w:val="both"/>
        <w:rPr>
          <w:rFonts w:ascii="Times New Roman" w:hAnsi="Times New Roman" w:cs="Times New Roman"/>
          <w:sz w:val="28"/>
          <w:szCs w:val="28"/>
          <w:lang w:val="ro-RO" w:eastAsia="en-GB"/>
        </w:rPr>
      </w:pPr>
      <w:r w:rsidRPr="00F43626">
        <w:rPr>
          <w:rFonts w:ascii="Times New Roman" w:hAnsi="Times New Roman" w:cs="Times New Roman"/>
          <w:sz w:val="28"/>
          <w:szCs w:val="28"/>
          <w:lang w:val="ro-RO" w:eastAsia="en-GB"/>
        </w:rPr>
        <w:t>Perioada cu ploi torențiale produse în intervalul de timp 11 - 13.09.2013 a generat o viitură cu trei vârfuri, cu debite maxime de 118,00 m</w:t>
      </w:r>
      <w:r w:rsidRPr="00F43626">
        <w:rPr>
          <w:rFonts w:ascii="Times New Roman" w:hAnsi="Times New Roman" w:cs="Times New Roman"/>
          <w:sz w:val="28"/>
          <w:szCs w:val="28"/>
          <w:vertAlign w:val="superscript"/>
          <w:lang w:val="ro-RO" w:eastAsia="en-GB"/>
        </w:rPr>
        <w:t>3</w:t>
      </w:r>
      <w:r w:rsidRPr="00F43626">
        <w:rPr>
          <w:rFonts w:ascii="Times New Roman" w:hAnsi="Times New Roman" w:cs="Times New Roman"/>
          <w:sz w:val="28"/>
          <w:szCs w:val="28"/>
          <w:lang w:val="ro-RO" w:eastAsia="en-GB"/>
        </w:rPr>
        <w:t>/s înregistrat pe data de 12.09.2013 ora 23</w:t>
      </w:r>
      <w:r w:rsidRPr="00F43626">
        <w:rPr>
          <w:rFonts w:ascii="Times New Roman" w:hAnsi="Times New Roman" w:cs="Times New Roman"/>
          <w:sz w:val="28"/>
          <w:szCs w:val="28"/>
          <w:vertAlign w:val="superscript"/>
          <w:lang w:val="ro-RO" w:eastAsia="en-GB"/>
        </w:rPr>
        <w:t>00</w:t>
      </w:r>
      <w:r w:rsidRPr="00F43626">
        <w:rPr>
          <w:rFonts w:ascii="Times New Roman" w:hAnsi="Times New Roman" w:cs="Times New Roman"/>
          <w:sz w:val="28"/>
          <w:szCs w:val="28"/>
          <w:lang w:val="ro-RO" w:eastAsia="en-GB"/>
        </w:rPr>
        <w:t>, 75,30 m</w:t>
      </w:r>
      <w:r w:rsidRPr="00F43626">
        <w:rPr>
          <w:rFonts w:ascii="Times New Roman" w:hAnsi="Times New Roman" w:cs="Times New Roman"/>
          <w:sz w:val="28"/>
          <w:szCs w:val="28"/>
          <w:vertAlign w:val="superscript"/>
          <w:lang w:val="ro-RO" w:eastAsia="en-GB"/>
        </w:rPr>
        <w:t>3</w:t>
      </w:r>
      <w:r w:rsidRPr="00F43626">
        <w:rPr>
          <w:rFonts w:ascii="Times New Roman" w:hAnsi="Times New Roman" w:cs="Times New Roman"/>
          <w:sz w:val="28"/>
          <w:szCs w:val="28"/>
          <w:lang w:val="ro-RO" w:eastAsia="en-GB"/>
        </w:rPr>
        <w:t>/s înregistrat pe data de 13.09.2013 ora 02</w:t>
      </w:r>
      <w:r w:rsidRPr="00F43626">
        <w:rPr>
          <w:rFonts w:ascii="Times New Roman" w:hAnsi="Times New Roman" w:cs="Times New Roman"/>
          <w:sz w:val="28"/>
          <w:szCs w:val="28"/>
          <w:vertAlign w:val="superscript"/>
          <w:lang w:val="ro-RO" w:eastAsia="en-GB"/>
        </w:rPr>
        <w:t>20</w:t>
      </w:r>
      <w:r w:rsidRPr="00F43626">
        <w:rPr>
          <w:rFonts w:ascii="Times New Roman" w:hAnsi="Times New Roman" w:cs="Times New Roman"/>
          <w:sz w:val="28"/>
          <w:szCs w:val="28"/>
          <w:lang w:val="ro-RO" w:eastAsia="en-GB"/>
        </w:rPr>
        <w:t>, respectiv 10,30 m</w:t>
      </w:r>
      <w:r w:rsidRPr="00F43626">
        <w:rPr>
          <w:rFonts w:ascii="Times New Roman" w:hAnsi="Times New Roman" w:cs="Times New Roman"/>
          <w:sz w:val="28"/>
          <w:szCs w:val="28"/>
          <w:vertAlign w:val="superscript"/>
          <w:lang w:val="ro-RO" w:eastAsia="en-GB"/>
        </w:rPr>
        <w:t>3</w:t>
      </w:r>
      <w:r w:rsidRPr="00F43626">
        <w:rPr>
          <w:rFonts w:ascii="Times New Roman" w:hAnsi="Times New Roman" w:cs="Times New Roman"/>
          <w:sz w:val="28"/>
          <w:szCs w:val="28"/>
          <w:lang w:val="ro-RO" w:eastAsia="en-GB"/>
        </w:rPr>
        <w:t>/s înregistrat pe data de 13.09.2013 la ora 10</w:t>
      </w:r>
      <w:r w:rsidRPr="00F43626">
        <w:rPr>
          <w:rFonts w:ascii="Times New Roman" w:hAnsi="Times New Roman" w:cs="Times New Roman"/>
          <w:sz w:val="28"/>
          <w:szCs w:val="28"/>
          <w:vertAlign w:val="superscript"/>
          <w:lang w:val="ro-RO" w:eastAsia="en-GB"/>
        </w:rPr>
        <w:t>00</w:t>
      </w:r>
      <w:r w:rsidRPr="00F43626">
        <w:rPr>
          <w:rFonts w:ascii="Times New Roman" w:hAnsi="Times New Roman" w:cs="Times New Roman"/>
          <w:sz w:val="28"/>
          <w:szCs w:val="28"/>
          <w:lang w:val="ro-RO" w:eastAsia="en-GB"/>
        </w:rPr>
        <w:t>.</w:t>
      </w:r>
    </w:p>
    <w:p w:rsidR="00F43626" w:rsidRPr="00F43626" w:rsidRDefault="00F43626" w:rsidP="00F43626">
      <w:pPr>
        <w:spacing w:after="0" w:line="240" w:lineRule="auto"/>
        <w:ind w:firstLine="709"/>
        <w:jc w:val="both"/>
        <w:rPr>
          <w:rFonts w:ascii="Times New Roman" w:hAnsi="Times New Roman" w:cs="Times New Roman"/>
          <w:sz w:val="28"/>
          <w:szCs w:val="28"/>
          <w:lang w:val="ro-RO"/>
        </w:rPr>
      </w:pPr>
      <w:r w:rsidRPr="00F43626">
        <w:rPr>
          <w:rFonts w:ascii="Times New Roman" w:hAnsi="Times New Roman" w:cs="Times New Roman"/>
          <w:bCs/>
          <w:i/>
          <w:iCs/>
          <w:sz w:val="28"/>
          <w:szCs w:val="28"/>
          <w:lang w:val="ro-RO"/>
        </w:rPr>
        <w:t xml:space="preserve">Giurma I., 2003 </w:t>
      </w:r>
      <w:r w:rsidRPr="00F43626">
        <w:rPr>
          <w:rFonts w:ascii="Times New Roman" w:hAnsi="Times New Roman" w:cs="Times New Roman"/>
          <w:bCs/>
          <w:iCs/>
          <w:sz w:val="28"/>
          <w:szCs w:val="28"/>
          <w:lang w:val="ro-RO"/>
        </w:rPr>
        <w:t>definește p</w:t>
      </w:r>
      <w:r w:rsidRPr="00F43626">
        <w:rPr>
          <w:rFonts w:ascii="Times New Roman" w:hAnsi="Times New Roman" w:cs="Times New Roman"/>
          <w:sz w:val="28"/>
          <w:szCs w:val="28"/>
          <w:lang w:val="ro-RO"/>
        </w:rPr>
        <w:t xml:space="preserve">loile torenţiale ca fiind ploi foarte puternice, de origine ciclonică în marea lor majoritate, cu o durată mai mică de 24 de ore. O ploaie este considerată torenţiala dacă pentru anumite durate depăşeşte următoarele valori ale înălţimii, </w:t>
      </w:r>
      <w:r w:rsidR="00AF122A">
        <w:rPr>
          <w:rFonts w:ascii="Times New Roman" w:hAnsi="Times New Roman" w:cs="Times New Roman"/>
          <w:sz w:val="28"/>
          <w:szCs w:val="28"/>
          <w:lang w:val="ro-RO"/>
        </w:rPr>
        <w:t>recomandate de Berg (tabelul 3.17</w:t>
      </w:r>
      <w:r w:rsidRPr="00F43626">
        <w:rPr>
          <w:rFonts w:ascii="Times New Roman" w:hAnsi="Times New Roman" w:cs="Times New Roman"/>
          <w:sz w:val="28"/>
          <w:szCs w:val="28"/>
          <w:lang w:val="ro-RO"/>
        </w:rPr>
        <w:t>).</w:t>
      </w:r>
    </w:p>
    <w:p w:rsidR="00F43626" w:rsidRPr="00F43626" w:rsidRDefault="00F43626" w:rsidP="00F43626">
      <w:pPr>
        <w:spacing w:after="0" w:line="240" w:lineRule="auto"/>
        <w:jc w:val="center"/>
        <w:rPr>
          <w:rFonts w:ascii="Times New Roman" w:hAnsi="Times New Roman" w:cs="Times New Roman"/>
          <w:b/>
          <w:sz w:val="28"/>
          <w:szCs w:val="28"/>
          <w:lang w:val="ro-RO"/>
        </w:rPr>
      </w:pPr>
    </w:p>
    <w:p w:rsidR="00F43626" w:rsidRPr="00AF122A" w:rsidRDefault="00AF122A" w:rsidP="00F43626">
      <w:pPr>
        <w:spacing w:after="0" w:line="240" w:lineRule="auto"/>
        <w:jc w:val="center"/>
        <w:rPr>
          <w:rFonts w:ascii="Times New Roman" w:hAnsi="Times New Roman" w:cs="Times New Roman"/>
          <w:i/>
          <w:sz w:val="28"/>
          <w:szCs w:val="28"/>
          <w:lang w:val="ro-RO"/>
        </w:rPr>
      </w:pPr>
      <w:r w:rsidRPr="00AF122A">
        <w:rPr>
          <w:rFonts w:ascii="Times New Roman" w:hAnsi="Times New Roman" w:cs="Times New Roman"/>
          <w:i/>
          <w:sz w:val="28"/>
          <w:szCs w:val="28"/>
          <w:lang w:val="ro-RO"/>
        </w:rPr>
        <w:t>Tabelul 3.17</w:t>
      </w:r>
      <w:r w:rsidR="00F43626" w:rsidRPr="00AF122A">
        <w:rPr>
          <w:rFonts w:ascii="Times New Roman" w:hAnsi="Times New Roman" w:cs="Times New Roman"/>
          <w:i/>
          <w:sz w:val="28"/>
          <w:szCs w:val="28"/>
          <w:lang w:val="ro-RO"/>
        </w:rPr>
        <w:t xml:space="preserve"> - Valori recomandate de Berg pentru înălţimea ploii</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847"/>
        <w:gridCol w:w="847"/>
        <w:gridCol w:w="847"/>
        <w:gridCol w:w="847"/>
        <w:gridCol w:w="847"/>
        <w:gridCol w:w="847"/>
        <w:gridCol w:w="847"/>
        <w:gridCol w:w="847"/>
        <w:gridCol w:w="847"/>
        <w:gridCol w:w="847"/>
      </w:tblGrid>
      <w:tr w:rsidR="00F43626" w:rsidRPr="00F43626" w:rsidTr="00F43626">
        <w:trPr>
          <w:trHeight w:val="88"/>
        </w:trPr>
        <w:tc>
          <w:tcPr>
            <w:tcW w:w="1170" w:type="dxa"/>
            <w:shd w:val="clear" w:color="auto" w:fill="D9D9D9"/>
          </w:tcPr>
          <w:p w:rsidR="00F43626" w:rsidRPr="00AF122A" w:rsidRDefault="00F43626" w:rsidP="00F43626">
            <w:pPr>
              <w:spacing w:after="0" w:line="240" w:lineRule="auto"/>
              <w:jc w:val="both"/>
              <w:rPr>
                <w:rFonts w:ascii="Times New Roman" w:hAnsi="Times New Roman" w:cs="Times New Roman"/>
                <w:sz w:val="24"/>
                <w:szCs w:val="24"/>
                <w:lang w:val="ro-RO"/>
              </w:rPr>
            </w:pPr>
            <w:r w:rsidRPr="00AF122A">
              <w:rPr>
                <w:rFonts w:ascii="Times New Roman" w:hAnsi="Times New Roman" w:cs="Times New Roman"/>
                <w:sz w:val="24"/>
                <w:szCs w:val="24"/>
                <w:lang w:val="ro-RO"/>
              </w:rPr>
              <w:t>t (min)</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30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45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60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120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240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360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720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1440</w:t>
            </w:r>
          </w:p>
        </w:tc>
      </w:tr>
      <w:tr w:rsidR="00F43626" w:rsidRPr="00F43626" w:rsidTr="00F43626">
        <w:tc>
          <w:tcPr>
            <w:tcW w:w="1170" w:type="dxa"/>
            <w:shd w:val="clear" w:color="auto" w:fill="D9D9D9"/>
          </w:tcPr>
          <w:p w:rsidR="00F43626" w:rsidRPr="00AF122A" w:rsidRDefault="00F43626" w:rsidP="00F43626">
            <w:pPr>
              <w:spacing w:after="0" w:line="240" w:lineRule="auto"/>
              <w:jc w:val="both"/>
              <w:rPr>
                <w:rFonts w:ascii="Times New Roman" w:hAnsi="Times New Roman" w:cs="Times New Roman"/>
                <w:sz w:val="24"/>
                <w:szCs w:val="24"/>
                <w:lang w:val="ro-RO"/>
              </w:rPr>
            </w:pPr>
            <w:r w:rsidRPr="00AF122A">
              <w:rPr>
                <w:rFonts w:ascii="Times New Roman" w:hAnsi="Times New Roman" w:cs="Times New Roman"/>
                <w:sz w:val="24"/>
                <w:szCs w:val="24"/>
                <w:lang w:val="ro-RO"/>
              </w:rPr>
              <w:t>H (mm)</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2,5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4,5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7,1</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10,3</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12,0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16,0</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26,5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32,5</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43,2</w:t>
            </w:r>
          </w:p>
        </w:tc>
        <w:tc>
          <w:tcPr>
            <w:tcW w:w="847" w:type="dxa"/>
          </w:tcPr>
          <w:p w:rsidR="00F43626" w:rsidRPr="00AF122A" w:rsidRDefault="00F43626" w:rsidP="00F43626">
            <w:pPr>
              <w:spacing w:after="0" w:line="240" w:lineRule="auto"/>
              <w:jc w:val="center"/>
              <w:rPr>
                <w:rFonts w:ascii="Times New Roman" w:hAnsi="Times New Roman" w:cs="Times New Roman"/>
                <w:sz w:val="24"/>
                <w:szCs w:val="24"/>
                <w:lang w:val="ro-RO"/>
              </w:rPr>
            </w:pPr>
            <w:r w:rsidRPr="00AF122A">
              <w:rPr>
                <w:rFonts w:ascii="Times New Roman" w:hAnsi="Times New Roman" w:cs="Times New Roman"/>
                <w:sz w:val="24"/>
                <w:szCs w:val="24"/>
                <w:lang w:val="ro-RO"/>
              </w:rPr>
              <w:t>57,6</w:t>
            </w:r>
          </w:p>
        </w:tc>
      </w:tr>
    </w:tbl>
    <w:p w:rsidR="00F43626" w:rsidRPr="00F43626" w:rsidRDefault="00F43626" w:rsidP="00F43626">
      <w:pPr>
        <w:spacing w:after="0" w:line="240" w:lineRule="auto"/>
        <w:jc w:val="both"/>
        <w:rPr>
          <w:rFonts w:ascii="Times New Roman" w:hAnsi="Times New Roman" w:cs="Times New Roman"/>
          <w:sz w:val="28"/>
          <w:szCs w:val="28"/>
          <w:lang w:val="ro-RO"/>
        </w:rPr>
      </w:pPr>
    </w:p>
    <w:p w:rsidR="00F43626" w:rsidRPr="00F43626" w:rsidRDefault="00F43626" w:rsidP="00F43626">
      <w:pPr>
        <w:spacing w:after="0" w:line="240" w:lineRule="auto"/>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ab/>
        <w:t>Ploile torenţiale au două particularităţi:</w:t>
      </w:r>
    </w:p>
    <w:p w:rsidR="00F43626" w:rsidRPr="00F43626" w:rsidRDefault="00F43626" w:rsidP="00F43626">
      <w:pPr>
        <w:spacing w:after="0" w:line="240" w:lineRule="auto"/>
        <w:ind w:firstLine="720"/>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 cu cât durata ploii este mai mare cu atât intensitatea este mai redusă;</w:t>
      </w:r>
    </w:p>
    <w:p w:rsidR="00F43626" w:rsidRPr="00F43626" w:rsidRDefault="00F43626" w:rsidP="00F43626">
      <w:pPr>
        <w:spacing w:after="0" w:line="240" w:lineRule="auto"/>
        <w:ind w:firstLine="720"/>
        <w:jc w:val="both"/>
        <w:rPr>
          <w:rFonts w:ascii="Times New Roman" w:hAnsi="Times New Roman" w:cs="Times New Roman"/>
          <w:sz w:val="28"/>
          <w:szCs w:val="28"/>
          <w:lang w:val="ro-RO"/>
        </w:rPr>
      </w:pPr>
      <w:r w:rsidRPr="00F43626">
        <w:rPr>
          <w:rFonts w:ascii="Times New Roman" w:hAnsi="Times New Roman" w:cs="Times New Roman"/>
          <w:sz w:val="28"/>
          <w:szCs w:val="28"/>
          <w:lang w:val="ro-RO"/>
        </w:rPr>
        <w:t>- ploile torenţiale de mare intensitate nu acoperă decât o suprafaţă foarte redusă a bazinului de recepţie, cel mult de ordinul zecilor de km</w:t>
      </w:r>
      <w:r w:rsidRPr="00F43626">
        <w:rPr>
          <w:rFonts w:ascii="Times New Roman" w:hAnsi="Times New Roman" w:cs="Times New Roman"/>
          <w:sz w:val="28"/>
          <w:szCs w:val="28"/>
          <w:vertAlign w:val="superscript"/>
          <w:lang w:val="ro-RO"/>
        </w:rPr>
        <w:t>2</w:t>
      </w:r>
      <w:r w:rsidRPr="00F43626">
        <w:rPr>
          <w:rFonts w:ascii="Times New Roman" w:hAnsi="Times New Roman" w:cs="Times New Roman"/>
          <w:sz w:val="28"/>
          <w:szCs w:val="28"/>
          <w:lang w:val="ro-RO"/>
        </w:rPr>
        <w:t>.</w:t>
      </w:r>
    </w:p>
    <w:p w:rsidR="00F43626" w:rsidRPr="00F43626" w:rsidRDefault="00F43626" w:rsidP="00F43626">
      <w:pPr>
        <w:spacing w:after="0" w:line="240" w:lineRule="auto"/>
        <w:ind w:firstLine="720"/>
        <w:jc w:val="both"/>
        <w:rPr>
          <w:rFonts w:ascii="Times New Roman" w:hAnsi="Times New Roman" w:cs="Times New Roman"/>
          <w:bCs/>
          <w:i/>
          <w:iCs/>
          <w:color w:val="000080"/>
          <w:sz w:val="28"/>
          <w:szCs w:val="28"/>
          <w:lang w:val="ro-RO"/>
        </w:rPr>
      </w:pPr>
      <w:r w:rsidRPr="00F43626">
        <w:rPr>
          <w:rFonts w:ascii="Times New Roman" w:hAnsi="Times New Roman" w:cs="Times New Roman"/>
          <w:sz w:val="28"/>
          <w:szCs w:val="28"/>
          <w:lang w:val="ro-RO"/>
        </w:rPr>
        <w:t>Ploile torenţiale cu nucleul la începutul ploii, dau scurgeri mai mici decât cele cu nucleul spre mijloc sau spre sfârşit, ca urmare a faptului că la începutul ploii se înregistrează capacitatea maximă de infiltraţie a solului.</w:t>
      </w:r>
      <w:r w:rsidRPr="00F43626">
        <w:rPr>
          <w:rFonts w:ascii="Times New Roman" w:hAnsi="Times New Roman" w:cs="Times New Roman"/>
          <w:bCs/>
          <w:i/>
          <w:iCs/>
          <w:sz w:val="28"/>
          <w:szCs w:val="28"/>
          <w:lang w:val="ro-RO"/>
        </w:rPr>
        <w:t xml:space="preserve"> (Giurma I., 2003</w:t>
      </w:r>
      <w:r w:rsidRPr="00F43626">
        <w:rPr>
          <w:rFonts w:ascii="Times New Roman" w:hAnsi="Times New Roman" w:cs="Times New Roman"/>
          <w:bCs/>
          <w:i/>
          <w:iCs/>
          <w:color w:val="000080"/>
          <w:sz w:val="28"/>
          <w:szCs w:val="28"/>
          <w:lang w:val="ro-RO"/>
        </w:rPr>
        <w:t>)</w:t>
      </w:r>
    </w:p>
    <w:p w:rsidR="00F43626" w:rsidRPr="00F43626" w:rsidRDefault="00F43626" w:rsidP="00F43626">
      <w:pPr>
        <w:autoSpaceDE w:val="0"/>
        <w:autoSpaceDN w:val="0"/>
        <w:adjustRightInd w:val="0"/>
        <w:spacing w:after="0" w:line="240" w:lineRule="auto"/>
        <w:ind w:firstLine="720"/>
        <w:jc w:val="both"/>
        <w:rPr>
          <w:rFonts w:ascii="Times New Roman" w:hAnsi="Times New Roman" w:cs="Times New Roman"/>
          <w:bCs/>
          <w:sz w:val="28"/>
          <w:szCs w:val="28"/>
          <w:lang w:val="ro-RO" w:eastAsia="ro-RO"/>
        </w:rPr>
      </w:pPr>
      <w:r w:rsidRPr="00F43626">
        <w:rPr>
          <w:rFonts w:ascii="Times New Roman" w:hAnsi="Times New Roman" w:cs="Times New Roman"/>
          <w:bCs/>
          <w:sz w:val="28"/>
          <w:szCs w:val="28"/>
          <w:lang w:val="ro-RO" w:eastAsia="ro-RO"/>
        </w:rPr>
        <w:t>În aceeași perioadă de viitură s-au înregistrat cu frecvență orară nivelurile râului Geru, la senzorul de nivel de la stația automată Cudalbi. S-a extras hidrograful de debit din cheia limnimetrică calculată de Biroul Hidrologie din cadrul Administrației Bazinale de Apă Prut - Bârlad pentru secțiunea transversală a albiei râului Geru la stația h</w:t>
      </w:r>
      <w:r w:rsidR="00903188">
        <w:rPr>
          <w:rFonts w:ascii="Times New Roman" w:hAnsi="Times New Roman" w:cs="Times New Roman"/>
          <w:bCs/>
          <w:sz w:val="28"/>
          <w:szCs w:val="28"/>
          <w:lang w:val="ro-RO" w:eastAsia="ro-RO"/>
        </w:rPr>
        <w:t>idrometrică Cudalbi (figura 3.8</w:t>
      </w:r>
      <w:r w:rsidRPr="00F43626">
        <w:rPr>
          <w:rFonts w:ascii="Times New Roman" w:hAnsi="Times New Roman" w:cs="Times New Roman"/>
          <w:bCs/>
          <w:sz w:val="28"/>
          <w:szCs w:val="28"/>
          <w:lang w:val="ro-RO" w:eastAsia="ro-RO"/>
        </w:rPr>
        <w:t>).</w:t>
      </w:r>
    </w:p>
    <w:p w:rsidR="00F43626" w:rsidRPr="00D249D5" w:rsidRDefault="00F43626" w:rsidP="00F43626">
      <w:pPr>
        <w:autoSpaceDE w:val="0"/>
        <w:autoSpaceDN w:val="0"/>
        <w:adjustRightInd w:val="0"/>
        <w:spacing w:line="360" w:lineRule="auto"/>
        <w:jc w:val="center"/>
        <w:rPr>
          <w:bCs/>
          <w:color w:val="FF0000"/>
          <w:lang w:eastAsia="ro-RO"/>
        </w:rPr>
      </w:pPr>
      <w:r>
        <w:rPr>
          <w:bCs/>
          <w:noProof/>
          <w:color w:val="FF0000"/>
        </w:rPr>
        <w:lastRenderedPageBreak/>
        <w:drawing>
          <wp:inline distT="0" distB="0" distL="0" distR="0">
            <wp:extent cx="5181600" cy="4089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887" t="2756" r="10335" b="3543"/>
                    <a:stretch>
                      <a:fillRect/>
                    </a:stretch>
                  </pic:blipFill>
                  <pic:spPr bwMode="auto">
                    <a:xfrm>
                      <a:off x="0" y="0"/>
                      <a:ext cx="5181600" cy="4089400"/>
                    </a:xfrm>
                    <a:prstGeom prst="rect">
                      <a:avLst/>
                    </a:prstGeom>
                    <a:noFill/>
                    <a:ln w="9525">
                      <a:noFill/>
                      <a:miter lim="800000"/>
                      <a:headEnd/>
                      <a:tailEnd/>
                    </a:ln>
                  </pic:spPr>
                </pic:pic>
              </a:graphicData>
            </a:graphic>
          </wp:inline>
        </w:drawing>
      </w:r>
    </w:p>
    <w:p w:rsidR="00F43626" w:rsidRPr="00903188" w:rsidRDefault="00903188" w:rsidP="00903188">
      <w:pPr>
        <w:autoSpaceDE w:val="0"/>
        <w:autoSpaceDN w:val="0"/>
        <w:adjustRightInd w:val="0"/>
        <w:spacing w:after="0" w:line="360" w:lineRule="auto"/>
        <w:jc w:val="center"/>
        <w:rPr>
          <w:rFonts w:ascii="Times New Roman" w:hAnsi="Times New Roman" w:cs="Times New Roman"/>
          <w:bCs/>
          <w:i/>
          <w:sz w:val="24"/>
          <w:szCs w:val="24"/>
          <w:lang w:val="ro-RO" w:eastAsia="ro-RO"/>
        </w:rPr>
      </w:pPr>
      <w:r w:rsidRPr="00903188">
        <w:rPr>
          <w:rFonts w:ascii="Times New Roman" w:hAnsi="Times New Roman" w:cs="Times New Roman"/>
          <w:bCs/>
          <w:i/>
          <w:sz w:val="24"/>
          <w:szCs w:val="24"/>
          <w:lang w:val="ro-RO" w:eastAsia="ro-RO"/>
        </w:rPr>
        <w:t>Figura 3.8</w:t>
      </w:r>
      <w:r w:rsidR="00F43626" w:rsidRPr="00903188">
        <w:rPr>
          <w:rFonts w:ascii="Times New Roman" w:hAnsi="Times New Roman" w:cs="Times New Roman"/>
          <w:b/>
          <w:bCs/>
          <w:i/>
          <w:sz w:val="24"/>
          <w:szCs w:val="24"/>
          <w:lang w:val="ro-RO" w:eastAsia="ro-RO"/>
        </w:rPr>
        <w:t xml:space="preserve"> </w:t>
      </w:r>
      <w:r w:rsidR="00F43626" w:rsidRPr="00903188">
        <w:rPr>
          <w:rFonts w:ascii="Times New Roman" w:hAnsi="Times New Roman" w:cs="Times New Roman"/>
          <w:bCs/>
          <w:i/>
          <w:sz w:val="24"/>
          <w:szCs w:val="24"/>
          <w:lang w:val="ro-RO" w:eastAsia="ro-RO"/>
        </w:rPr>
        <w:t>Hidrograful de debite măsurate la s.h. Cudalbi în perioada 12 – 13.09.2013</w:t>
      </w:r>
    </w:p>
    <w:p w:rsidR="00F43626" w:rsidRPr="00903188" w:rsidRDefault="00F43626" w:rsidP="00903188">
      <w:pPr>
        <w:autoSpaceDE w:val="0"/>
        <w:autoSpaceDN w:val="0"/>
        <w:adjustRightInd w:val="0"/>
        <w:spacing w:after="0" w:line="360" w:lineRule="auto"/>
        <w:ind w:firstLine="720"/>
        <w:jc w:val="both"/>
        <w:rPr>
          <w:rFonts w:ascii="Times New Roman" w:hAnsi="Times New Roman" w:cs="Times New Roman"/>
          <w:bCs/>
          <w:color w:val="FF0000"/>
          <w:sz w:val="24"/>
          <w:szCs w:val="24"/>
          <w:lang w:val="ro-RO" w:eastAsia="ro-RO"/>
        </w:rPr>
      </w:pPr>
    </w:p>
    <w:p w:rsidR="00F43626" w:rsidRPr="00903188" w:rsidRDefault="00F43626" w:rsidP="001F1DC1">
      <w:pPr>
        <w:autoSpaceDE w:val="0"/>
        <w:autoSpaceDN w:val="0"/>
        <w:adjustRightInd w:val="0"/>
        <w:spacing w:after="0" w:line="240" w:lineRule="auto"/>
        <w:ind w:firstLine="720"/>
        <w:jc w:val="both"/>
        <w:rPr>
          <w:rFonts w:ascii="Times New Roman" w:hAnsi="Times New Roman" w:cs="Times New Roman"/>
          <w:color w:val="000000"/>
          <w:sz w:val="28"/>
          <w:szCs w:val="28"/>
          <w:lang w:val="ro-RO" w:eastAsia="en-GB"/>
        </w:rPr>
      </w:pPr>
      <w:r w:rsidRPr="00903188">
        <w:rPr>
          <w:rFonts w:ascii="Times New Roman" w:hAnsi="Times New Roman" w:cs="Times New Roman"/>
          <w:color w:val="000000"/>
          <w:sz w:val="24"/>
          <w:szCs w:val="24"/>
          <w:lang w:val="ro-RO" w:eastAsia="en-GB"/>
        </w:rPr>
        <w:t xml:space="preserve"> </w:t>
      </w:r>
      <w:r w:rsidR="00903188">
        <w:rPr>
          <w:rFonts w:ascii="Times New Roman" w:hAnsi="Times New Roman" w:cs="Times New Roman"/>
          <w:color w:val="000000"/>
          <w:sz w:val="28"/>
          <w:szCs w:val="28"/>
          <w:lang w:val="ro-RO" w:eastAsia="en-GB"/>
        </w:rPr>
        <w:t>Se poate observa</w:t>
      </w:r>
      <w:r w:rsidRPr="00903188">
        <w:rPr>
          <w:rFonts w:ascii="Times New Roman" w:hAnsi="Times New Roman" w:cs="Times New Roman"/>
          <w:color w:val="000000"/>
          <w:sz w:val="28"/>
          <w:szCs w:val="28"/>
          <w:lang w:val="ro-RO" w:eastAsia="en-GB"/>
        </w:rPr>
        <w:t xml:space="preserve"> că viitura din perioada 11-13.09.2013 a avut un debit maxim de 118,00 m</w:t>
      </w:r>
      <w:r w:rsidRPr="00903188">
        <w:rPr>
          <w:rFonts w:ascii="Times New Roman" w:hAnsi="Times New Roman" w:cs="Times New Roman"/>
          <w:color w:val="000000"/>
          <w:sz w:val="28"/>
          <w:szCs w:val="28"/>
          <w:vertAlign w:val="superscript"/>
          <w:lang w:val="ro-RO" w:eastAsia="en-GB"/>
        </w:rPr>
        <w:t>3</w:t>
      </w:r>
      <w:r w:rsidRPr="00903188">
        <w:rPr>
          <w:rFonts w:ascii="Times New Roman" w:hAnsi="Times New Roman" w:cs="Times New Roman"/>
          <w:color w:val="000000"/>
          <w:sz w:val="28"/>
          <w:szCs w:val="28"/>
          <w:lang w:val="ro-RO" w:eastAsia="en-GB"/>
        </w:rPr>
        <w:t>/s înregistrat la data de 12.09.2013 la ora 23</w:t>
      </w:r>
      <w:r w:rsidRPr="00903188">
        <w:rPr>
          <w:rFonts w:ascii="Times New Roman" w:hAnsi="Times New Roman" w:cs="Times New Roman"/>
          <w:color w:val="000000"/>
          <w:sz w:val="28"/>
          <w:szCs w:val="28"/>
          <w:vertAlign w:val="superscript"/>
          <w:lang w:val="ro-RO" w:eastAsia="en-GB"/>
        </w:rPr>
        <w:t>00</w:t>
      </w:r>
      <w:r w:rsidRPr="00903188">
        <w:rPr>
          <w:rFonts w:ascii="Times New Roman" w:hAnsi="Times New Roman" w:cs="Times New Roman"/>
          <w:color w:val="000000"/>
          <w:sz w:val="28"/>
          <w:szCs w:val="28"/>
          <w:lang w:val="ro-RO" w:eastAsia="en-GB"/>
        </w:rPr>
        <w:t xml:space="preserve"> și a avut valoare apropiată debitului cu probabilitatea de depășire de 2% de 120,00 m</w:t>
      </w:r>
      <w:r w:rsidRPr="00903188">
        <w:rPr>
          <w:rFonts w:ascii="Times New Roman" w:hAnsi="Times New Roman" w:cs="Times New Roman"/>
          <w:color w:val="000000"/>
          <w:sz w:val="28"/>
          <w:szCs w:val="28"/>
          <w:vertAlign w:val="superscript"/>
          <w:lang w:val="ro-RO" w:eastAsia="en-GB"/>
        </w:rPr>
        <w:t>3</w:t>
      </w:r>
      <w:r w:rsidRPr="00903188">
        <w:rPr>
          <w:rFonts w:ascii="Times New Roman" w:hAnsi="Times New Roman" w:cs="Times New Roman"/>
          <w:color w:val="000000"/>
          <w:sz w:val="28"/>
          <w:szCs w:val="28"/>
          <w:lang w:val="ro-RO" w:eastAsia="en-GB"/>
        </w:rPr>
        <w:t>/s, stabilit de Institutul Național de Hidrologie și Gospodărirea Apelor, pentru secțiunea de control analizată.</w:t>
      </w:r>
    </w:p>
    <w:p w:rsidR="00F43626" w:rsidRPr="001F1DC1" w:rsidRDefault="00F43626" w:rsidP="001F1DC1">
      <w:pPr>
        <w:pStyle w:val="Default"/>
        <w:ind w:firstLine="709"/>
        <w:jc w:val="both"/>
        <w:rPr>
          <w:sz w:val="28"/>
          <w:szCs w:val="28"/>
          <w:lang w:val="ro-RO" w:eastAsia="ro-RO"/>
        </w:rPr>
      </w:pPr>
      <w:r w:rsidRPr="00903188">
        <w:rPr>
          <w:sz w:val="28"/>
          <w:szCs w:val="28"/>
          <w:lang w:val="ro-RO" w:eastAsia="ro-RO"/>
        </w:rPr>
        <w:t>În secțiunea de control la s.h. Cudalbi</w:t>
      </w:r>
      <w:r w:rsidR="00903188">
        <w:rPr>
          <w:sz w:val="28"/>
          <w:szCs w:val="28"/>
          <w:lang w:val="ro-RO" w:eastAsia="ro-RO"/>
        </w:rPr>
        <w:t>,</w:t>
      </w:r>
      <w:r w:rsidRPr="00903188">
        <w:rPr>
          <w:sz w:val="28"/>
          <w:szCs w:val="28"/>
          <w:lang w:val="ro-RO" w:eastAsia="ro-RO"/>
        </w:rPr>
        <w:t xml:space="preserve"> sunt definite următoarele mărimi caracteristice de apărare, cu debitele corespunzătoare transp</w:t>
      </w:r>
      <w:r w:rsidR="00903188">
        <w:rPr>
          <w:sz w:val="28"/>
          <w:szCs w:val="28"/>
          <w:lang w:val="ro-RO" w:eastAsia="ro-RO"/>
        </w:rPr>
        <w:t>ortate de râul Geru (tabelul 3.18</w:t>
      </w:r>
      <w:r w:rsidRPr="00903188">
        <w:rPr>
          <w:sz w:val="28"/>
          <w:szCs w:val="28"/>
          <w:lang w:val="ro-RO" w:eastAsia="ro-RO"/>
        </w:rPr>
        <w:t>):</w:t>
      </w:r>
    </w:p>
    <w:p w:rsidR="00F43626" w:rsidRPr="00903188" w:rsidRDefault="00777FD0" w:rsidP="001F1DC1">
      <w:pPr>
        <w:spacing w:after="0" w:line="240" w:lineRule="auto"/>
        <w:jc w:val="center"/>
        <w:rPr>
          <w:rFonts w:ascii="Times New Roman" w:hAnsi="Times New Roman" w:cs="Times New Roman"/>
          <w:i/>
          <w:sz w:val="28"/>
          <w:szCs w:val="28"/>
          <w:lang w:val="ro-RO"/>
        </w:rPr>
      </w:pPr>
      <w:r>
        <w:rPr>
          <w:rFonts w:ascii="Times New Roman" w:hAnsi="Times New Roman" w:cs="Times New Roman"/>
          <w:i/>
          <w:sz w:val="28"/>
          <w:szCs w:val="28"/>
          <w:lang w:val="ro-RO"/>
        </w:rPr>
        <w:t xml:space="preserve">Tabelul </w:t>
      </w:r>
      <w:r w:rsidR="00903188" w:rsidRPr="00903188">
        <w:rPr>
          <w:rFonts w:ascii="Times New Roman" w:hAnsi="Times New Roman" w:cs="Times New Roman"/>
          <w:i/>
          <w:sz w:val="28"/>
          <w:szCs w:val="28"/>
          <w:lang w:val="ro-RO"/>
        </w:rPr>
        <w:t>3.18</w:t>
      </w:r>
      <w:r w:rsidR="00F43626" w:rsidRPr="00903188">
        <w:rPr>
          <w:rFonts w:ascii="Times New Roman" w:hAnsi="Times New Roman" w:cs="Times New Roman"/>
          <w:i/>
          <w:sz w:val="28"/>
          <w:szCs w:val="28"/>
          <w:lang w:val="ro-RO"/>
        </w:rPr>
        <w:t xml:space="preserve"> – Mărimi caracteristice de apărare la s.h. Cudalbi</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6"/>
        <w:gridCol w:w="1339"/>
        <w:gridCol w:w="1499"/>
        <w:gridCol w:w="2033"/>
        <w:gridCol w:w="2101"/>
      </w:tblGrid>
      <w:tr w:rsidR="00F43626" w:rsidRPr="00903188" w:rsidTr="00F55D28">
        <w:trPr>
          <w:cnfStyle w:val="100000000000"/>
          <w:trHeight w:val="881"/>
        </w:trPr>
        <w:tc>
          <w:tcPr>
            <w:cnfStyle w:val="001000000000"/>
            <w:tcW w:w="3166" w:type="dxa"/>
          </w:tcPr>
          <w:p w:rsidR="00F43626" w:rsidRPr="001F1DC1" w:rsidRDefault="00F43626" w:rsidP="001F1DC1">
            <w:pPr>
              <w:jc w:val="center"/>
              <w:rPr>
                <w:rFonts w:ascii="Times New Roman" w:hAnsi="Times New Roman" w:cs="Times New Roman"/>
                <w:sz w:val="24"/>
                <w:szCs w:val="24"/>
                <w:lang w:val="ro-RO"/>
              </w:rPr>
            </w:pPr>
            <w:r w:rsidRPr="001F1DC1">
              <w:rPr>
                <w:rFonts w:ascii="Times New Roman" w:hAnsi="Times New Roman" w:cs="Times New Roman"/>
                <w:sz w:val="24"/>
                <w:szCs w:val="24"/>
                <w:lang w:val="ro-RO"/>
              </w:rPr>
              <w:t>Mărime caracteristică de apărare</w:t>
            </w:r>
          </w:p>
        </w:tc>
        <w:tc>
          <w:tcPr>
            <w:tcW w:w="1339" w:type="dxa"/>
          </w:tcPr>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„0” miră</w:t>
            </w:r>
          </w:p>
        </w:tc>
        <w:tc>
          <w:tcPr>
            <w:tcW w:w="1499" w:type="dxa"/>
          </w:tcPr>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Cota relativă</w:t>
            </w:r>
          </w:p>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m</w:t>
            </w:r>
          </w:p>
        </w:tc>
        <w:tc>
          <w:tcPr>
            <w:tcW w:w="2033" w:type="dxa"/>
          </w:tcPr>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Cotă absolută</w:t>
            </w:r>
          </w:p>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mdMN</w:t>
            </w:r>
          </w:p>
        </w:tc>
        <w:tc>
          <w:tcPr>
            <w:tcW w:w="2101" w:type="dxa"/>
          </w:tcPr>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Debit</w:t>
            </w:r>
          </w:p>
          <w:p w:rsidR="00F43626" w:rsidRPr="001F1DC1" w:rsidRDefault="00F43626" w:rsidP="001F1DC1">
            <w:pPr>
              <w:jc w:val="center"/>
              <w:cnfStyle w:val="100000000000"/>
              <w:rPr>
                <w:rFonts w:ascii="Times New Roman" w:hAnsi="Times New Roman" w:cs="Times New Roman"/>
                <w:sz w:val="24"/>
                <w:szCs w:val="24"/>
                <w:lang w:val="ro-RO"/>
              </w:rPr>
            </w:pPr>
            <w:r w:rsidRPr="001F1DC1">
              <w:rPr>
                <w:rFonts w:ascii="Times New Roman" w:hAnsi="Times New Roman" w:cs="Times New Roman"/>
                <w:sz w:val="24"/>
                <w:szCs w:val="24"/>
                <w:lang w:val="ro-RO"/>
              </w:rPr>
              <w:t>m</w:t>
            </w:r>
            <w:r w:rsidRPr="001F1DC1">
              <w:rPr>
                <w:rFonts w:ascii="Times New Roman" w:hAnsi="Times New Roman" w:cs="Times New Roman"/>
                <w:sz w:val="24"/>
                <w:szCs w:val="24"/>
                <w:vertAlign w:val="superscript"/>
                <w:lang w:val="ro-RO"/>
              </w:rPr>
              <w:t>3</w:t>
            </w:r>
            <w:r w:rsidRPr="001F1DC1">
              <w:rPr>
                <w:rFonts w:ascii="Times New Roman" w:hAnsi="Times New Roman" w:cs="Times New Roman"/>
                <w:sz w:val="24"/>
                <w:szCs w:val="24"/>
                <w:lang w:val="ro-RO"/>
              </w:rPr>
              <w:t>/s</w:t>
            </w:r>
          </w:p>
        </w:tc>
      </w:tr>
      <w:tr w:rsidR="00F43626" w:rsidRPr="00903188" w:rsidTr="00F55D28">
        <w:trPr>
          <w:cnfStyle w:val="000000100000"/>
        </w:trPr>
        <w:tc>
          <w:tcPr>
            <w:cnfStyle w:val="001000000000"/>
            <w:tcW w:w="3166" w:type="dxa"/>
            <w:tcBorders>
              <w:top w:val="none" w:sz="0" w:space="0" w:color="auto"/>
              <w:left w:val="none" w:sz="0" w:space="0" w:color="auto"/>
              <w:bottom w:val="none" w:sz="0" w:space="0" w:color="auto"/>
            </w:tcBorders>
          </w:tcPr>
          <w:p w:rsidR="00F43626" w:rsidRPr="00F55D28" w:rsidRDefault="00F43626" w:rsidP="001F1DC1">
            <w:pPr>
              <w:jc w:val="center"/>
              <w:rPr>
                <w:rFonts w:ascii="Times New Roman" w:hAnsi="Times New Roman" w:cs="Times New Roman"/>
                <w:b w:val="0"/>
                <w:sz w:val="24"/>
                <w:szCs w:val="24"/>
                <w:lang w:val="ro-RO"/>
              </w:rPr>
            </w:pPr>
            <w:r w:rsidRPr="00F55D28">
              <w:rPr>
                <w:rFonts w:ascii="Times New Roman" w:hAnsi="Times New Roman" w:cs="Times New Roman"/>
                <w:b w:val="0"/>
                <w:sz w:val="24"/>
                <w:szCs w:val="24"/>
                <w:lang w:val="ro-RO"/>
              </w:rPr>
              <w:t>Cota de atenție</w:t>
            </w:r>
          </w:p>
        </w:tc>
        <w:tc>
          <w:tcPr>
            <w:tcW w:w="1339" w:type="dxa"/>
            <w:vMerge w:val="restart"/>
            <w:tcBorders>
              <w:top w:val="none" w:sz="0" w:space="0" w:color="auto"/>
              <w:bottom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62,68</w:t>
            </w:r>
          </w:p>
        </w:tc>
        <w:tc>
          <w:tcPr>
            <w:tcW w:w="1499" w:type="dxa"/>
            <w:tcBorders>
              <w:top w:val="none" w:sz="0" w:space="0" w:color="auto"/>
              <w:bottom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100</w:t>
            </w:r>
          </w:p>
        </w:tc>
        <w:tc>
          <w:tcPr>
            <w:tcW w:w="2033" w:type="dxa"/>
            <w:tcBorders>
              <w:top w:val="none" w:sz="0" w:space="0" w:color="auto"/>
              <w:bottom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63,68</w:t>
            </w:r>
          </w:p>
        </w:tc>
        <w:tc>
          <w:tcPr>
            <w:tcW w:w="2101" w:type="dxa"/>
            <w:tcBorders>
              <w:top w:val="none" w:sz="0" w:space="0" w:color="auto"/>
              <w:bottom w:val="none" w:sz="0" w:space="0" w:color="auto"/>
              <w:right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7,49</w:t>
            </w:r>
          </w:p>
        </w:tc>
      </w:tr>
      <w:tr w:rsidR="00F43626" w:rsidRPr="00903188" w:rsidTr="00F55D28">
        <w:tc>
          <w:tcPr>
            <w:cnfStyle w:val="001000000000"/>
            <w:tcW w:w="3166" w:type="dxa"/>
          </w:tcPr>
          <w:p w:rsidR="00F43626" w:rsidRPr="00F55D28" w:rsidRDefault="00F43626" w:rsidP="001F1DC1">
            <w:pPr>
              <w:jc w:val="center"/>
              <w:rPr>
                <w:rFonts w:ascii="Times New Roman" w:hAnsi="Times New Roman" w:cs="Times New Roman"/>
                <w:b w:val="0"/>
                <w:sz w:val="24"/>
                <w:szCs w:val="24"/>
                <w:lang w:val="ro-RO"/>
              </w:rPr>
            </w:pPr>
            <w:r w:rsidRPr="00F55D28">
              <w:rPr>
                <w:rFonts w:ascii="Times New Roman" w:hAnsi="Times New Roman" w:cs="Times New Roman"/>
                <w:b w:val="0"/>
                <w:sz w:val="24"/>
                <w:szCs w:val="24"/>
                <w:lang w:val="ro-RO"/>
              </w:rPr>
              <w:t>Cota de inundație</w:t>
            </w:r>
          </w:p>
        </w:tc>
        <w:tc>
          <w:tcPr>
            <w:tcW w:w="1339" w:type="dxa"/>
            <w:vMerge/>
          </w:tcPr>
          <w:p w:rsidR="00F43626" w:rsidRPr="00903188" w:rsidRDefault="00F43626" w:rsidP="001F1DC1">
            <w:pPr>
              <w:jc w:val="center"/>
              <w:cnfStyle w:val="000000000000"/>
              <w:rPr>
                <w:rFonts w:ascii="Times New Roman" w:hAnsi="Times New Roman" w:cs="Times New Roman"/>
                <w:sz w:val="24"/>
                <w:szCs w:val="24"/>
                <w:lang w:val="ro-RO"/>
              </w:rPr>
            </w:pPr>
          </w:p>
        </w:tc>
        <w:tc>
          <w:tcPr>
            <w:tcW w:w="1499" w:type="dxa"/>
          </w:tcPr>
          <w:p w:rsidR="00F43626" w:rsidRPr="00903188" w:rsidRDefault="00F43626" w:rsidP="001F1DC1">
            <w:pPr>
              <w:jc w:val="center"/>
              <w:cnfStyle w:val="000000000000"/>
              <w:rPr>
                <w:rFonts w:ascii="Times New Roman" w:hAnsi="Times New Roman" w:cs="Times New Roman"/>
                <w:sz w:val="24"/>
                <w:szCs w:val="24"/>
                <w:lang w:val="ro-RO"/>
              </w:rPr>
            </w:pPr>
            <w:r w:rsidRPr="00903188">
              <w:rPr>
                <w:rFonts w:ascii="Times New Roman" w:hAnsi="Times New Roman" w:cs="Times New Roman"/>
                <w:sz w:val="24"/>
                <w:szCs w:val="24"/>
                <w:lang w:val="ro-RO"/>
              </w:rPr>
              <w:t>200</w:t>
            </w:r>
          </w:p>
        </w:tc>
        <w:tc>
          <w:tcPr>
            <w:tcW w:w="2033" w:type="dxa"/>
          </w:tcPr>
          <w:p w:rsidR="00F43626" w:rsidRPr="00903188" w:rsidRDefault="00F43626" w:rsidP="001F1DC1">
            <w:pPr>
              <w:jc w:val="center"/>
              <w:cnfStyle w:val="000000000000"/>
              <w:rPr>
                <w:rFonts w:ascii="Times New Roman" w:hAnsi="Times New Roman" w:cs="Times New Roman"/>
                <w:sz w:val="24"/>
                <w:szCs w:val="24"/>
                <w:lang w:val="ro-RO"/>
              </w:rPr>
            </w:pPr>
            <w:r w:rsidRPr="00903188">
              <w:rPr>
                <w:rFonts w:ascii="Times New Roman" w:hAnsi="Times New Roman" w:cs="Times New Roman"/>
                <w:sz w:val="24"/>
                <w:szCs w:val="24"/>
                <w:lang w:val="ro-RO"/>
              </w:rPr>
              <w:t>64,68</w:t>
            </w:r>
          </w:p>
        </w:tc>
        <w:tc>
          <w:tcPr>
            <w:tcW w:w="2101" w:type="dxa"/>
          </w:tcPr>
          <w:p w:rsidR="00F43626" w:rsidRPr="00903188" w:rsidRDefault="00F43626" w:rsidP="001F1DC1">
            <w:pPr>
              <w:jc w:val="center"/>
              <w:cnfStyle w:val="000000000000"/>
              <w:rPr>
                <w:rFonts w:ascii="Times New Roman" w:hAnsi="Times New Roman" w:cs="Times New Roman"/>
                <w:sz w:val="24"/>
                <w:szCs w:val="24"/>
                <w:lang w:val="ro-RO"/>
              </w:rPr>
            </w:pPr>
            <w:r w:rsidRPr="00903188">
              <w:rPr>
                <w:rFonts w:ascii="Times New Roman" w:hAnsi="Times New Roman" w:cs="Times New Roman"/>
                <w:sz w:val="24"/>
                <w:szCs w:val="24"/>
                <w:lang w:val="ro-RO"/>
              </w:rPr>
              <w:t>36,0</w:t>
            </w:r>
          </w:p>
        </w:tc>
      </w:tr>
      <w:tr w:rsidR="00F43626" w:rsidRPr="00903188" w:rsidTr="00F55D28">
        <w:trPr>
          <w:cnfStyle w:val="000000100000"/>
        </w:trPr>
        <w:tc>
          <w:tcPr>
            <w:cnfStyle w:val="001000000000"/>
            <w:tcW w:w="3166" w:type="dxa"/>
            <w:tcBorders>
              <w:top w:val="none" w:sz="0" w:space="0" w:color="auto"/>
              <w:left w:val="none" w:sz="0" w:space="0" w:color="auto"/>
              <w:bottom w:val="none" w:sz="0" w:space="0" w:color="auto"/>
            </w:tcBorders>
          </w:tcPr>
          <w:p w:rsidR="00F43626" w:rsidRPr="00F55D28" w:rsidRDefault="00F43626" w:rsidP="001F1DC1">
            <w:pPr>
              <w:jc w:val="center"/>
              <w:rPr>
                <w:rFonts w:ascii="Times New Roman" w:hAnsi="Times New Roman" w:cs="Times New Roman"/>
                <w:b w:val="0"/>
                <w:sz w:val="24"/>
                <w:szCs w:val="24"/>
                <w:lang w:val="ro-RO"/>
              </w:rPr>
            </w:pPr>
            <w:r w:rsidRPr="00F55D28">
              <w:rPr>
                <w:rFonts w:ascii="Times New Roman" w:hAnsi="Times New Roman" w:cs="Times New Roman"/>
                <w:b w:val="0"/>
                <w:sz w:val="24"/>
                <w:szCs w:val="24"/>
                <w:lang w:val="ro-RO"/>
              </w:rPr>
              <w:t>Cota de pericol</w:t>
            </w:r>
          </w:p>
        </w:tc>
        <w:tc>
          <w:tcPr>
            <w:tcW w:w="1339" w:type="dxa"/>
            <w:vMerge/>
            <w:tcBorders>
              <w:top w:val="none" w:sz="0" w:space="0" w:color="auto"/>
              <w:bottom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p>
        </w:tc>
        <w:tc>
          <w:tcPr>
            <w:tcW w:w="1499" w:type="dxa"/>
            <w:tcBorders>
              <w:top w:val="none" w:sz="0" w:space="0" w:color="auto"/>
              <w:bottom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270</w:t>
            </w:r>
          </w:p>
        </w:tc>
        <w:tc>
          <w:tcPr>
            <w:tcW w:w="2033" w:type="dxa"/>
            <w:tcBorders>
              <w:top w:val="none" w:sz="0" w:space="0" w:color="auto"/>
              <w:bottom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65,38</w:t>
            </w:r>
          </w:p>
        </w:tc>
        <w:tc>
          <w:tcPr>
            <w:tcW w:w="2101" w:type="dxa"/>
            <w:tcBorders>
              <w:top w:val="none" w:sz="0" w:space="0" w:color="auto"/>
              <w:bottom w:val="none" w:sz="0" w:space="0" w:color="auto"/>
              <w:right w:val="none" w:sz="0" w:space="0" w:color="auto"/>
            </w:tcBorders>
          </w:tcPr>
          <w:p w:rsidR="00F43626" w:rsidRPr="00903188" w:rsidRDefault="00F43626" w:rsidP="001F1DC1">
            <w:pPr>
              <w:jc w:val="center"/>
              <w:cnfStyle w:val="000000100000"/>
              <w:rPr>
                <w:rFonts w:ascii="Times New Roman" w:hAnsi="Times New Roman" w:cs="Times New Roman"/>
                <w:sz w:val="24"/>
                <w:szCs w:val="24"/>
                <w:lang w:val="ro-RO"/>
              </w:rPr>
            </w:pPr>
            <w:r w:rsidRPr="00903188">
              <w:rPr>
                <w:rFonts w:ascii="Times New Roman" w:hAnsi="Times New Roman" w:cs="Times New Roman"/>
                <w:sz w:val="24"/>
                <w:szCs w:val="24"/>
                <w:lang w:val="ro-RO"/>
              </w:rPr>
              <w:t>68,20</w:t>
            </w:r>
          </w:p>
        </w:tc>
      </w:tr>
    </w:tbl>
    <w:p w:rsidR="00F43626" w:rsidRPr="00903188" w:rsidRDefault="00F43626" w:rsidP="001F1DC1">
      <w:pPr>
        <w:spacing w:after="0" w:line="240" w:lineRule="auto"/>
        <w:jc w:val="center"/>
        <w:rPr>
          <w:rFonts w:ascii="Times New Roman" w:hAnsi="Times New Roman" w:cs="Times New Roman"/>
          <w:b/>
          <w:sz w:val="24"/>
          <w:szCs w:val="24"/>
          <w:lang w:val="ro-RO"/>
        </w:rPr>
      </w:pPr>
    </w:p>
    <w:p w:rsidR="00F43626" w:rsidRPr="00705EBF" w:rsidRDefault="00045F3F" w:rsidP="00705EBF">
      <w:pPr>
        <w:pStyle w:val="ListParagraph"/>
        <w:numPr>
          <w:ilvl w:val="0"/>
          <w:numId w:val="16"/>
        </w:numPr>
        <w:autoSpaceDE w:val="0"/>
        <w:autoSpaceDN w:val="0"/>
        <w:adjustRightInd w:val="0"/>
        <w:spacing w:after="0" w:line="240" w:lineRule="auto"/>
        <w:jc w:val="both"/>
        <w:rPr>
          <w:rFonts w:ascii="Times New Roman" w:hAnsi="Times New Roman" w:cs="Times New Roman"/>
          <w:b/>
          <w:bCs/>
          <w:i/>
          <w:color w:val="943634" w:themeColor="accent2" w:themeShade="BF"/>
          <w:sz w:val="28"/>
          <w:szCs w:val="28"/>
          <w:lang w:val="ro-RO" w:eastAsia="ro-RO"/>
        </w:rPr>
      </w:pPr>
      <w:r>
        <w:rPr>
          <w:rFonts w:ascii="Times New Roman" w:hAnsi="Times New Roman" w:cs="Times New Roman"/>
          <w:b/>
          <w:bCs/>
          <w:i/>
          <w:color w:val="943634" w:themeColor="accent2" w:themeShade="BF"/>
          <w:sz w:val="28"/>
          <w:szCs w:val="28"/>
          <w:lang w:val="ro-RO" w:eastAsia="ro-RO"/>
        </w:rPr>
        <w:t>3.5</w:t>
      </w:r>
      <w:r w:rsidR="00705EBF" w:rsidRPr="00705EBF">
        <w:rPr>
          <w:rFonts w:ascii="Times New Roman" w:hAnsi="Times New Roman" w:cs="Times New Roman"/>
          <w:b/>
          <w:bCs/>
          <w:i/>
          <w:color w:val="943634" w:themeColor="accent2" w:themeShade="BF"/>
          <w:sz w:val="28"/>
          <w:szCs w:val="28"/>
          <w:lang w:val="ro-RO" w:eastAsia="ro-RO"/>
        </w:rPr>
        <w:t>.2</w:t>
      </w:r>
      <w:r w:rsidR="00F43626" w:rsidRPr="00705EBF">
        <w:rPr>
          <w:rFonts w:ascii="Times New Roman" w:hAnsi="Times New Roman" w:cs="Times New Roman"/>
          <w:b/>
          <w:bCs/>
          <w:i/>
          <w:color w:val="943634" w:themeColor="accent2" w:themeShade="BF"/>
          <w:sz w:val="28"/>
          <w:szCs w:val="28"/>
          <w:lang w:val="ro-RO" w:eastAsia="ro-RO"/>
        </w:rPr>
        <w:t xml:space="preserve"> Parametrii modelului </w:t>
      </w:r>
      <w:smartTag w:uri="urn:schemas-microsoft-com:office:smarttags" w:element="stockticker">
        <w:r w:rsidR="00F43626" w:rsidRPr="00705EBF">
          <w:rPr>
            <w:rFonts w:ascii="Times New Roman" w:hAnsi="Times New Roman" w:cs="Times New Roman"/>
            <w:b/>
            <w:i/>
            <w:color w:val="943634" w:themeColor="accent2" w:themeShade="BF"/>
            <w:sz w:val="28"/>
            <w:szCs w:val="28"/>
            <w:lang w:val="ro-RO" w:eastAsia="ro-RO"/>
          </w:rPr>
          <w:t>MIKE</w:t>
        </w:r>
      </w:smartTag>
      <w:r w:rsidR="00EE4B08">
        <w:rPr>
          <w:rFonts w:ascii="Times New Roman" w:hAnsi="Times New Roman" w:cs="Times New Roman"/>
          <w:b/>
          <w:i/>
          <w:color w:val="943634" w:themeColor="accent2" w:themeShade="BF"/>
          <w:sz w:val="28"/>
          <w:szCs w:val="28"/>
          <w:lang w:val="ro-RO" w:eastAsia="ro-RO"/>
        </w:rPr>
        <w:t xml:space="preserve"> 11_</w:t>
      </w:r>
      <w:r w:rsidR="00F43626" w:rsidRPr="00705EBF">
        <w:rPr>
          <w:rFonts w:ascii="Times New Roman" w:hAnsi="Times New Roman" w:cs="Times New Roman"/>
          <w:b/>
          <w:i/>
          <w:color w:val="943634" w:themeColor="accent2" w:themeShade="BF"/>
          <w:sz w:val="28"/>
          <w:szCs w:val="28"/>
          <w:lang w:val="ro-RO" w:eastAsia="ro-RO"/>
        </w:rPr>
        <w:t xml:space="preserve"> DHI - UHM utilizat</w:t>
      </w:r>
    </w:p>
    <w:p w:rsidR="00F43626" w:rsidRPr="00EE4B08" w:rsidRDefault="00F43626" w:rsidP="00EE4B08">
      <w:pPr>
        <w:pStyle w:val="Default"/>
        <w:ind w:firstLine="709"/>
        <w:jc w:val="both"/>
        <w:rPr>
          <w:sz w:val="28"/>
          <w:szCs w:val="28"/>
          <w:lang w:val="ro-RO" w:eastAsia="ro-RO"/>
        </w:rPr>
      </w:pPr>
      <w:r w:rsidRPr="00EE4B08">
        <w:rPr>
          <w:sz w:val="28"/>
          <w:szCs w:val="28"/>
          <w:lang w:val="ro-RO"/>
        </w:rPr>
        <w:t>Pentru simularea viiturii produsă în perioada 11-13.09.2013 s-a utilizat un model hidrologic pentru râul Geru și afluentul său, râul Gerușița. M</w:t>
      </w:r>
      <w:r w:rsidRPr="00EE4B08">
        <w:rPr>
          <w:sz w:val="28"/>
          <w:szCs w:val="28"/>
          <w:lang w:val="ro-RO" w:eastAsia="ro-RO"/>
        </w:rPr>
        <w:t>odelul a fost construit pentru râul Geru cu suprafața de bazin 99,52 km</w:t>
      </w:r>
      <w:r w:rsidRPr="00EE4B08">
        <w:rPr>
          <w:sz w:val="28"/>
          <w:szCs w:val="28"/>
          <w:vertAlign w:val="superscript"/>
          <w:lang w:val="ro-RO" w:eastAsia="ro-RO"/>
        </w:rPr>
        <w:t>2</w:t>
      </w:r>
      <w:r w:rsidRPr="00EE4B08">
        <w:rPr>
          <w:sz w:val="28"/>
          <w:szCs w:val="28"/>
          <w:vertAlign w:val="subscript"/>
          <w:lang w:val="ro-RO" w:eastAsia="ro-RO"/>
        </w:rPr>
        <w:t>,</w:t>
      </w:r>
      <w:r w:rsidRPr="00EE4B08">
        <w:rPr>
          <w:sz w:val="28"/>
          <w:szCs w:val="28"/>
          <w:lang w:val="ro-RO" w:eastAsia="ro-RO"/>
        </w:rPr>
        <w:t xml:space="preserve"> </w:t>
      </w:r>
      <w:r w:rsidRPr="00EE4B08">
        <w:rPr>
          <w:color w:val="auto"/>
          <w:sz w:val="28"/>
          <w:szCs w:val="28"/>
          <w:lang w:val="ro-RO" w:eastAsia="ro-RO"/>
        </w:rPr>
        <w:t>cât și</w:t>
      </w:r>
      <w:r w:rsidRPr="00EE4B08">
        <w:rPr>
          <w:sz w:val="28"/>
          <w:szCs w:val="28"/>
          <w:lang w:val="ro-RO" w:eastAsia="ro-RO"/>
        </w:rPr>
        <w:t xml:space="preserve"> pentru râul Gerușița cu suprafața de bazin 14,04 km</w:t>
      </w:r>
      <w:r w:rsidRPr="00EE4B08">
        <w:rPr>
          <w:sz w:val="28"/>
          <w:szCs w:val="28"/>
          <w:vertAlign w:val="superscript"/>
          <w:lang w:val="ro-RO" w:eastAsia="ro-RO"/>
        </w:rPr>
        <w:t>2</w:t>
      </w:r>
      <w:r w:rsidRPr="00EE4B08">
        <w:rPr>
          <w:sz w:val="28"/>
          <w:szCs w:val="28"/>
          <w:lang w:val="ro-RO" w:eastAsia="ro-RO"/>
        </w:rPr>
        <w:t xml:space="preserve">. </w:t>
      </w:r>
    </w:p>
    <w:p w:rsidR="00F43626" w:rsidRPr="00EE4B08" w:rsidRDefault="00F43626" w:rsidP="00EE4B08">
      <w:pPr>
        <w:autoSpaceDE w:val="0"/>
        <w:autoSpaceDN w:val="0"/>
        <w:adjustRightInd w:val="0"/>
        <w:spacing w:after="0" w:line="240" w:lineRule="auto"/>
        <w:ind w:firstLine="709"/>
        <w:jc w:val="both"/>
        <w:rPr>
          <w:rFonts w:ascii="Times New Roman" w:hAnsi="Times New Roman" w:cs="Times New Roman"/>
          <w:color w:val="000000"/>
          <w:sz w:val="28"/>
          <w:szCs w:val="28"/>
          <w:lang w:val="ro-RO" w:eastAsia="ro-RO"/>
        </w:rPr>
      </w:pPr>
      <w:r w:rsidRPr="00EE4B08">
        <w:rPr>
          <w:rFonts w:ascii="Times New Roman" w:hAnsi="Times New Roman" w:cs="Times New Roman"/>
          <w:bCs/>
          <w:color w:val="000000"/>
          <w:sz w:val="28"/>
          <w:szCs w:val="28"/>
          <w:lang w:val="ro-RO" w:eastAsia="ro-RO"/>
        </w:rPr>
        <w:lastRenderedPageBreak/>
        <w:tab/>
        <w:t>Î</w:t>
      </w:r>
      <w:r w:rsidRPr="00EE4B08">
        <w:rPr>
          <w:rFonts w:ascii="Times New Roman" w:hAnsi="Times New Roman" w:cs="Times New Roman"/>
          <w:color w:val="000000"/>
          <w:sz w:val="28"/>
          <w:szCs w:val="28"/>
          <w:lang w:val="ro-RO" w:eastAsia="ro-RO"/>
        </w:rPr>
        <w:t xml:space="preserve">n vederea simularii comportamentului real al bazinui superior de receptie al râului Geru la producerea viiturii istorice din septembrie 2013, s-a realizat </w:t>
      </w:r>
      <w:r w:rsidRPr="00EE4B08">
        <w:rPr>
          <w:rFonts w:ascii="Times New Roman" w:hAnsi="Times New Roman" w:cs="Times New Roman"/>
          <w:bCs/>
          <w:color w:val="000000"/>
          <w:sz w:val="28"/>
          <w:szCs w:val="28"/>
          <w:lang w:val="ro-RO" w:eastAsia="ro-RO"/>
        </w:rPr>
        <w:t>m</w:t>
      </w:r>
      <w:r w:rsidRPr="00EE4B08">
        <w:rPr>
          <w:rFonts w:ascii="Times New Roman" w:hAnsi="Times New Roman" w:cs="Times New Roman"/>
          <w:color w:val="000000"/>
          <w:sz w:val="28"/>
          <w:szCs w:val="28"/>
          <w:lang w:val="ro-RO" w:eastAsia="ro-RO"/>
        </w:rPr>
        <w:t xml:space="preserve">odelarea matematică a procesului ploaie-scurgere pe versanți, prin metoda hidrografului unitar </w:t>
      </w:r>
      <w:r w:rsidRPr="00EE4B08">
        <w:rPr>
          <w:rFonts w:ascii="Times New Roman" w:hAnsi="Times New Roman" w:cs="Times New Roman"/>
          <w:sz w:val="28"/>
          <w:szCs w:val="28"/>
          <w:lang w:val="ro-RO" w:eastAsia="ro-RO"/>
        </w:rPr>
        <w:t>(UHM – unitary hydrograph method)</w:t>
      </w:r>
      <w:r w:rsidRPr="00EE4B08">
        <w:rPr>
          <w:rFonts w:ascii="Times New Roman" w:hAnsi="Times New Roman" w:cs="Times New Roman"/>
          <w:color w:val="000000"/>
          <w:sz w:val="28"/>
          <w:szCs w:val="28"/>
          <w:lang w:val="ro-RO" w:eastAsia="ro-RO"/>
        </w:rPr>
        <w:t xml:space="preserve"> pentru</w:t>
      </w:r>
      <w:r w:rsidR="00EE4B08">
        <w:rPr>
          <w:rFonts w:ascii="Times New Roman" w:hAnsi="Times New Roman" w:cs="Times New Roman"/>
          <w:color w:val="000000"/>
          <w:sz w:val="28"/>
          <w:szCs w:val="28"/>
          <w:lang w:val="ro-RO" w:eastAsia="ro-RO"/>
        </w:rPr>
        <w:t xml:space="preserve"> a obține hidrograful de debit în secț</w:t>
      </w:r>
      <w:r w:rsidRPr="00EE4B08">
        <w:rPr>
          <w:rFonts w:ascii="Times New Roman" w:hAnsi="Times New Roman" w:cs="Times New Roman"/>
          <w:color w:val="000000"/>
          <w:sz w:val="28"/>
          <w:szCs w:val="28"/>
          <w:lang w:val="ro-RO" w:eastAsia="ro-RO"/>
        </w:rPr>
        <w:t xml:space="preserve">iunea de control a bazinului hidrografic analizat. </w:t>
      </w:r>
    </w:p>
    <w:p w:rsidR="00F43626" w:rsidRPr="00EE4B08" w:rsidRDefault="00F43626" w:rsidP="00EE4B08">
      <w:pPr>
        <w:autoSpaceDE w:val="0"/>
        <w:autoSpaceDN w:val="0"/>
        <w:adjustRightInd w:val="0"/>
        <w:spacing w:after="0" w:line="240" w:lineRule="auto"/>
        <w:ind w:firstLine="709"/>
        <w:jc w:val="both"/>
        <w:rPr>
          <w:rFonts w:ascii="Times New Roman" w:hAnsi="Times New Roman" w:cs="Times New Roman"/>
          <w:sz w:val="28"/>
          <w:szCs w:val="28"/>
          <w:lang w:val="ro-RO" w:eastAsia="ro-RO"/>
        </w:rPr>
      </w:pPr>
      <w:r w:rsidRPr="00EE4B08">
        <w:rPr>
          <w:rFonts w:ascii="Times New Roman" w:hAnsi="Times New Roman" w:cs="Times New Roman"/>
          <w:sz w:val="28"/>
          <w:szCs w:val="28"/>
          <w:lang w:val="ro-RO" w:eastAsia="ro-RO"/>
        </w:rPr>
        <w:t xml:space="preserve">Evoluția în timp a debitului a fost descrisă ca </w:t>
      </w:r>
      <w:r w:rsidRPr="00EE4B08">
        <w:rPr>
          <w:rFonts w:ascii="Times New Roman" w:hAnsi="Times New Roman" w:cs="Times New Roman"/>
          <w:b/>
          <w:i/>
          <w:sz w:val="28"/>
          <w:szCs w:val="28"/>
          <w:lang w:val="ro-RO" w:eastAsia="ro-RO"/>
        </w:rPr>
        <w:t>hidrograf triunghiular</w:t>
      </w:r>
      <w:r w:rsidRPr="00EE4B08">
        <w:rPr>
          <w:rFonts w:ascii="Times New Roman" w:hAnsi="Times New Roman" w:cs="Times New Roman"/>
          <w:sz w:val="28"/>
          <w:szCs w:val="28"/>
          <w:lang w:val="ro-RO" w:eastAsia="ro-RO"/>
        </w:rPr>
        <w:t xml:space="preserve"> </w:t>
      </w:r>
      <w:smartTag w:uri="urn:schemas-microsoft-com:office:smarttags" w:element="stockticker">
        <w:r w:rsidRPr="00EE4B08">
          <w:rPr>
            <w:rFonts w:ascii="Times New Roman" w:hAnsi="Times New Roman" w:cs="Times New Roman"/>
            <w:sz w:val="28"/>
            <w:szCs w:val="28"/>
            <w:lang w:val="ro-RO" w:eastAsia="ro-RO"/>
          </w:rPr>
          <w:t>SCS</w:t>
        </w:r>
      </w:smartTag>
      <w:r w:rsidRPr="00EE4B08">
        <w:rPr>
          <w:rFonts w:ascii="Times New Roman" w:hAnsi="Times New Roman" w:cs="Times New Roman"/>
          <w:sz w:val="28"/>
          <w:szCs w:val="28"/>
          <w:lang w:val="ro-RO" w:eastAsia="ro-RO"/>
        </w:rPr>
        <w:t xml:space="preserve"> (</w:t>
      </w:r>
      <w:r w:rsidRPr="00EE4B08">
        <w:rPr>
          <w:rFonts w:ascii="Times New Roman" w:hAnsi="Times New Roman" w:cs="Times New Roman"/>
          <w:i/>
          <w:sz w:val="28"/>
          <w:szCs w:val="28"/>
          <w:lang w:val="ro-RO" w:eastAsia="ro-RO"/>
        </w:rPr>
        <w:t>Service of Soil Conservation, USDA</w:t>
      </w:r>
      <w:r w:rsidRPr="00EE4B08">
        <w:rPr>
          <w:rFonts w:ascii="Times New Roman" w:hAnsi="Times New Roman" w:cs="Times New Roman"/>
          <w:sz w:val="28"/>
          <w:szCs w:val="28"/>
          <w:lang w:val="ro-RO" w:eastAsia="ro-RO"/>
        </w:rPr>
        <w:t>), prin care timpul în care se realizează debitul maxim (vârful hidrografului) se consideră a fi jumătate din durata ploii, la care se adaugă durata dintre nucleul ploii și momentul atingerii maximului.</w:t>
      </w:r>
    </w:p>
    <w:p w:rsidR="00F43626" w:rsidRPr="00EE4B08" w:rsidRDefault="00F43626" w:rsidP="00EE4B08">
      <w:pPr>
        <w:pStyle w:val="Normaliddmediu"/>
        <w:tabs>
          <w:tab w:val="num" w:pos="709"/>
        </w:tabs>
        <w:ind w:firstLine="709"/>
        <w:rPr>
          <w:rFonts w:ascii="Times New Roman" w:hAnsi="Times New Roman"/>
          <w:bCs/>
          <w:iCs/>
          <w:sz w:val="28"/>
          <w:szCs w:val="28"/>
          <w:lang w:val="ro-RO"/>
        </w:rPr>
      </w:pPr>
      <w:r w:rsidRPr="00EE4B08">
        <w:rPr>
          <w:rFonts w:ascii="Times New Roman" w:hAnsi="Times New Roman"/>
          <w:bCs/>
          <w:iCs/>
          <w:sz w:val="28"/>
          <w:szCs w:val="28"/>
          <w:lang w:val="ro-RO"/>
        </w:rPr>
        <w:t xml:space="preserve">Pentru analiza acestei perioade de viituri </w:t>
      </w:r>
      <w:r w:rsidRPr="00EE4B08">
        <w:rPr>
          <w:rFonts w:ascii="Times New Roman" w:hAnsi="Times New Roman"/>
          <w:sz w:val="28"/>
          <w:szCs w:val="28"/>
          <w:lang w:val="ro-RO" w:eastAsia="en-GB"/>
        </w:rPr>
        <w:t xml:space="preserve">s-au realizat simulări cu Modelul </w:t>
      </w:r>
      <w:smartTag w:uri="urn:schemas-microsoft-com:office:smarttags" w:element="stockticker">
        <w:r w:rsidRPr="00EE4B08">
          <w:rPr>
            <w:rFonts w:ascii="Times New Roman" w:hAnsi="Times New Roman"/>
            <w:sz w:val="28"/>
            <w:szCs w:val="28"/>
            <w:lang w:val="ro-RO" w:eastAsia="en-GB"/>
          </w:rPr>
          <w:t>MIKE</w:t>
        </w:r>
      </w:smartTag>
      <w:r w:rsidR="00EE4B08">
        <w:rPr>
          <w:rFonts w:ascii="Times New Roman" w:hAnsi="Times New Roman"/>
          <w:sz w:val="28"/>
          <w:szCs w:val="28"/>
          <w:lang w:val="ro-RO" w:eastAsia="en-GB"/>
        </w:rPr>
        <w:t xml:space="preserve"> 11_</w:t>
      </w:r>
      <w:r w:rsidRPr="00EE4B08">
        <w:rPr>
          <w:rFonts w:ascii="Times New Roman" w:hAnsi="Times New Roman"/>
          <w:sz w:val="28"/>
          <w:szCs w:val="28"/>
          <w:lang w:val="ro-RO" w:eastAsia="en-GB"/>
        </w:rPr>
        <w:t xml:space="preserve"> DHI - UHM cu utilizarea alternativă a precipitațiilor înregistrate la AHSS Cudalbi</w:t>
      </w:r>
      <w:r w:rsidRPr="00EE4B08">
        <w:rPr>
          <w:rFonts w:ascii="Times New Roman" w:hAnsi="Times New Roman"/>
          <w:bCs/>
          <w:iCs/>
          <w:sz w:val="28"/>
          <w:szCs w:val="28"/>
          <w:lang w:val="ro-RO"/>
        </w:rPr>
        <w:t xml:space="preserve"> și a precipitațiilor radar. </w:t>
      </w:r>
    </w:p>
    <w:p w:rsidR="00F43626" w:rsidRPr="00EE4B08" w:rsidRDefault="00F43626" w:rsidP="00EE4B08">
      <w:pPr>
        <w:pStyle w:val="Normaliddmediu"/>
        <w:tabs>
          <w:tab w:val="num" w:pos="709"/>
        </w:tabs>
        <w:ind w:firstLine="686"/>
        <w:rPr>
          <w:rFonts w:ascii="Times New Roman" w:hAnsi="Times New Roman"/>
          <w:bCs/>
          <w:iCs/>
          <w:sz w:val="28"/>
          <w:szCs w:val="28"/>
          <w:lang w:val="ro-RO"/>
        </w:rPr>
      </w:pPr>
      <w:r w:rsidRPr="00EE4B08">
        <w:rPr>
          <w:rFonts w:ascii="Times New Roman" w:hAnsi="Times New Roman"/>
          <w:bCs/>
          <w:iCs/>
          <w:sz w:val="28"/>
          <w:szCs w:val="28"/>
          <w:lang w:val="ro-RO"/>
        </w:rPr>
        <w:t>Pentru fiecare set de precipitații au fost utilizate succesiv</w:t>
      </w:r>
      <w:r w:rsidR="00EE4B08">
        <w:rPr>
          <w:rFonts w:ascii="Times New Roman" w:hAnsi="Times New Roman"/>
          <w:bCs/>
          <w:iCs/>
          <w:sz w:val="28"/>
          <w:szCs w:val="28"/>
          <w:lang w:val="ro-RO"/>
        </w:rPr>
        <w:t xml:space="preserve"> cele patru metode de calcul al</w:t>
      </w:r>
      <w:r w:rsidRPr="00EE4B08">
        <w:rPr>
          <w:rFonts w:ascii="Times New Roman" w:hAnsi="Times New Roman"/>
          <w:bCs/>
          <w:iCs/>
          <w:sz w:val="28"/>
          <w:szCs w:val="28"/>
          <w:lang w:val="ro-RO"/>
        </w:rPr>
        <w:t xml:space="preserve"> infiltrațiilor.</w:t>
      </w:r>
    </w:p>
    <w:p w:rsidR="00F43626" w:rsidRPr="00903188" w:rsidRDefault="00F43626" w:rsidP="00EE4B08">
      <w:pPr>
        <w:spacing w:after="0" w:line="240" w:lineRule="auto"/>
        <w:ind w:firstLine="720"/>
        <w:jc w:val="both"/>
        <w:rPr>
          <w:rFonts w:ascii="Times New Roman" w:hAnsi="Times New Roman" w:cs="Times New Roman"/>
          <w:color w:val="000000"/>
          <w:sz w:val="24"/>
          <w:szCs w:val="24"/>
          <w:lang w:val="ro-RO"/>
        </w:rPr>
      </w:pPr>
    </w:p>
    <w:p w:rsidR="00F43626" w:rsidRPr="00075FE7" w:rsidRDefault="00045F3F" w:rsidP="00075FE7">
      <w:pPr>
        <w:pStyle w:val="ListParagraph"/>
        <w:numPr>
          <w:ilvl w:val="0"/>
          <w:numId w:val="16"/>
        </w:numPr>
        <w:spacing w:after="0" w:line="240" w:lineRule="auto"/>
        <w:jc w:val="both"/>
        <w:rPr>
          <w:rFonts w:ascii="Times New Roman" w:hAnsi="Times New Roman" w:cs="Times New Roman"/>
          <w:b/>
          <w:i/>
          <w:color w:val="943634" w:themeColor="accent2" w:themeShade="BF"/>
          <w:sz w:val="28"/>
          <w:szCs w:val="28"/>
          <w:lang w:val="ro-RO"/>
        </w:rPr>
      </w:pPr>
      <w:r>
        <w:rPr>
          <w:rFonts w:ascii="Times New Roman" w:hAnsi="Times New Roman" w:cs="Times New Roman"/>
          <w:b/>
          <w:i/>
          <w:color w:val="943634" w:themeColor="accent2" w:themeShade="BF"/>
          <w:sz w:val="28"/>
          <w:szCs w:val="28"/>
          <w:lang w:val="ro-RO"/>
        </w:rPr>
        <w:t>3.5</w:t>
      </w:r>
      <w:r w:rsidR="00075FE7" w:rsidRPr="00075FE7">
        <w:rPr>
          <w:rFonts w:ascii="Times New Roman" w:hAnsi="Times New Roman" w:cs="Times New Roman"/>
          <w:b/>
          <w:i/>
          <w:color w:val="943634" w:themeColor="accent2" w:themeShade="BF"/>
          <w:sz w:val="28"/>
          <w:szCs w:val="28"/>
          <w:lang w:val="ro-RO"/>
        </w:rPr>
        <w:t xml:space="preserve">.3 </w:t>
      </w:r>
      <w:r w:rsidR="00F43626" w:rsidRPr="00075FE7">
        <w:rPr>
          <w:rFonts w:ascii="Times New Roman" w:hAnsi="Times New Roman" w:cs="Times New Roman"/>
          <w:b/>
          <w:i/>
          <w:color w:val="943634" w:themeColor="accent2" w:themeShade="BF"/>
          <w:sz w:val="28"/>
          <w:szCs w:val="28"/>
          <w:lang w:val="ro-RO"/>
        </w:rPr>
        <w:t xml:space="preserve"> Coeficientul CN (Curve Number)</w:t>
      </w:r>
    </w:p>
    <w:p w:rsidR="00F43626" w:rsidRPr="00075FE7" w:rsidRDefault="00075FE7" w:rsidP="00075FE7">
      <w:pPr>
        <w:spacing w:after="0" w:line="240" w:lineRule="auto"/>
        <w:ind w:firstLine="720"/>
        <w:jc w:val="both"/>
        <w:rPr>
          <w:rFonts w:ascii="Times New Roman" w:hAnsi="Times New Roman" w:cs="Times New Roman"/>
          <w:color w:val="000000"/>
          <w:sz w:val="28"/>
          <w:szCs w:val="28"/>
          <w:lang w:val="ro-RO"/>
        </w:rPr>
      </w:pPr>
      <w:r>
        <w:rPr>
          <w:rFonts w:ascii="Times New Roman" w:hAnsi="Times New Roman" w:cs="Times New Roman"/>
          <w:color w:val="000000"/>
          <w:sz w:val="28"/>
          <w:szCs w:val="28"/>
          <w:lang w:val="ro-RO"/>
        </w:rPr>
        <w:t>În capitolele 3.4 și 3.5</w:t>
      </w:r>
      <w:r w:rsidR="00F43626" w:rsidRPr="00075FE7">
        <w:rPr>
          <w:rFonts w:ascii="Times New Roman" w:hAnsi="Times New Roman" w:cs="Times New Roman"/>
          <w:color w:val="000000"/>
          <w:sz w:val="28"/>
          <w:szCs w:val="28"/>
          <w:lang w:val="ro-RO"/>
        </w:rPr>
        <w:t xml:space="preserve"> al</w:t>
      </w:r>
      <w:r>
        <w:rPr>
          <w:rFonts w:ascii="Times New Roman" w:hAnsi="Times New Roman" w:cs="Times New Roman"/>
          <w:color w:val="000000"/>
          <w:sz w:val="28"/>
          <w:szCs w:val="28"/>
          <w:lang w:val="ro-RO"/>
        </w:rPr>
        <w:t>e</w:t>
      </w:r>
      <w:r w:rsidR="00F43626" w:rsidRPr="00075FE7">
        <w:rPr>
          <w:rFonts w:ascii="Times New Roman" w:hAnsi="Times New Roman" w:cs="Times New Roman"/>
          <w:color w:val="000000"/>
          <w:sz w:val="28"/>
          <w:szCs w:val="28"/>
          <w:lang w:val="ro-RO"/>
        </w:rPr>
        <w:t xml:space="preserve"> acestei lucrări</w:t>
      </w:r>
      <w:r>
        <w:rPr>
          <w:rFonts w:ascii="Times New Roman" w:hAnsi="Times New Roman" w:cs="Times New Roman"/>
          <w:color w:val="000000"/>
          <w:sz w:val="28"/>
          <w:szCs w:val="28"/>
          <w:lang w:val="ro-RO"/>
        </w:rPr>
        <w:t>,</w:t>
      </w:r>
      <w:r w:rsidR="00F43626" w:rsidRPr="00075FE7">
        <w:rPr>
          <w:rFonts w:ascii="Times New Roman" w:hAnsi="Times New Roman" w:cs="Times New Roman"/>
          <w:color w:val="000000"/>
          <w:sz w:val="28"/>
          <w:szCs w:val="28"/>
          <w:lang w:val="ro-RO"/>
        </w:rPr>
        <w:t xml:space="preserve"> s-au stabilit experimental valorile unor</w:t>
      </w:r>
      <w:r w:rsidR="00F43626" w:rsidRPr="00075FE7">
        <w:rPr>
          <w:rFonts w:ascii="Times New Roman" w:hAnsi="Times New Roman" w:cs="Times New Roman"/>
          <w:sz w:val="28"/>
          <w:szCs w:val="28"/>
          <w:lang w:val="ro-RO"/>
        </w:rPr>
        <w:t xml:space="preserve"> proprietăți fizice ale solurilor și influența acestora asupra caracteristicilor hidraulice pentru 3 tipuri de sol prelevate din locații diferite din bazinul hidrografic superior al râului Geru. </w:t>
      </w:r>
      <w:r w:rsidR="00F43626" w:rsidRPr="00075FE7">
        <w:rPr>
          <w:rFonts w:ascii="Times New Roman" w:hAnsi="Times New Roman" w:cs="Times New Roman"/>
          <w:b/>
          <w:i/>
          <w:sz w:val="28"/>
          <w:szCs w:val="28"/>
          <w:lang w:val="ro-RO"/>
        </w:rPr>
        <w:t>T</w:t>
      </w:r>
      <w:r w:rsidR="00F43626" w:rsidRPr="00075FE7">
        <w:rPr>
          <w:rFonts w:ascii="Times New Roman" w:hAnsi="Times New Roman" w:cs="Times New Roman"/>
          <w:b/>
          <w:i/>
          <w:color w:val="221E1F"/>
          <w:sz w:val="28"/>
          <w:szCs w:val="28"/>
          <w:lang w:val="ro-RO"/>
        </w:rPr>
        <w:t>ipul de sol 1</w:t>
      </w:r>
      <w:r w:rsidR="00F43626" w:rsidRPr="00075FE7">
        <w:rPr>
          <w:rFonts w:ascii="Times New Roman" w:hAnsi="Times New Roman" w:cs="Times New Roman"/>
          <w:color w:val="221E1F"/>
          <w:sz w:val="28"/>
          <w:szCs w:val="28"/>
          <w:lang w:val="ro-RO"/>
        </w:rPr>
        <w:t xml:space="preserve"> se încadrează în grupa de sol hidrologic</w:t>
      </w:r>
      <w:r w:rsidR="00F43626" w:rsidRPr="00075FE7">
        <w:rPr>
          <w:rFonts w:ascii="Times New Roman" w:hAnsi="Times New Roman" w:cs="Times New Roman"/>
          <w:i/>
          <w:color w:val="221E1F"/>
          <w:sz w:val="28"/>
          <w:szCs w:val="28"/>
          <w:lang w:val="ro-RO"/>
        </w:rPr>
        <w:t xml:space="preserve"> </w:t>
      </w:r>
      <w:r w:rsidR="00F43626" w:rsidRPr="00075FE7">
        <w:rPr>
          <w:rFonts w:ascii="Times New Roman" w:hAnsi="Times New Roman" w:cs="Times New Roman"/>
          <w:b/>
          <w:i/>
          <w:color w:val="221E1F"/>
          <w:sz w:val="28"/>
          <w:szCs w:val="28"/>
          <w:lang w:val="ro-RO"/>
        </w:rPr>
        <w:t xml:space="preserve">D, </w:t>
      </w:r>
      <w:r w:rsidR="00F43626" w:rsidRPr="00075FE7">
        <w:rPr>
          <w:rFonts w:ascii="Times New Roman" w:hAnsi="Times New Roman" w:cs="Times New Roman"/>
          <w:color w:val="221E1F"/>
          <w:sz w:val="28"/>
          <w:szCs w:val="28"/>
          <w:lang w:val="ro-RO"/>
        </w:rPr>
        <w:t>iar</w:t>
      </w:r>
      <w:r w:rsidR="00F43626" w:rsidRPr="00075FE7">
        <w:rPr>
          <w:rFonts w:ascii="Times New Roman" w:hAnsi="Times New Roman" w:cs="Times New Roman"/>
          <w:b/>
          <w:i/>
          <w:color w:val="221E1F"/>
          <w:sz w:val="28"/>
          <w:szCs w:val="28"/>
          <w:lang w:val="ro-RO"/>
        </w:rPr>
        <w:t xml:space="preserve"> tipurile de sol 2, </w:t>
      </w:r>
      <w:r w:rsidR="00F43626" w:rsidRPr="00075FE7">
        <w:rPr>
          <w:rFonts w:ascii="Times New Roman" w:hAnsi="Times New Roman" w:cs="Times New Roman"/>
          <w:color w:val="221E1F"/>
          <w:sz w:val="28"/>
          <w:szCs w:val="28"/>
          <w:lang w:val="ro-RO"/>
        </w:rPr>
        <w:t>respectiv</w:t>
      </w:r>
      <w:r w:rsidR="00F43626" w:rsidRPr="00075FE7">
        <w:rPr>
          <w:rFonts w:ascii="Times New Roman" w:hAnsi="Times New Roman" w:cs="Times New Roman"/>
          <w:b/>
          <w:i/>
          <w:color w:val="221E1F"/>
          <w:sz w:val="28"/>
          <w:szCs w:val="28"/>
          <w:lang w:val="ro-RO"/>
        </w:rPr>
        <w:t xml:space="preserve"> 3  </w:t>
      </w:r>
      <w:r w:rsidR="00F43626" w:rsidRPr="00075FE7">
        <w:rPr>
          <w:rFonts w:ascii="Times New Roman" w:hAnsi="Times New Roman" w:cs="Times New Roman"/>
          <w:color w:val="221E1F"/>
          <w:sz w:val="28"/>
          <w:szCs w:val="28"/>
          <w:lang w:val="ro-RO"/>
        </w:rPr>
        <w:t>se încadrează în grupa de sol hidrologic</w:t>
      </w:r>
      <w:r w:rsidR="00F43626" w:rsidRPr="00075FE7">
        <w:rPr>
          <w:rFonts w:ascii="Times New Roman" w:hAnsi="Times New Roman" w:cs="Times New Roman"/>
          <w:i/>
          <w:color w:val="221E1F"/>
          <w:sz w:val="28"/>
          <w:szCs w:val="28"/>
          <w:lang w:val="ro-RO"/>
        </w:rPr>
        <w:t xml:space="preserve"> </w:t>
      </w:r>
      <w:r w:rsidR="00F43626" w:rsidRPr="00075FE7">
        <w:rPr>
          <w:rFonts w:ascii="Times New Roman" w:hAnsi="Times New Roman" w:cs="Times New Roman"/>
          <w:b/>
          <w:i/>
          <w:color w:val="221E1F"/>
          <w:sz w:val="28"/>
          <w:szCs w:val="28"/>
          <w:lang w:val="ro-RO"/>
        </w:rPr>
        <w:t>C.</w:t>
      </w:r>
    </w:p>
    <w:p w:rsidR="00F43626" w:rsidRPr="00075FE7" w:rsidRDefault="00F43626" w:rsidP="00075FE7">
      <w:pPr>
        <w:spacing w:after="0" w:line="240" w:lineRule="auto"/>
        <w:ind w:firstLine="720"/>
        <w:jc w:val="both"/>
        <w:rPr>
          <w:rFonts w:ascii="Times New Roman" w:hAnsi="Times New Roman" w:cs="Times New Roman"/>
          <w:color w:val="000000"/>
          <w:sz w:val="28"/>
          <w:szCs w:val="28"/>
          <w:lang w:val="ro-RO"/>
        </w:rPr>
      </w:pPr>
      <w:r w:rsidRPr="00075FE7">
        <w:rPr>
          <w:rFonts w:ascii="Times New Roman" w:hAnsi="Times New Roman" w:cs="Times New Roman"/>
          <w:color w:val="000000"/>
          <w:sz w:val="28"/>
          <w:szCs w:val="28"/>
          <w:lang w:val="ro-RO"/>
        </w:rPr>
        <w:t>În bazinul hidrografic al râului Geru</w:t>
      </w:r>
      <w:r w:rsidR="00075FE7">
        <w:rPr>
          <w:rFonts w:ascii="Times New Roman" w:hAnsi="Times New Roman" w:cs="Times New Roman"/>
          <w:color w:val="000000"/>
          <w:sz w:val="28"/>
          <w:szCs w:val="28"/>
          <w:lang w:val="ro-RO"/>
        </w:rPr>
        <w:t>, s-a observat</w:t>
      </w:r>
      <w:r w:rsidRPr="00075FE7">
        <w:rPr>
          <w:rFonts w:ascii="Times New Roman" w:hAnsi="Times New Roman" w:cs="Times New Roman"/>
          <w:color w:val="000000"/>
          <w:sz w:val="28"/>
          <w:szCs w:val="28"/>
          <w:lang w:val="ro-RO"/>
        </w:rPr>
        <w:t xml:space="preserve"> existența solurilor lutoase și lutoase–argiloase, cu capacitate redusă de infiltrație, care sunt încadrate în grupa de sol hidrologic </w:t>
      </w:r>
      <w:r w:rsidRPr="00075FE7">
        <w:rPr>
          <w:rFonts w:ascii="Times New Roman" w:hAnsi="Times New Roman" w:cs="Times New Roman"/>
          <w:b/>
          <w:i/>
          <w:color w:val="000000"/>
          <w:sz w:val="28"/>
          <w:szCs w:val="28"/>
          <w:lang w:val="ro-RO"/>
        </w:rPr>
        <w:t>C</w:t>
      </w:r>
      <w:r w:rsidRPr="00075FE7">
        <w:rPr>
          <w:rFonts w:ascii="Times New Roman" w:hAnsi="Times New Roman" w:cs="Times New Roman"/>
          <w:color w:val="000000"/>
          <w:sz w:val="28"/>
          <w:szCs w:val="28"/>
          <w:lang w:val="ro-RO"/>
        </w:rPr>
        <w:t xml:space="preserve">. </w:t>
      </w:r>
    </w:p>
    <w:p w:rsidR="00F43626" w:rsidRPr="00075FE7" w:rsidRDefault="00F43626" w:rsidP="00075FE7">
      <w:pPr>
        <w:spacing w:after="0" w:line="240" w:lineRule="auto"/>
        <w:ind w:firstLine="720"/>
        <w:jc w:val="both"/>
        <w:rPr>
          <w:rFonts w:ascii="Times New Roman" w:hAnsi="Times New Roman" w:cs="Times New Roman"/>
          <w:bCs/>
          <w:sz w:val="28"/>
          <w:szCs w:val="28"/>
          <w:lang w:val="ro-RO" w:eastAsia="ro-RO"/>
        </w:rPr>
      </w:pPr>
      <w:r w:rsidRPr="00075FE7">
        <w:rPr>
          <w:rFonts w:ascii="Times New Roman" w:hAnsi="Times New Roman" w:cs="Times New Roman"/>
          <w:color w:val="000000"/>
          <w:sz w:val="28"/>
          <w:szCs w:val="28"/>
          <w:lang w:val="ro-RO"/>
        </w:rPr>
        <w:t xml:space="preserve">Pentru bazinul râului Geru s-a calculat un coeficient </w:t>
      </w:r>
      <w:r w:rsidRPr="00075FE7">
        <w:rPr>
          <w:rFonts w:ascii="Times New Roman" w:hAnsi="Times New Roman" w:cs="Times New Roman"/>
          <w:i/>
          <w:color w:val="000000"/>
          <w:sz w:val="28"/>
          <w:szCs w:val="28"/>
          <w:lang w:val="ro-RO"/>
        </w:rPr>
        <w:t>Curve Number</w:t>
      </w:r>
      <w:r w:rsidRPr="00075FE7">
        <w:rPr>
          <w:rFonts w:ascii="Times New Roman" w:hAnsi="Times New Roman" w:cs="Times New Roman"/>
          <w:color w:val="000000"/>
          <w:sz w:val="28"/>
          <w:szCs w:val="28"/>
          <w:lang w:val="ro-RO"/>
        </w:rPr>
        <w:t xml:space="preserve"> </w:t>
      </w:r>
      <w:r w:rsidRPr="00075FE7">
        <w:rPr>
          <w:rFonts w:ascii="Times New Roman" w:hAnsi="Times New Roman" w:cs="Times New Roman"/>
          <w:b/>
          <w:i/>
          <w:color w:val="000000"/>
          <w:sz w:val="28"/>
          <w:szCs w:val="28"/>
          <w:lang w:val="ro-RO"/>
        </w:rPr>
        <w:t>CN</w:t>
      </w:r>
      <w:r w:rsidRPr="00075FE7">
        <w:rPr>
          <w:rFonts w:ascii="Times New Roman" w:hAnsi="Times New Roman" w:cs="Times New Roman"/>
          <w:color w:val="000000"/>
          <w:sz w:val="28"/>
          <w:szCs w:val="28"/>
          <w:lang w:val="ro-RO"/>
        </w:rPr>
        <w:t xml:space="preserve"> ponderat după metoda de calcul stabilită în </w:t>
      </w:r>
      <w:r w:rsidRPr="00075FE7">
        <w:rPr>
          <w:rFonts w:ascii="Times New Roman" w:hAnsi="Times New Roman" w:cs="Times New Roman"/>
          <w:i/>
          <w:color w:val="000000"/>
          <w:sz w:val="28"/>
          <w:szCs w:val="28"/>
          <w:lang w:val="ro-RO"/>
        </w:rPr>
        <w:t>TR – 55 (Technical Release - 55)</w:t>
      </w:r>
      <w:r w:rsidRPr="00075FE7">
        <w:rPr>
          <w:rFonts w:ascii="Times New Roman" w:hAnsi="Times New Roman" w:cs="Times New Roman"/>
          <w:color w:val="000000"/>
          <w:sz w:val="28"/>
          <w:szCs w:val="28"/>
          <w:lang w:val="ro-RO"/>
        </w:rPr>
        <w:t xml:space="preserve"> de </w:t>
      </w:r>
      <w:r w:rsidRPr="00075FE7">
        <w:rPr>
          <w:rFonts w:ascii="Times New Roman" w:hAnsi="Times New Roman" w:cs="Times New Roman"/>
          <w:i/>
          <w:sz w:val="28"/>
          <w:szCs w:val="28"/>
          <w:lang w:val="ro-RO" w:eastAsia="ro-RO"/>
        </w:rPr>
        <w:t>Soil Conservation Service (</w:t>
      </w:r>
      <w:smartTag w:uri="urn:schemas-microsoft-com:office:smarttags" w:element="stockticker">
        <w:r w:rsidRPr="00075FE7">
          <w:rPr>
            <w:rFonts w:ascii="Times New Roman" w:hAnsi="Times New Roman" w:cs="Times New Roman"/>
            <w:i/>
            <w:sz w:val="28"/>
            <w:szCs w:val="28"/>
            <w:lang w:val="ro-RO" w:eastAsia="ro-RO"/>
          </w:rPr>
          <w:t>SCS</w:t>
        </w:r>
      </w:smartTag>
      <w:r w:rsidRPr="00075FE7">
        <w:rPr>
          <w:rFonts w:ascii="Times New Roman" w:hAnsi="Times New Roman" w:cs="Times New Roman"/>
          <w:i/>
          <w:sz w:val="28"/>
          <w:szCs w:val="28"/>
          <w:lang w:val="ro-RO" w:eastAsia="ro-RO"/>
        </w:rPr>
        <w:t xml:space="preserve">) </w:t>
      </w:r>
      <w:r w:rsidRPr="00075FE7">
        <w:rPr>
          <w:rFonts w:ascii="Times New Roman" w:hAnsi="Times New Roman" w:cs="Times New Roman"/>
          <w:sz w:val="28"/>
          <w:szCs w:val="28"/>
          <w:lang w:val="ro-RO" w:eastAsia="ro-RO"/>
        </w:rPr>
        <w:t xml:space="preserve">din cadrul </w:t>
      </w:r>
      <w:r w:rsidRPr="00075FE7">
        <w:rPr>
          <w:rFonts w:ascii="Times New Roman" w:hAnsi="Times New Roman" w:cs="Times New Roman"/>
          <w:bCs/>
          <w:sz w:val="28"/>
          <w:szCs w:val="28"/>
          <w:lang w:val="ro-RO" w:eastAsia="ro-RO"/>
        </w:rPr>
        <w:t xml:space="preserve">United States Department of Agriculture. </w:t>
      </w:r>
      <w:r w:rsidRPr="00075FE7">
        <w:rPr>
          <w:rFonts w:ascii="Times New Roman" w:hAnsi="Times New Roman" w:cs="Times New Roman"/>
          <w:color w:val="000000"/>
          <w:sz w:val="28"/>
          <w:szCs w:val="28"/>
          <w:lang w:val="ro-RO"/>
        </w:rPr>
        <w:t>Metoda este aplicabilă bazinelor mici și calculează coeficientul</w:t>
      </w:r>
      <w:r w:rsidRPr="00075FE7">
        <w:rPr>
          <w:rFonts w:ascii="Times New Roman" w:hAnsi="Times New Roman" w:cs="Times New Roman"/>
          <w:i/>
          <w:color w:val="000000"/>
          <w:sz w:val="28"/>
          <w:szCs w:val="28"/>
          <w:lang w:val="ro-RO"/>
        </w:rPr>
        <w:t xml:space="preserve"> CN</w:t>
      </w:r>
      <w:r w:rsidRPr="00075FE7">
        <w:rPr>
          <w:rFonts w:ascii="Times New Roman" w:hAnsi="Times New Roman" w:cs="Times New Roman"/>
          <w:color w:val="000000"/>
          <w:sz w:val="28"/>
          <w:szCs w:val="28"/>
          <w:lang w:val="ro-RO"/>
        </w:rPr>
        <w:t xml:space="preserve"> ca o medie ponderată, în funcție de utilizarea terenu</w:t>
      </w:r>
      <w:r w:rsidR="00075FE7">
        <w:rPr>
          <w:rFonts w:ascii="Times New Roman" w:hAnsi="Times New Roman" w:cs="Times New Roman"/>
          <w:color w:val="000000"/>
          <w:sz w:val="28"/>
          <w:szCs w:val="28"/>
          <w:lang w:val="ro-RO"/>
        </w:rPr>
        <w:t>lui, pe suprafațe intermediare ș</w:t>
      </w:r>
      <w:r w:rsidRPr="00075FE7">
        <w:rPr>
          <w:rFonts w:ascii="Times New Roman" w:hAnsi="Times New Roman" w:cs="Times New Roman"/>
          <w:color w:val="000000"/>
          <w:sz w:val="28"/>
          <w:szCs w:val="28"/>
          <w:lang w:val="ro-RO"/>
        </w:rPr>
        <w:t xml:space="preserve">i </w:t>
      </w:r>
      <w:r w:rsidRPr="00075FE7">
        <w:rPr>
          <w:rFonts w:ascii="Times New Roman" w:hAnsi="Times New Roman" w:cs="Times New Roman"/>
          <w:i/>
          <w:color w:val="000000"/>
          <w:sz w:val="28"/>
          <w:szCs w:val="28"/>
          <w:lang w:val="ro-RO"/>
        </w:rPr>
        <w:t>CN</w:t>
      </w:r>
      <w:r w:rsidRPr="00075FE7">
        <w:rPr>
          <w:rFonts w:ascii="Times New Roman" w:hAnsi="Times New Roman" w:cs="Times New Roman"/>
          <w:color w:val="000000"/>
          <w:sz w:val="28"/>
          <w:szCs w:val="28"/>
          <w:lang w:val="ro-RO"/>
        </w:rPr>
        <w:t xml:space="preserve"> aferent fiecărei suprafețe.</w:t>
      </w:r>
    </w:p>
    <w:p w:rsidR="00F43626" w:rsidRPr="00075FE7" w:rsidRDefault="00F43626" w:rsidP="00075FE7">
      <w:pPr>
        <w:spacing w:after="0" w:line="240" w:lineRule="auto"/>
        <w:ind w:firstLine="720"/>
        <w:jc w:val="both"/>
        <w:rPr>
          <w:rFonts w:ascii="Times New Roman" w:hAnsi="Times New Roman" w:cs="Times New Roman"/>
          <w:sz w:val="28"/>
          <w:szCs w:val="28"/>
          <w:lang w:val="ro-RO"/>
        </w:rPr>
      </w:pPr>
      <w:r w:rsidRPr="00075FE7">
        <w:rPr>
          <w:rFonts w:ascii="Times New Roman" w:hAnsi="Times New Roman" w:cs="Times New Roman"/>
          <w:sz w:val="28"/>
          <w:szCs w:val="28"/>
          <w:lang w:val="ro-RO"/>
        </w:rPr>
        <w:t>Pentru un bazin</w:t>
      </w:r>
      <w:r w:rsidR="00075FE7">
        <w:rPr>
          <w:rFonts w:ascii="Times New Roman" w:hAnsi="Times New Roman" w:cs="Times New Roman"/>
          <w:sz w:val="28"/>
          <w:szCs w:val="28"/>
          <w:lang w:val="ro-RO"/>
        </w:rPr>
        <w:t>, care cuprinde</w:t>
      </w:r>
      <w:r w:rsidRPr="00075FE7">
        <w:rPr>
          <w:rFonts w:ascii="Times New Roman" w:hAnsi="Times New Roman" w:cs="Times New Roman"/>
          <w:sz w:val="28"/>
          <w:szCs w:val="28"/>
          <w:lang w:val="ro-RO"/>
        </w:rPr>
        <w:t xml:space="preserve"> diverse tipuri de sol și tipuri de utilizare a terenului, o valoare ponderată a parametrului </w:t>
      </w:r>
      <w:r w:rsidRPr="00075FE7">
        <w:rPr>
          <w:rFonts w:ascii="Times New Roman" w:hAnsi="Times New Roman" w:cs="Times New Roman"/>
          <w:i/>
          <w:sz w:val="28"/>
          <w:szCs w:val="28"/>
          <w:lang w:val="ro-RO"/>
        </w:rPr>
        <w:t>CN</w:t>
      </w:r>
      <w:r w:rsidRPr="00075FE7">
        <w:rPr>
          <w:rFonts w:ascii="Times New Roman" w:hAnsi="Times New Roman" w:cs="Times New Roman"/>
          <w:sz w:val="28"/>
          <w:szCs w:val="28"/>
          <w:lang w:val="ro-RO"/>
        </w:rPr>
        <w:t xml:space="preserve"> </w:t>
      </w:r>
      <w:r w:rsidR="00777FD0">
        <w:rPr>
          <w:rFonts w:ascii="Times New Roman" w:hAnsi="Times New Roman" w:cs="Times New Roman"/>
          <w:sz w:val="28"/>
          <w:szCs w:val="28"/>
          <w:lang w:val="ro-RO"/>
        </w:rPr>
        <w:t>se poate calcula după formula (3</w:t>
      </w:r>
      <w:r w:rsidRPr="00075FE7">
        <w:rPr>
          <w:rFonts w:ascii="Times New Roman" w:hAnsi="Times New Roman" w:cs="Times New Roman"/>
          <w:sz w:val="28"/>
          <w:szCs w:val="28"/>
          <w:lang w:val="ro-RO"/>
        </w:rPr>
        <w:t>.</w:t>
      </w:r>
      <w:r w:rsidR="00777FD0">
        <w:rPr>
          <w:rFonts w:ascii="Times New Roman" w:hAnsi="Times New Roman" w:cs="Times New Roman"/>
          <w:sz w:val="28"/>
          <w:szCs w:val="28"/>
          <w:lang w:val="ro-RO"/>
        </w:rPr>
        <w:t>4</w:t>
      </w:r>
      <w:r w:rsidRPr="00075FE7">
        <w:rPr>
          <w:rFonts w:ascii="Times New Roman" w:hAnsi="Times New Roman" w:cs="Times New Roman"/>
          <w:sz w:val="28"/>
          <w:szCs w:val="28"/>
          <w:lang w:val="ro-RO"/>
        </w:rPr>
        <w:t xml:space="preserve">1) luându-se în calcul </w:t>
      </w:r>
      <w:smartTag w:uri="urn:schemas-microsoft-com:office:smarttags" w:element="stockticker">
        <w:r w:rsidRPr="00075FE7">
          <w:rPr>
            <w:rFonts w:ascii="Times New Roman" w:hAnsi="Times New Roman" w:cs="Times New Roman"/>
            <w:i/>
            <w:sz w:val="28"/>
            <w:szCs w:val="28"/>
            <w:lang w:val="ro-RO"/>
          </w:rPr>
          <w:t>AMC</w:t>
        </w:r>
      </w:smartTag>
      <w:r w:rsidRPr="00075FE7">
        <w:rPr>
          <w:rFonts w:ascii="Times New Roman" w:hAnsi="Times New Roman" w:cs="Times New Roman"/>
          <w:i/>
          <w:sz w:val="28"/>
          <w:szCs w:val="28"/>
          <w:lang w:val="ro-RO"/>
        </w:rPr>
        <w:t xml:space="preserve"> II</w:t>
      </w:r>
      <w:r w:rsidRPr="00075FE7">
        <w:rPr>
          <w:rFonts w:ascii="Times New Roman" w:hAnsi="Times New Roman" w:cs="Times New Roman"/>
          <w:sz w:val="28"/>
          <w:szCs w:val="28"/>
          <w:lang w:val="ro-RO"/>
        </w:rPr>
        <w:t xml:space="preserve">: </w:t>
      </w:r>
    </w:p>
    <w:p w:rsidR="00F43626" w:rsidRPr="00075FE7" w:rsidRDefault="00F43626" w:rsidP="00075FE7">
      <w:pPr>
        <w:spacing w:after="0" w:line="240" w:lineRule="auto"/>
        <w:ind w:firstLine="720"/>
        <w:jc w:val="both"/>
        <w:rPr>
          <w:rFonts w:ascii="Times New Roman" w:hAnsi="Times New Roman" w:cs="Times New Roman"/>
          <w:sz w:val="28"/>
          <w:szCs w:val="28"/>
          <w:lang w:val="ro-RO"/>
        </w:rPr>
      </w:pPr>
      <w:r w:rsidRPr="00075FE7">
        <w:rPr>
          <w:rFonts w:ascii="Times New Roman" w:hAnsi="Times New Roman" w:cs="Times New Roman"/>
          <w:position w:val="-32"/>
          <w:sz w:val="28"/>
          <w:szCs w:val="28"/>
          <w:lang w:val="ro-RO"/>
        </w:rPr>
        <w:object w:dxaOrig="23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6.8pt;height:38pt" o:ole="" fillcolor="window">
            <v:imagedata r:id="rId12" o:title=""/>
          </v:shape>
          <o:OLEObject Type="Embed" ProgID="Equation.3" ShapeID="_x0000_i1049" DrawAspect="Content" ObjectID="_1659161248" r:id="rId13"/>
        </w:object>
      </w:r>
      <w:r w:rsidRPr="00075FE7">
        <w:rPr>
          <w:rFonts w:ascii="Times New Roman" w:hAnsi="Times New Roman" w:cs="Times New Roman"/>
          <w:position w:val="-30"/>
          <w:sz w:val="28"/>
          <w:szCs w:val="28"/>
          <w:lang w:val="ro-RO"/>
        </w:rPr>
        <w:tab/>
      </w:r>
      <w:r w:rsidRPr="00075FE7">
        <w:rPr>
          <w:rFonts w:ascii="Times New Roman" w:hAnsi="Times New Roman" w:cs="Times New Roman"/>
          <w:position w:val="-30"/>
          <w:sz w:val="28"/>
          <w:szCs w:val="28"/>
          <w:lang w:val="ro-RO"/>
        </w:rPr>
        <w:tab/>
      </w:r>
      <w:r w:rsidRPr="00075FE7">
        <w:rPr>
          <w:rFonts w:ascii="Times New Roman" w:hAnsi="Times New Roman" w:cs="Times New Roman"/>
          <w:position w:val="-30"/>
          <w:sz w:val="28"/>
          <w:szCs w:val="28"/>
          <w:lang w:val="ro-RO"/>
        </w:rPr>
        <w:tab/>
      </w:r>
      <w:r w:rsidRPr="00075FE7">
        <w:rPr>
          <w:rFonts w:ascii="Times New Roman" w:hAnsi="Times New Roman" w:cs="Times New Roman"/>
          <w:position w:val="-30"/>
          <w:sz w:val="28"/>
          <w:szCs w:val="28"/>
          <w:lang w:val="ro-RO"/>
        </w:rPr>
        <w:tab/>
      </w:r>
      <w:r w:rsidRPr="00075FE7">
        <w:rPr>
          <w:rFonts w:ascii="Times New Roman" w:hAnsi="Times New Roman" w:cs="Times New Roman"/>
          <w:position w:val="-30"/>
          <w:sz w:val="28"/>
          <w:szCs w:val="28"/>
          <w:lang w:val="ro-RO"/>
        </w:rPr>
        <w:tab/>
      </w:r>
      <w:r w:rsidRPr="00075FE7">
        <w:rPr>
          <w:rFonts w:ascii="Times New Roman" w:hAnsi="Times New Roman" w:cs="Times New Roman"/>
          <w:position w:val="-30"/>
          <w:sz w:val="28"/>
          <w:szCs w:val="28"/>
          <w:lang w:val="ro-RO"/>
        </w:rPr>
        <w:tab/>
      </w:r>
      <w:r w:rsidRPr="00075FE7">
        <w:rPr>
          <w:rFonts w:ascii="Times New Roman" w:hAnsi="Times New Roman" w:cs="Times New Roman"/>
          <w:position w:val="-30"/>
          <w:sz w:val="28"/>
          <w:szCs w:val="28"/>
          <w:lang w:val="ro-RO"/>
        </w:rPr>
        <w:tab/>
        <w:t xml:space="preserve">   </w:t>
      </w:r>
      <w:r w:rsidR="00777FD0">
        <w:rPr>
          <w:rFonts w:ascii="Times New Roman" w:hAnsi="Times New Roman" w:cs="Times New Roman"/>
          <w:position w:val="-30"/>
          <w:sz w:val="28"/>
          <w:szCs w:val="28"/>
          <w:lang w:val="ro-RO"/>
        </w:rPr>
        <w:t xml:space="preserve">            </w:t>
      </w:r>
      <w:r w:rsidRPr="00075FE7">
        <w:rPr>
          <w:rFonts w:ascii="Times New Roman" w:hAnsi="Times New Roman" w:cs="Times New Roman"/>
          <w:position w:val="-30"/>
          <w:sz w:val="28"/>
          <w:szCs w:val="28"/>
          <w:lang w:val="ro-RO"/>
        </w:rPr>
        <w:t xml:space="preserve">      </w:t>
      </w:r>
      <w:r w:rsidR="00777FD0">
        <w:rPr>
          <w:rFonts w:ascii="Times New Roman" w:hAnsi="Times New Roman" w:cs="Times New Roman"/>
          <w:sz w:val="28"/>
          <w:szCs w:val="28"/>
          <w:lang w:val="ro-RO"/>
        </w:rPr>
        <w:t>(3</w:t>
      </w:r>
      <w:r w:rsidRPr="00075FE7">
        <w:rPr>
          <w:rFonts w:ascii="Times New Roman" w:hAnsi="Times New Roman" w:cs="Times New Roman"/>
          <w:sz w:val="28"/>
          <w:szCs w:val="28"/>
          <w:lang w:val="ro-RO"/>
        </w:rPr>
        <w:t>.</w:t>
      </w:r>
      <w:r w:rsidR="00777FD0">
        <w:rPr>
          <w:rFonts w:ascii="Times New Roman" w:hAnsi="Times New Roman" w:cs="Times New Roman"/>
          <w:sz w:val="28"/>
          <w:szCs w:val="28"/>
          <w:lang w:val="ro-RO"/>
        </w:rPr>
        <w:t>4</w:t>
      </w:r>
      <w:r w:rsidRPr="00075FE7">
        <w:rPr>
          <w:rFonts w:ascii="Times New Roman" w:hAnsi="Times New Roman" w:cs="Times New Roman"/>
          <w:sz w:val="28"/>
          <w:szCs w:val="28"/>
          <w:lang w:val="ro-RO"/>
        </w:rPr>
        <w:t>1)</w:t>
      </w:r>
    </w:p>
    <w:p w:rsidR="00F43626" w:rsidRPr="00075FE7" w:rsidRDefault="00F43626" w:rsidP="00075FE7">
      <w:pPr>
        <w:spacing w:after="0" w:line="240" w:lineRule="auto"/>
        <w:ind w:firstLine="720"/>
        <w:jc w:val="both"/>
        <w:rPr>
          <w:rFonts w:ascii="Times New Roman" w:hAnsi="Times New Roman" w:cs="Times New Roman"/>
          <w:sz w:val="28"/>
          <w:szCs w:val="28"/>
          <w:lang w:val="ro-RO"/>
        </w:rPr>
      </w:pPr>
      <w:r w:rsidRPr="00075FE7">
        <w:rPr>
          <w:rFonts w:ascii="Times New Roman" w:hAnsi="Times New Roman" w:cs="Times New Roman"/>
          <w:sz w:val="28"/>
          <w:szCs w:val="28"/>
          <w:lang w:val="ro-RO"/>
        </w:rPr>
        <w:t xml:space="preserve">unde:  </w:t>
      </w:r>
      <w:r w:rsidRPr="00075FE7">
        <w:rPr>
          <w:rFonts w:ascii="Times New Roman" w:hAnsi="Times New Roman" w:cs="Times New Roman"/>
          <w:b/>
          <w:bCs/>
          <w:i/>
          <w:sz w:val="28"/>
          <w:szCs w:val="28"/>
          <w:lang w:val="ro-RO"/>
        </w:rPr>
        <w:t>CN</w:t>
      </w:r>
      <w:r w:rsidRPr="00075FE7">
        <w:rPr>
          <w:rFonts w:ascii="Times New Roman" w:hAnsi="Times New Roman" w:cs="Times New Roman"/>
          <w:b/>
          <w:bCs/>
          <w:i/>
          <w:sz w:val="28"/>
          <w:szCs w:val="28"/>
          <w:vertAlign w:val="subscript"/>
          <w:lang w:val="ro-RO"/>
        </w:rPr>
        <w:t>ponderat</w:t>
      </w:r>
      <w:r w:rsidRPr="00075FE7">
        <w:rPr>
          <w:rFonts w:ascii="Times New Roman" w:hAnsi="Times New Roman" w:cs="Times New Roman"/>
          <w:b/>
          <w:bCs/>
          <w:sz w:val="28"/>
          <w:szCs w:val="28"/>
          <w:vertAlign w:val="subscript"/>
          <w:lang w:val="ro-RO"/>
        </w:rPr>
        <w:t xml:space="preserve"> </w:t>
      </w:r>
      <w:r w:rsidRPr="00075FE7">
        <w:rPr>
          <w:rFonts w:ascii="Times New Roman" w:hAnsi="Times New Roman" w:cs="Times New Roman"/>
          <w:sz w:val="28"/>
          <w:szCs w:val="28"/>
          <w:lang w:val="ro-RO"/>
        </w:rPr>
        <w:t xml:space="preserve"> parametrul </w:t>
      </w:r>
      <w:r w:rsidRPr="00075FE7">
        <w:rPr>
          <w:rFonts w:ascii="Times New Roman" w:hAnsi="Times New Roman" w:cs="Times New Roman"/>
          <w:i/>
          <w:sz w:val="28"/>
          <w:szCs w:val="28"/>
          <w:lang w:val="ro-RO"/>
        </w:rPr>
        <w:t>CN</w:t>
      </w:r>
      <w:r w:rsidRPr="00075FE7">
        <w:rPr>
          <w:rFonts w:ascii="Times New Roman" w:hAnsi="Times New Roman" w:cs="Times New Roman"/>
          <w:sz w:val="28"/>
          <w:szCs w:val="28"/>
          <w:lang w:val="ro-RO"/>
        </w:rPr>
        <w:t xml:space="preserve"> ponderat pentru calculul volumelor în modelul ploaie-scurgere </w:t>
      </w:r>
    </w:p>
    <w:p w:rsidR="00F43626" w:rsidRPr="00075FE7" w:rsidRDefault="00F43626" w:rsidP="00075FE7">
      <w:pPr>
        <w:spacing w:after="0" w:line="240" w:lineRule="auto"/>
        <w:ind w:firstLine="720"/>
        <w:jc w:val="both"/>
        <w:rPr>
          <w:rFonts w:ascii="Times New Roman" w:hAnsi="Times New Roman" w:cs="Times New Roman"/>
          <w:sz w:val="28"/>
          <w:szCs w:val="28"/>
          <w:lang w:val="ro-RO"/>
        </w:rPr>
      </w:pPr>
      <w:r w:rsidRPr="00075FE7">
        <w:rPr>
          <w:rFonts w:ascii="Times New Roman" w:hAnsi="Times New Roman" w:cs="Times New Roman"/>
          <w:b/>
          <w:bCs/>
          <w:i/>
          <w:iCs/>
          <w:sz w:val="28"/>
          <w:szCs w:val="28"/>
          <w:lang w:val="ro-RO"/>
        </w:rPr>
        <w:t xml:space="preserve">i </w:t>
      </w:r>
      <w:r w:rsidRPr="00075FE7">
        <w:rPr>
          <w:rFonts w:ascii="Times New Roman" w:hAnsi="Times New Roman" w:cs="Times New Roman"/>
          <w:sz w:val="28"/>
          <w:szCs w:val="28"/>
          <w:lang w:val="ro-RO"/>
        </w:rPr>
        <w:t>= un index al subdiviziunilor cu aceleași tipuri de sol și de utilizare a terenurilor</w:t>
      </w:r>
      <w:r w:rsidR="00777FD0">
        <w:rPr>
          <w:rFonts w:ascii="Times New Roman" w:hAnsi="Times New Roman" w:cs="Times New Roman"/>
          <w:sz w:val="28"/>
          <w:szCs w:val="28"/>
          <w:lang w:val="ro-RO"/>
        </w:rPr>
        <w:t>;</w:t>
      </w:r>
      <w:r w:rsidRPr="00075FE7">
        <w:rPr>
          <w:rFonts w:ascii="Times New Roman" w:hAnsi="Times New Roman" w:cs="Times New Roman"/>
          <w:sz w:val="28"/>
          <w:szCs w:val="28"/>
          <w:lang w:val="ro-RO"/>
        </w:rPr>
        <w:t xml:space="preserve"> </w:t>
      </w:r>
    </w:p>
    <w:p w:rsidR="00F43626" w:rsidRPr="00075FE7" w:rsidRDefault="00F43626" w:rsidP="00075FE7">
      <w:pPr>
        <w:spacing w:after="0" w:line="240" w:lineRule="auto"/>
        <w:ind w:firstLine="720"/>
        <w:jc w:val="both"/>
        <w:rPr>
          <w:rFonts w:ascii="Times New Roman" w:hAnsi="Times New Roman" w:cs="Times New Roman"/>
          <w:sz w:val="28"/>
          <w:szCs w:val="28"/>
          <w:lang w:val="ro-RO"/>
        </w:rPr>
      </w:pPr>
      <w:r w:rsidRPr="00075FE7">
        <w:rPr>
          <w:rFonts w:ascii="Times New Roman" w:hAnsi="Times New Roman" w:cs="Times New Roman"/>
          <w:b/>
          <w:bCs/>
          <w:i/>
          <w:sz w:val="28"/>
          <w:szCs w:val="28"/>
          <w:lang w:val="ro-RO"/>
        </w:rPr>
        <w:t>CN</w:t>
      </w:r>
      <w:r w:rsidRPr="00075FE7">
        <w:rPr>
          <w:rFonts w:ascii="Times New Roman" w:hAnsi="Times New Roman" w:cs="Times New Roman"/>
          <w:b/>
          <w:bCs/>
          <w:i/>
          <w:sz w:val="28"/>
          <w:szCs w:val="28"/>
          <w:vertAlign w:val="subscript"/>
          <w:lang w:val="ro-RO"/>
        </w:rPr>
        <w:t>i</w:t>
      </w:r>
      <w:r w:rsidRPr="00075FE7">
        <w:rPr>
          <w:rFonts w:ascii="Times New Roman" w:hAnsi="Times New Roman" w:cs="Times New Roman"/>
          <w:sz w:val="28"/>
          <w:szCs w:val="28"/>
          <w:vertAlign w:val="subscript"/>
          <w:lang w:val="ro-RO"/>
        </w:rPr>
        <w:t xml:space="preserve"> </w:t>
      </w:r>
      <w:r w:rsidRPr="00075FE7">
        <w:rPr>
          <w:rFonts w:ascii="Times New Roman" w:hAnsi="Times New Roman" w:cs="Times New Roman"/>
          <w:sz w:val="28"/>
          <w:szCs w:val="28"/>
          <w:lang w:val="ro-RO"/>
        </w:rPr>
        <w:t xml:space="preserve">= CN corespunzător subdiviziunii „i” </w:t>
      </w:r>
      <w:r w:rsidR="00777FD0">
        <w:rPr>
          <w:rFonts w:ascii="Times New Roman" w:hAnsi="Times New Roman" w:cs="Times New Roman"/>
          <w:sz w:val="28"/>
          <w:szCs w:val="28"/>
          <w:lang w:val="ro-RO"/>
        </w:rPr>
        <w:t>;</w:t>
      </w:r>
    </w:p>
    <w:p w:rsidR="00F43626" w:rsidRPr="00075FE7" w:rsidRDefault="00F43626" w:rsidP="00075FE7">
      <w:pPr>
        <w:spacing w:after="0" w:line="240" w:lineRule="auto"/>
        <w:ind w:firstLine="720"/>
        <w:jc w:val="both"/>
        <w:rPr>
          <w:rFonts w:ascii="Times New Roman" w:hAnsi="Times New Roman" w:cs="Times New Roman"/>
          <w:sz w:val="28"/>
          <w:szCs w:val="28"/>
          <w:lang w:val="ro-RO"/>
        </w:rPr>
      </w:pPr>
      <w:r w:rsidRPr="00075FE7">
        <w:rPr>
          <w:rFonts w:ascii="Times New Roman" w:hAnsi="Times New Roman" w:cs="Times New Roman"/>
          <w:i/>
          <w:sz w:val="28"/>
          <w:szCs w:val="28"/>
          <w:lang w:val="ro-RO"/>
        </w:rPr>
        <w:t>A</w:t>
      </w:r>
      <w:r w:rsidRPr="00075FE7">
        <w:rPr>
          <w:rFonts w:ascii="Times New Roman" w:hAnsi="Times New Roman" w:cs="Times New Roman"/>
          <w:i/>
          <w:sz w:val="28"/>
          <w:szCs w:val="28"/>
          <w:vertAlign w:val="subscript"/>
          <w:lang w:val="ro-RO"/>
        </w:rPr>
        <w:t>i</w:t>
      </w:r>
      <w:r w:rsidRPr="00075FE7">
        <w:rPr>
          <w:rFonts w:ascii="Times New Roman" w:hAnsi="Times New Roman" w:cs="Times New Roman"/>
          <w:sz w:val="28"/>
          <w:szCs w:val="28"/>
          <w:vertAlign w:val="subscript"/>
          <w:lang w:val="ro-RO"/>
        </w:rPr>
        <w:t xml:space="preserve"> </w:t>
      </w:r>
      <w:r w:rsidRPr="00075FE7">
        <w:rPr>
          <w:rFonts w:ascii="Times New Roman" w:hAnsi="Times New Roman" w:cs="Times New Roman"/>
          <w:sz w:val="28"/>
          <w:szCs w:val="28"/>
          <w:lang w:val="ro-RO"/>
        </w:rPr>
        <w:t>= suprafața de drenaj a subdiviziunii „i” (</w:t>
      </w:r>
      <w:r w:rsidRPr="00075FE7">
        <w:rPr>
          <w:rFonts w:ascii="Times New Roman" w:hAnsi="Times New Roman" w:cs="Times New Roman"/>
          <w:i/>
          <w:sz w:val="28"/>
          <w:szCs w:val="28"/>
          <w:lang w:val="ro-RO"/>
        </w:rPr>
        <w:t>USACE, 2000</w:t>
      </w:r>
      <w:r w:rsidRPr="00075FE7">
        <w:rPr>
          <w:rFonts w:ascii="Times New Roman" w:hAnsi="Times New Roman" w:cs="Times New Roman"/>
          <w:sz w:val="28"/>
          <w:szCs w:val="28"/>
          <w:lang w:val="ro-RO"/>
        </w:rPr>
        <w:t xml:space="preserve">). </w:t>
      </w:r>
    </w:p>
    <w:p w:rsidR="00F43626" w:rsidRPr="00075FE7" w:rsidRDefault="00F43626" w:rsidP="00075FE7">
      <w:pPr>
        <w:spacing w:after="0" w:line="240" w:lineRule="auto"/>
        <w:ind w:firstLine="720"/>
        <w:jc w:val="both"/>
        <w:rPr>
          <w:rFonts w:ascii="Times New Roman" w:hAnsi="Times New Roman" w:cs="Times New Roman"/>
          <w:color w:val="000000"/>
          <w:sz w:val="28"/>
          <w:szCs w:val="28"/>
          <w:lang w:val="ro-RO"/>
        </w:rPr>
      </w:pPr>
      <w:r w:rsidRPr="00075FE7">
        <w:rPr>
          <w:rFonts w:ascii="Times New Roman" w:hAnsi="Times New Roman" w:cs="Times New Roman"/>
          <w:sz w:val="28"/>
          <w:szCs w:val="28"/>
          <w:lang w:val="ro-RO"/>
        </w:rPr>
        <w:t>Parametrul</w:t>
      </w:r>
      <w:r w:rsidRPr="00075FE7">
        <w:rPr>
          <w:rFonts w:ascii="Times New Roman" w:hAnsi="Times New Roman" w:cs="Times New Roman"/>
          <w:i/>
          <w:sz w:val="28"/>
          <w:szCs w:val="28"/>
          <w:lang w:val="ro-RO"/>
        </w:rPr>
        <w:t xml:space="preserve"> CN</w:t>
      </w:r>
      <w:r w:rsidRPr="00075FE7">
        <w:rPr>
          <w:rFonts w:ascii="Times New Roman" w:hAnsi="Times New Roman" w:cs="Times New Roman"/>
          <w:sz w:val="28"/>
          <w:szCs w:val="28"/>
          <w:lang w:val="ro-RO"/>
        </w:rPr>
        <w:t xml:space="preserve"> obținut este o valoare compusă ce reprezintă totalitatea combinațiilor posibile dintre grupele de sol și tipurile de utilizare a terenului existente într</w:t>
      </w:r>
      <w:r w:rsidR="00777FD0">
        <w:rPr>
          <w:rFonts w:ascii="Times New Roman" w:hAnsi="Times New Roman" w:cs="Times New Roman"/>
          <w:sz w:val="28"/>
          <w:szCs w:val="28"/>
          <w:lang w:val="ro-RO"/>
        </w:rPr>
        <w:t xml:space="preserve">-un subbazin </w:t>
      </w:r>
      <w:r w:rsidRPr="00075FE7">
        <w:rPr>
          <w:rFonts w:ascii="Times New Roman" w:hAnsi="Times New Roman" w:cs="Times New Roman"/>
          <w:sz w:val="28"/>
          <w:szCs w:val="28"/>
          <w:lang w:val="ro-RO"/>
        </w:rPr>
        <w:t>(</w:t>
      </w:r>
      <w:r w:rsidRPr="00075FE7">
        <w:rPr>
          <w:rFonts w:ascii="Times New Roman" w:hAnsi="Times New Roman" w:cs="Times New Roman"/>
          <w:i/>
          <w:sz w:val="28"/>
          <w:szCs w:val="28"/>
          <w:lang w:val="ro-RO"/>
        </w:rPr>
        <w:t>Győri et al., 2013</w:t>
      </w:r>
      <w:r w:rsidRPr="00075FE7">
        <w:rPr>
          <w:rFonts w:ascii="Times New Roman" w:hAnsi="Times New Roman" w:cs="Times New Roman"/>
          <w:sz w:val="28"/>
          <w:szCs w:val="28"/>
          <w:lang w:val="ro-RO"/>
        </w:rPr>
        <w:t>).</w:t>
      </w:r>
    </w:p>
    <w:p w:rsidR="00F43626" w:rsidRPr="00075FE7" w:rsidRDefault="00777FD0" w:rsidP="00075FE7">
      <w:pPr>
        <w:spacing w:after="0" w:line="240" w:lineRule="auto"/>
        <w:ind w:firstLine="720"/>
        <w:jc w:val="both"/>
        <w:rPr>
          <w:rFonts w:ascii="Times New Roman" w:hAnsi="Times New Roman" w:cs="Times New Roman"/>
          <w:color w:val="000000"/>
          <w:sz w:val="28"/>
          <w:szCs w:val="28"/>
          <w:lang w:val="ro-RO"/>
        </w:rPr>
      </w:pPr>
      <w:r>
        <w:rPr>
          <w:rFonts w:ascii="Times New Roman" w:hAnsi="Times New Roman" w:cs="Times New Roman"/>
          <w:color w:val="000000"/>
          <w:sz w:val="28"/>
          <w:szCs w:val="28"/>
          <w:lang w:val="ro-RO"/>
        </w:rPr>
        <w:t>În tabelul 3.19</w:t>
      </w:r>
      <w:r w:rsidR="00F43626" w:rsidRPr="00075FE7">
        <w:rPr>
          <w:rFonts w:ascii="Times New Roman" w:hAnsi="Times New Roman" w:cs="Times New Roman"/>
          <w:color w:val="000000"/>
          <w:sz w:val="28"/>
          <w:szCs w:val="28"/>
          <w:lang w:val="ro-RO"/>
        </w:rPr>
        <w:t xml:space="preserve"> este prezentat modul de calcul al </w:t>
      </w:r>
      <w:r w:rsidR="00F43626" w:rsidRPr="00075FE7">
        <w:rPr>
          <w:rFonts w:ascii="Times New Roman" w:hAnsi="Times New Roman" w:cs="Times New Roman"/>
          <w:i/>
          <w:color w:val="000000"/>
          <w:sz w:val="28"/>
          <w:szCs w:val="28"/>
          <w:lang w:val="ro-RO"/>
        </w:rPr>
        <w:t>CN</w:t>
      </w:r>
      <w:r w:rsidR="00F43626" w:rsidRPr="00075FE7">
        <w:rPr>
          <w:rFonts w:ascii="Times New Roman" w:hAnsi="Times New Roman" w:cs="Times New Roman"/>
          <w:color w:val="000000"/>
          <w:sz w:val="28"/>
          <w:szCs w:val="28"/>
          <w:lang w:val="ro-RO"/>
        </w:rPr>
        <w:t xml:space="preserve"> ponderat al bazinului analizat, cu detaliere pe bazinului râului Geru și bazinul afluentului – râul Gerușița.</w:t>
      </w:r>
    </w:p>
    <w:p w:rsidR="00F43626" w:rsidRPr="00903188" w:rsidRDefault="00F43626" w:rsidP="00903188">
      <w:pPr>
        <w:spacing w:after="0" w:line="360" w:lineRule="auto"/>
        <w:jc w:val="center"/>
        <w:rPr>
          <w:rFonts w:ascii="Times New Roman" w:hAnsi="Times New Roman" w:cs="Times New Roman"/>
          <w:b/>
          <w:sz w:val="24"/>
          <w:szCs w:val="24"/>
          <w:lang w:val="ro-RO"/>
        </w:rPr>
      </w:pPr>
    </w:p>
    <w:p w:rsidR="00F43626" w:rsidRPr="00777FD0" w:rsidRDefault="00777FD0" w:rsidP="00777FD0">
      <w:pPr>
        <w:spacing w:after="0" w:line="240" w:lineRule="auto"/>
        <w:jc w:val="center"/>
        <w:rPr>
          <w:rFonts w:ascii="Times New Roman" w:hAnsi="Times New Roman" w:cs="Times New Roman"/>
          <w:i/>
          <w:sz w:val="28"/>
          <w:szCs w:val="28"/>
          <w:lang w:val="ro-RO"/>
        </w:rPr>
      </w:pPr>
      <w:r w:rsidRPr="00777FD0">
        <w:rPr>
          <w:rFonts w:ascii="Times New Roman" w:hAnsi="Times New Roman" w:cs="Times New Roman"/>
          <w:i/>
          <w:sz w:val="28"/>
          <w:szCs w:val="28"/>
          <w:lang w:val="ro-RO"/>
        </w:rPr>
        <w:t>Tabel 3.19</w:t>
      </w:r>
      <w:r w:rsidR="00F43626" w:rsidRPr="00777FD0">
        <w:rPr>
          <w:rFonts w:ascii="Times New Roman" w:hAnsi="Times New Roman" w:cs="Times New Roman"/>
          <w:i/>
          <w:sz w:val="28"/>
          <w:szCs w:val="28"/>
          <w:lang w:val="ro-RO"/>
        </w:rPr>
        <w:t xml:space="preserve"> Modul de calcul al coeficientului CN ponderat pe bazin (sol hidrologic tip C)</w:t>
      </w:r>
    </w:p>
    <w:tbl>
      <w:tblPr>
        <w:tblW w:w="9369" w:type="dxa"/>
        <w:jc w:val="center"/>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34"/>
        <w:gridCol w:w="2627"/>
        <w:gridCol w:w="1056"/>
        <w:gridCol w:w="1083"/>
        <w:gridCol w:w="750"/>
        <w:gridCol w:w="1196"/>
        <w:gridCol w:w="1523"/>
      </w:tblGrid>
      <w:tr w:rsidR="00903188" w:rsidRPr="00903188" w:rsidTr="00075FE7">
        <w:trPr>
          <w:trHeight w:val="157"/>
          <w:jc w:val="center"/>
        </w:trPr>
        <w:tc>
          <w:tcPr>
            <w:tcW w:w="1134" w:type="dxa"/>
            <w:vMerge w:val="restart"/>
            <w:shd w:val="clear" w:color="auto" w:fill="D9D9D9"/>
            <w:vAlign w:val="center"/>
          </w:tcPr>
          <w:p w:rsidR="00903188" w:rsidRPr="00777FD0" w:rsidRDefault="00903188" w:rsidP="00903188">
            <w:pPr>
              <w:spacing w:after="0"/>
              <w:rPr>
                <w:rFonts w:ascii="Times New Roman" w:hAnsi="Times New Roman" w:cs="Times New Roman"/>
                <w:sz w:val="24"/>
                <w:szCs w:val="24"/>
                <w:lang w:val="ro-RO"/>
              </w:rPr>
            </w:pPr>
          </w:p>
        </w:tc>
        <w:tc>
          <w:tcPr>
            <w:tcW w:w="8235" w:type="dxa"/>
            <w:gridSpan w:val="6"/>
            <w:shd w:val="clear" w:color="auto" w:fill="D9D9D9"/>
            <w:vAlign w:val="center"/>
          </w:tcPr>
          <w:p w:rsidR="00903188" w:rsidRPr="00540910" w:rsidRDefault="00903188" w:rsidP="00903188">
            <w:pPr>
              <w:spacing w:after="0"/>
              <w:rPr>
                <w:rFonts w:ascii="Times New Roman" w:hAnsi="Times New Roman" w:cs="Times New Roman"/>
                <w:sz w:val="24"/>
                <w:szCs w:val="24"/>
                <w:lang w:val="ro-RO"/>
              </w:rPr>
            </w:pPr>
            <w:r w:rsidRPr="00540910">
              <w:rPr>
                <w:rFonts w:ascii="Times New Roman" w:hAnsi="Times New Roman" w:cs="Times New Roman"/>
                <w:sz w:val="24"/>
                <w:szCs w:val="24"/>
                <w:lang w:val="ro-RO"/>
              </w:rPr>
              <w:t>Suprafata bazin r. Geru = 99,52 Kmp</w:t>
            </w:r>
          </w:p>
        </w:tc>
      </w:tr>
      <w:tr w:rsidR="00F43626" w:rsidRPr="00903188" w:rsidTr="00F43626">
        <w:trPr>
          <w:trHeight w:val="173"/>
          <w:jc w:val="center"/>
        </w:trPr>
        <w:tc>
          <w:tcPr>
            <w:tcW w:w="1134" w:type="dxa"/>
            <w:vMerge/>
            <w:shd w:val="clear" w:color="auto" w:fill="D9D9D9"/>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D9D9D9"/>
            <w:vAlign w:val="center"/>
          </w:tcPr>
          <w:p w:rsidR="00F43626" w:rsidRPr="00540910" w:rsidRDefault="00F43626" w:rsidP="00903188">
            <w:pPr>
              <w:spacing w:after="0"/>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1056" w:type="dxa"/>
            <w:shd w:val="clear" w:color="auto" w:fill="D9D9D9"/>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Procentaj din b.h.</w:t>
            </w:r>
          </w:p>
        </w:tc>
        <w:tc>
          <w:tcPr>
            <w:tcW w:w="1083" w:type="dxa"/>
            <w:shd w:val="clear" w:color="auto" w:fill="D9D9D9"/>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Suprafață aferentă</w:t>
            </w:r>
          </w:p>
        </w:tc>
        <w:tc>
          <w:tcPr>
            <w:tcW w:w="750" w:type="dxa"/>
            <w:shd w:val="clear" w:color="auto" w:fill="D9D9D9"/>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CN parțial</w:t>
            </w:r>
          </w:p>
        </w:tc>
        <w:tc>
          <w:tcPr>
            <w:tcW w:w="1196" w:type="dxa"/>
            <w:shd w:val="clear" w:color="auto" w:fill="D9D9D9"/>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CN x suprafața</w:t>
            </w:r>
          </w:p>
        </w:tc>
        <w:tc>
          <w:tcPr>
            <w:tcW w:w="1523" w:type="dxa"/>
            <w:shd w:val="clear" w:color="auto" w:fill="D9D9D9"/>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CN corespunzător</w:t>
            </w:r>
          </w:p>
        </w:tc>
      </w:tr>
      <w:tr w:rsidR="00F43626" w:rsidRPr="00903188" w:rsidTr="00F43626">
        <w:trPr>
          <w:trHeight w:val="94"/>
          <w:jc w:val="center"/>
        </w:trPr>
        <w:tc>
          <w:tcPr>
            <w:tcW w:w="3761" w:type="dxa"/>
            <w:gridSpan w:val="2"/>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Arabil</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0.76</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75.635</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6692.2</w:t>
            </w:r>
          </w:p>
        </w:tc>
        <w:tc>
          <w:tcPr>
            <w:tcW w:w="1523" w:type="dxa"/>
            <w:vMerge w:val="restart"/>
            <w:shd w:val="clear" w:color="auto" w:fill="auto"/>
            <w:vAlign w:val="center"/>
          </w:tcPr>
          <w:p w:rsidR="00F43626" w:rsidRPr="00540910" w:rsidRDefault="00540910" w:rsidP="00903188">
            <w:pPr>
              <w:spacing w:after="0"/>
              <w:jc w:val="center"/>
              <w:rPr>
                <w:rFonts w:ascii="Times New Roman" w:hAnsi="Times New Roman" w:cs="Times New Roman"/>
                <w:bCs/>
                <w:sz w:val="24"/>
                <w:szCs w:val="24"/>
                <w:lang w:val="ro-RO"/>
              </w:rPr>
            </w:pPr>
            <w:r>
              <w:rPr>
                <w:rFonts w:ascii="Times New Roman" w:hAnsi="Times New Roman" w:cs="Times New Roman"/>
                <w:bCs/>
                <w:sz w:val="24"/>
                <w:szCs w:val="24"/>
                <w:lang w:val="ro-RO"/>
              </w:rPr>
              <w:t>88,</w:t>
            </w:r>
            <w:r w:rsidR="00F43626" w:rsidRPr="00540910">
              <w:rPr>
                <w:rFonts w:ascii="Times New Roman" w:hAnsi="Times New Roman" w:cs="Times New Roman"/>
                <w:bCs/>
                <w:sz w:val="24"/>
                <w:szCs w:val="24"/>
                <w:lang w:val="ro-RO"/>
              </w:rPr>
              <w:t>48</w:t>
            </w:r>
          </w:p>
        </w:tc>
      </w:tr>
      <w:tr w:rsidR="00F43626" w:rsidRPr="00903188" w:rsidTr="00F43626">
        <w:trPr>
          <w:trHeight w:val="121"/>
          <w:jc w:val="center"/>
        </w:trPr>
        <w:tc>
          <w:tcPr>
            <w:tcW w:w="1134" w:type="dxa"/>
            <w:vMerge w:val="restart"/>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Teren necultivat</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Sol fără vegetație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0.20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15.127</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91</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1376.6</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121"/>
          <w:jc w:val="center"/>
        </w:trPr>
        <w:tc>
          <w:tcPr>
            <w:tcW w:w="1134" w:type="dxa"/>
            <w:vMerge/>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Reziduuri de cultură (resturi vegetale)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0.45</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34.038</w:t>
            </w:r>
          </w:p>
        </w:tc>
        <w:tc>
          <w:tcPr>
            <w:tcW w:w="750" w:type="dxa"/>
            <w:shd w:val="clear" w:color="auto" w:fill="auto"/>
            <w:vAlign w:val="center"/>
          </w:tcPr>
          <w:p w:rsidR="00F43626" w:rsidRPr="00777FD0" w:rsidRDefault="00540910" w:rsidP="00903188">
            <w:pPr>
              <w:spacing w:after="0"/>
              <w:jc w:val="center"/>
              <w:rPr>
                <w:rFonts w:ascii="Times New Roman" w:hAnsi="Times New Roman" w:cs="Times New Roman"/>
                <w:sz w:val="24"/>
                <w:szCs w:val="24"/>
                <w:lang w:val="ro-RO"/>
              </w:rPr>
            </w:pPr>
            <w:r>
              <w:rPr>
                <w:rFonts w:ascii="Times New Roman" w:hAnsi="Times New Roman" w:cs="Times New Roman"/>
                <w:sz w:val="24"/>
                <w:szCs w:val="24"/>
                <w:lang w:val="ro-RO"/>
              </w:rPr>
              <w:t>90</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3063.2</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restart"/>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Culturi cereale</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Rânduri drepte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0.07</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5.294</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90</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465.91</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86"/>
          <w:jc w:val="center"/>
        </w:trPr>
        <w:tc>
          <w:tcPr>
            <w:tcW w:w="1134" w:type="dxa"/>
            <w:vMerge/>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Rânduri drepte+reziduuri de cultura</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0.03</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2.269</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88</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197.41</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xml:space="preserve">Culturi în contur </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0.06</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4.538</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87</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381.20</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153"/>
          <w:jc w:val="center"/>
        </w:trPr>
        <w:tc>
          <w:tcPr>
            <w:tcW w:w="1134" w:type="dxa"/>
            <w:vMerge/>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Culturi în contur+reziduuri de cultura</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0.01</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0.756</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83</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62.777</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307"/>
          <w:jc w:val="center"/>
        </w:trPr>
        <w:tc>
          <w:tcPr>
            <w:tcW w:w="1134" w:type="dxa"/>
            <w:vMerge w:val="restart"/>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Cereale mici</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Rânduri drepte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0.05</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3.781</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84</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317.67</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xml:space="preserve">Culturi în contur </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0.01</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0.756</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82</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62.021</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ign w:val="center"/>
          </w:tcPr>
          <w:p w:rsidR="00F43626" w:rsidRPr="00777FD0" w:rsidRDefault="00F43626" w:rsidP="00903188">
            <w:pPr>
              <w:spacing w:after="0"/>
              <w:rPr>
                <w:rFonts w:ascii="Times New Roman" w:hAnsi="Times New Roman" w:cs="Times New Roman"/>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Culturi în contur+reziduuri de cultura</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0.02</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1.512</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81</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122.53</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84"/>
          <w:jc w:val="center"/>
        </w:trPr>
        <w:tc>
          <w:tcPr>
            <w:tcW w:w="1134"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Legume</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Rânduri drepte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0.10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7.563</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85</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642.9</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restart"/>
            <w:shd w:val="clear" w:color="auto" w:fill="auto"/>
            <w:vAlign w:val="center"/>
          </w:tcPr>
          <w:p w:rsidR="00F43626" w:rsidRPr="00540910" w:rsidRDefault="00540910" w:rsidP="00903188">
            <w:pPr>
              <w:spacing w:after="0"/>
              <w:rPr>
                <w:rFonts w:ascii="Times New Roman" w:hAnsi="Times New Roman" w:cs="Times New Roman"/>
                <w:bCs/>
                <w:sz w:val="24"/>
                <w:szCs w:val="24"/>
                <w:lang w:val="ro-RO"/>
              </w:rPr>
            </w:pPr>
            <w:r>
              <w:rPr>
                <w:rFonts w:ascii="Times New Roman" w:hAnsi="Times New Roman" w:cs="Times New Roman"/>
                <w:bCs/>
                <w:sz w:val="24"/>
                <w:szCs w:val="24"/>
                <w:lang w:val="ro-RO"/>
              </w:rPr>
              <w:t>Pă</w:t>
            </w:r>
            <w:r w:rsidR="00F43626" w:rsidRPr="00540910">
              <w:rPr>
                <w:rFonts w:ascii="Times New Roman" w:hAnsi="Times New Roman" w:cs="Times New Roman"/>
                <w:bCs/>
                <w:sz w:val="24"/>
                <w:szCs w:val="24"/>
                <w:lang w:val="ro-RO"/>
              </w:rPr>
              <w:t>dure</w:t>
            </w:r>
          </w:p>
        </w:tc>
        <w:tc>
          <w:tcPr>
            <w:tcW w:w="2627" w:type="dxa"/>
            <w:shd w:val="clear" w:color="auto" w:fill="auto"/>
            <w:vAlign w:val="center"/>
          </w:tcPr>
          <w:p w:rsidR="00F43626" w:rsidRPr="00777FD0" w:rsidRDefault="00F43626" w:rsidP="00903188">
            <w:pPr>
              <w:spacing w:after="0"/>
              <w:rPr>
                <w:rFonts w:ascii="Times New Roman" w:hAnsi="Times New Roman" w:cs="Times New Roman"/>
                <w:b/>
                <w:bCs/>
                <w:sz w:val="24"/>
                <w:szCs w:val="24"/>
                <w:lang w:val="ro-RO"/>
              </w:rPr>
            </w:pPr>
            <w:r w:rsidRPr="00777FD0">
              <w:rPr>
                <w:rFonts w:ascii="Times New Roman" w:hAnsi="Times New Roman" w:cs="Times New Roman"/>
                <w:b/>
                <w:bCs/>
                <w:sz w:val="24"/>
                <w:szCs w:val="24"/>
                <w:lang w:val="ro-RO"/>
              </w:rPr>
              <w:t> </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0.03</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2.986</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 </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241.83</w:t>
            </w:r>
          </w:p>
        </w:tc>
        <w:tc>
          <w:tcPr>
            <w:tcW w:w="1523" w:type="dxa"/>
            <w:vMerge w:val="restart"/>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81.00</w:t>
            </w:r>
          </w:p>
        </w:tc>
      </w:tr>
      <w:tr w:rsidR="00F43626" w:rsidRPr="00903188" w:rsidTr="00F43626">
        <w:trPr>
          <w:trHeight w:val="74"/>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Tufișuri - vegetație arborescentă, buruieni, iarbă</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0.20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0.597</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77</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45.978</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90"/>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Pădure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0.8</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2.388</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82</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195.86</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restart"/>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Localități</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0.05</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4.976</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405.54</w:t>
            </w:r>
          </w:p>
        </w:tc>
        <w:tc>
          <w:tcPr>
            <w:tcW w:w="1523" w:type="dxa"/>
            <w:vMerge w:val="restart"/>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81.50</w:t>
            </w:r>
          </w:p>
        </w:tc>
      </w:tr>
      <w:tr w:rsidR="00F43626" w:rsidRPr="00903188" w:rsidTr="00F43626">
        <w:trPr>
          <w:trHeight w:val="158"/>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Spații deschise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0.10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0.497</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74</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36.822</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81"/>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Străzi - pavaje de piatră</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0.40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1.990</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89</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177.15</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Clădiri</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0.50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2.488</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77</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191.58</w:t>
            </w:r>
          </w:p>
        </w:tc>
        <w:tc>
          <w:tcPr>
            <w:tcW w:w="1523" w:type="dxa"/>
            <w:vMerge/>
            <w:vAlign w:val="center"/>
          </w:tcPr>
          <w:p w:rsidR="00F43626" w:rsidRPr="00777FD0" w:rsidRDefault="00F43626" w:rsidP="00903188">
            <w:pPr>
              <w:spacing w:after="0"/>
              <w:rPr>
                <w:rFonts w:ascii="Times New Roman" w:hAnsi="Times New Roman" w:cs="Times New Roman"/>
                <w:b/>
                <w:bCs/>
                <w:sz w:val="24"/>
                <w:szCs w:val="24"/>
                <w:lang w:val="ro-RO"/>
              </w:rPr>
            </w:pPr>
          </w:p>
        </w:tc>
      </w:tr>
      <w:tr w:rsidR="00F43626" w:rsidRPr="00903188" w:rsidTr="00F43626">
        <w:trPr>
          <w:trHeight w:val="74"/>
          <w:jc w:val="center"/>
        </w:trPr>
        <w:tc>
          <w:tcPr>
            <w:tcW w:w="3761" w:type="dxa"/>
            <w:gridSpan w:val="2"/>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 xml:space="preserve">Pășune </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0.16</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15.923</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86</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1369.4</w:t>
            </w:r>
          </w:p>
        </w:tc>
        <w:tc>
          <w:tcPr>
            <w:tcW w:w="152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86.00</w:t>
            </w:r>
          </w:p>
        </w:tc>
      </w:tr>
      <w:tr w:rsidR="00777FD0" w:rsidRPr="00903188" w:rsidTr="007427FE">
        <w:trPr>
          <w:trHeight w:val="268"/>
          <w:jc w:val="center"/>
        </w:trPr>
        <w:tc>
          <w:tcPr>
            <w:tcW w:w="1134" w:type="dxa"/>
            <w:tcBorders>
              <w:bottom w:val="single" w:sz="4" w:space="0" w:color="auto"/>
            </w:tcBorders>
            <w:shd w:val="clear" w:color="auto" w:fill="auto"/>
            <w:vAlign w:val="center"/>
          </w:tcPr>
          <w:p w:rsidR="00777FD0" w:rsidRPr="00777FD0" w:rsidRDefault="00777FD0" w:rsidP="00903188">
            <w:pPr>
              <w:spacing w:after="0"/>
              <w:rPr>
                <w:rFonts w:ascii="Times New Roman" w:hAnsi="Times New Roman" w:cs="Times New Roman"/>
                <w:sz w:val="24"/>
                <w:szCs w:val="24"/>
                <w:lang w:val="ro-RO"/>
              </w:rPr>
            </w:pPr>
          </w:p>
        </w:tc>
        <w:tc>
          <w:tcPr>
            <w:tcW w:w="8235" w:type="dxa"/>
            <w:gridSpan w:val="6"/>
            <w:tcBorders>
              <w:bottom w:val="single" w:sz="4" w:space="0" w:color="auto"/>
            </w:tcBorders>
            <w:shd w:val="clear" w:color="auto" w:fill="auto"/>
            <w:vAlign w:val="center"/>
          </w:tcPr>
          <w:p w:rsidR="00777FD0" w:rsidRPr="00540910" w:rsidRDefault="00777FD0" w:rsidP="00903188">
            <w:pPr>
              <w:spacing w:after="0"/>
              <w:rPr>
                <w:rFonts w:ascii="Times New Roman" w:hAnsi="Times New Roman" w:cs="Times New Roman"/>
                <w:b/>
                <w:i/>
                <w:sz w:val="24"/>
                <w:szCs w:val="24"/>
                <w:lang w:val="ro-RO"/>
              </w:rPr>
            </w:pPr>
            <w:r w:rsidRPr="00540910">
              <w:rPr>
                <w:rFonts w:ascii="Times New Roman" w:hAnsi="Times New Roman" w:cs="Times New Roman"/>
                <w:b/>
                <w:bCs/>
                <w:i/>
                <w:sz w:val="24"/>
                <w:szCs w:val="24"/>
                <w:lang w:val="ro-RO"/>
              </w:rPr>
              <w:t>CN</w:t>
            </w:r>
            <w:r w:rsidR="00540910" w:rsidRPr="00540910">
              <w:rPr>
                <w:rFonts w:ascii="Times New Roman" w:hAnsi="Times New Roman" w:cs="Times New Roman"/>
                <w:b/>
                <w:bCs/>
                <w:i/>
                <w:sz w:val="24"/>
                <w:szCs w:val="24"/>
                <w:lang w:val="ro-RO"/>
              </w:rPr>
              <w:t xml:space="preserve"> bazin  r. Geru=87,</w:t>
            </w:r>
            <w:r w:rsidRPr="00540910">
              <w:rPr>
                <w:rFonts w:ascii="Times New Roman" w:hAnsi="Times New Roman" w:cs="Times New Roman"/>
                <w:b/>
                <w:bCs/>
                <w:i/>
                <w:sz w:val="24"/>
                <w:szCs w:val="24"/>
                <w:lang w:val="ro-RO"/>
              </w:rPr>
              <w:t>51</w:t>
            </w:r>
          </w:p>
        </w:tc>
      </w:tr>
      <w:tr w:rsidR="00777FD0" w:rsidRPr="00903188" w:rsidTr="00301CDA">
        <w:trPr>
          <w:trHeight w:val="268"/>
          <w:jc w:val="center"/>
        </w:trPr>
        <w:tc>
          <w:tcPr>
            <w:tcW w:w="1134" w:type="dxa"/>
            <w:tcBorders>
              <w:bottom w:val="single" w:sz="4" w:space="0" w:color="auto"/>
            </w:tcBorders>
            <w:shd w:val="clear" w:color="auto" w:fill="D9D9D9"/>
            <w:vAlign w:val="center"/>
          </w:tcPr>
          <w:p w:rsidR="00777FD0" w:rsidRPr="00777FD0" w:rsidRDefault="00777FD0" w:rsidP="00903188">
            <w:pPr>
              <w:spacing w:after="0"/>
              <w:rPr>
                <w:rFonts w:ascii="Times New Roman" w:hAnsi="Times New Roman" w:cs="Times New Roman"/>
                <w:sz w:val="24"/>
                <w:szCs w:val="24"/>
                <w:lang w:val="ro-RO"/>
              </w:rPr>
            </w:pPr>
          </w:p>
        </w:tc>
        <w:tc>
          <w:tcPr>
            <w:tcW w:w="8235" w:type="dxa"/>
            <w:gridSpan w:val="6"/>
            <w:tcBorders>
              <w:bottom w:val="single" w:sz="4" w:space="0" w:color="auto"/>
            </w:tcBorders>
            <w:shd w:val="clear" w:color="auto" w:fill="D9D9D9"/>
            <w:vAlign w:val="center"/>
          </w:tcPr>
          <w:p w:rsidR="00777FD0" w:rsidRPr="00540910" w:rsidRDefault="00777FD0"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 xml:space="preserve">Suprafata bazin  r. Gerușița = </w:t>
            </w:r>
            <w:r w:rsidRPr="00540910">
              <w:rPr>
                <w:rFonts w:ascii="Times New Roman" w:hAnsi="Times New Roman" w:cs="Times New Roman"/>
                <w:sz w:val="24"/>
                <w:szCs w:val="24"/>
                <w:lang w:val="ro-RO"/>
              </w:rPr>
              <w:t>14.04</w:t>
            </w:r>
            <w:r w:rsidRPr="00540910">
              <w:rPr>
                <w:rFonts w:ascii="Times New Roman" w:hAnsi="Times New Roman" w:cs="Times New Roman"/>
                <w:bCs/>
                <w:sz w:val="24"/>
                <w:szCs w:val="24"/>
                <w:lang w:val="ro-RO"/>
              </w:rPr>
              <w:t xml:space="preserve"> </w:t>
            </w:r>
            <w:r w:rsidRPr="00540910">
              <w:rPr>
                <w:rFonts w:ascii="Times New Roman" w:hAnsi="Times New Roman" w:cs="Times New Roman"/>
                <w:sz w:val="24"/>
                <w:szCs w:val="24"/>
                <w:lang w:val="ro-RO"/>
              </w:rPr>
              <w:t>kmp</w:t>
            </w:r>
          </w:p>
        </w:tc>
      </w:tr>
      <w:tr w:rsidR="00F43626" w:rsidRPr="00903188" w:rsidTr="00F43626">
        <w:trPr>
          <w:trHeight w:val="245"/>
          <w:jc w:val="center"/>
        </w:trPr>
        <w:tc>
          <w:tcPr>
            <w:tcW w:w="1134" w:type="dxa"/>
            <w:tcBorders>
              <w:top w:val="single" w:sz="4" w:space="0" w:color="auto"/>
            </w:tcBorders>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w:t>
            </w:r>
          </w:p>
        </w:tc>
        <w:tc>
          <w:tcPr>
            <w:tcW w:w="2627" w:type="dxa"/>
            <w:tcBorders>
              <w:top w:val="single" w:sz="4" w:space="0" w:color="auto"/>
            </w:tcBorders>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w:t>
            </w:r>
          </w:p>
        </w:tc>
        <w:tc>
          <w:tcPr>
            <w:tcW w:w="1056" w:type="dxa"/>
            <w:tcBorders>
              <w:top w:val="single" w:sz="4" w:space="0" w:color="auto"/>
            </w:tcBorders>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Procentaj din b.h.</w:t>
            </w:r>
          </w:p>
        </w:tc>
        <w:tc>
          <w:tcPr>
            <w:tcW w:w="1083" w:type="dxa"/>
            <w:tcBorders>
              <w:top w:val="single" w:sz="4" w:space="0" w:color="auto"/>
            </w:tcBorders>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Suprafață aferentă</w:t>
            </w:r>
          </w:p>
        </w:tc>
        <w:tc>
          <w:tcPr>
            <w:tcW w:w="750" w:type="dxa"/>
            <w:tcBorders>
              <w:top w:val="single" w:sz="4" w:space="0" w:color="auto"/>
            </w:tcBorders>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CN parțial</w:t>
            </w:r>
          </w:p>
        </w:tc>
        <w:tc>
          <w:tcPr>
            <w:tcW w:w="1196" w:type="dxa"/>
            <w:tcBorders>
              <w:top w:val="single" w:sz="4" w:space="0" w:color="auto"/>
            </w:tcBorders>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CN x suprafața</w:t>
            </w:r>
          </w:p>
        </w:tc>
        <w:tc>
          <w:tcPr>
            <w:tcW w:w="1523" w:type="dxa"/>
            <w:tcBorders>
              <w:top w:val="single" w:sz="4" w:space="0" w:color="auto"/>
            </w:tcBorders>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CN corespunzător</w:t>
            </w:r>
          </w:p>
        </w:tc>
      </w:tr>
      <w:tr w:rsidR="00F43626" w:rsidRPr="00903188" w:rsidTr="00F43626">
        <w:trPr>
          <w:trHeight w:val="74"/>
          <w:jc w:val="center"/>
        </w:trPr>
        <w:tc>
          <w:tcPr>
            <w:tcW w:w="1134" w:type="dxa"/>
            <w:vMerge w:val="restart"/>
            <w:shd w:val="clear" w:color="auto" w:fill="auto"/>
            <w:vAlign w:val="center"/>
          </w:tcPr>
          <w:p w:rsidR="00F43626" w:rsidRPr="00540910" w:rsidRDefault="00540910" w:rsidP="00903188">
            <w:pPr>
              <w:spacing w:after="0"/>
              <w:rPr>
                <w:rFonts w:ascii="Times New Roman" w:hAnsi="Times New Roman" w:cs="Times New Roman"/>
                <w:bCs/>
                <w:sz w:val="24"/>
                <w:szCs w:val="24"/>
                <w:lang w:val="ro-RO"/>
              </w:rPr>
            </w:pPr>
            <w:r>
              <w:rPr>
                <w:rFonts w:ascii="Times New Roman" w:hAnsi="Times New Roman" w:cs="Times New Roman"/>
                <w:bCs/>
                <w:sz w:val="24"/>
                <w:szCs w:val="24"/>
                <w:lang w:val="ro-RO"/>
              </w:rPr>
              <w:t>Pă</w:t>
            </w:r>
            <w:r w:rsidR="00F43626" w:rsidRPr="00540910">
              <w:rPr>
                <w:rFonts w:ascii="Times New Roman" w:hAnsi="Times New Roman" w:cs="Times New Roman"/>
                <w:bCs/>
                <w:sz w:val="24"/>
                <w:szCs w:val="24"/>
                <w:lang w:val="ro-RO"/>
              </w:rPr>
              <w:t>dure</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0.37</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5.195</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 </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420.78</w:t>
            </w:r>
          </w:p>
        </w:tc>
        <w:tc>
          <w:tcPr>
            <w:tcW w:w="1523" w:type="dxa"/>
            <w:vMerge w:val="restart"/>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81.00</w:t>
            </w:r>
            <w:r w:rsidRPr="00540910">
              <w:rPr>
                <w:rFonts w:ascii="Times New Roman" w:hAnsi="Times New Roman" w:cs="Times New Roman"/>
                <w:sz w:val="24"/>
                <w:szCs w:val="24"/>
                <w:lang w:val="ro-RO"/>
              </w:rPr>
              <w:t> </w:t>
            </w:r>
          </w:p>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sz w:val="24"/>
                <w:szCs w:val="24"/>
                <w:lang w:val="ro-RO"/>
              </w:rPr>
              <w:t> </w:t>
            </w:r>
          </w:p>
        </w:tc>
      </w:tr>
      <w:tr w:rsidR="00F43626" w:rsidRPr="00903188" w:rsidTr="00F43626">
        <w:trPr>
          <w:trHeight w:val="204"/>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Tufișuri - vegetație arborescentă, buruieni, iarbă</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0.20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1.038</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77</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80.00</w:t>
            </w:r>
          </w:p>
        </w:tc>
        <w:tc>
          <w:tcPr>
            <w:tcW w:w="1523" w:type="dxa"/>
            <w:vMerge/>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p>
        </w:tc>
      </w:tr>
      <w:tr w:rsidR="00F43626" w:rsidRPr="00903188" w:rsidTr="00F43626">
        <w:trPr>
          <w:trHeight w:val="247"/>
          <w:jc w:val="center"/>
        </w:trPr>
        <w:tc>
          <w:tcPr>
            <w:tcW w:w="1134" w:type="dxa"/>
            <w:vMerge/>
            <w:vAlign w:val="center"/>
          </w:tcPr>
          <w:p w:rsidR="00F43626" w:rsidRPr="00777FD0" w:rsidRDefault="00F43626" w:rsidP="00903188">
            <w:pPr>
              <w:spacing w:after="0"/>
              <w:rPr>
                <w:rFonts w:ascii="Times New Roman" w:hAnsi="Times New Roman" w:cs="Times New Roman"/>
                <w:b/>
                <w:bCs/>
                <w:sz w:val="24"/>
                <w:szCs w:val="24"/>
                <w:lang w:val="ro-RO"/>
              </w:rPr>
            </w:pP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Pădure</w:t>
            </w:r>
          </w:p>
        </w:tc>
        <w:tc>
          <w:tcPr>
            <w:tcW w:w="105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0.80</w:t>
            </w:r>
          </w:p>
        </w:tc>
        <w:tc>
          <w:tcPr>
            <w:tcW w:w="1083"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4.155</w:t>
            </w:r>
          </w:p>
        </w:tc>
        <w:tc>
          <w:tcPr>
            <w:tcW w:w="750"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82</w:t>
            </w:r>
          </w:p>
        </w:tc>
        <w:tc>
          <w:tcPr>
            <w:tcW w:w="1196" w:type="dxa"/>
            <w:shd w:val="clear" w:color="auto" w:fill="auto"/>
            <w:vAlign w:val="center"/>
          </w:tcPr>
          <w:p w:rsidR="00F43626" w:rsidRPr="00777FD0" w:rsidRDefault="00F43626" w:rsidP="00903188">
            <w:pPr>
              <w:spacing w:after="0"/>
              <w:jc w:val="center"/>
              <w:rPr>
                <w:rFonts w:ascii="Times New Roman" w:hAnsi="Times New Roman" w:cs="Times New Roman"/>
                <w:sz w:val="24"/>
                <w:szCs w:val="24"/>
                <w:lang w:val="ro-RO"/>
              </w:rPr>
            </w:pPr>
            <w:r w:rsidRPr="00777FD0">
              <w:rPr>
                <w:rFonts w:ascii="Times New Roman" w:hAnsi="Times New Roman" w:cs="Times New Roman"/>
                <w:sz w:val="24"/>
                <w:szCs w:val="24"/>
                <w:lang w:val="ro-RO"/>
              </w:rPr>
              <w:t>340.78</w:t>
            </w:r>
          </w:p>
        </w:tc>
        <w:tc>
          <w:tcPr>
            <w:tcW w:w="1523" w:type="dxa"/>
            <w:vMerge/>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p>
        </w:tc>
      </w:tr>
      <w:tr w:rsidR="00F43626" w:rsidRPr="00903188" w:rsidTr="00F43626">
        <w:trPr>
          <w:trHeight w:val="172"/>
          <w:jc w:val="center"/>
        </w:trPr>
        <w:tc>
          <w:tcPr>
            <w:tcW w:w="3761" w:type="dxa"/>
            <w:gridSpan w:val="2"/>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 xml:space="preserve">Pășune </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0.52</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7.301</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86</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627.87</w:t>
            </w:r>
          </w:p>
        </w:tc>
        <w:tc>
          <w:tcPr>
            <w:tcW w:w="152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86.00</w:t>
            </w:r>
          </w:p>
        </w:tc>
      </w:tr>
      <w:tr w:rsidR="00F43626" w:rsidRPr="00903188" w:rsidTr="00F43626">
        <w:trPr>
          <w:trHeight w:val="109"/>
          <w:jc w:val="center"/>
        </w:trPr>
        <w:tc>
          <w:tcPr>
            <w:tcW w:w="3761" w:type="dxa"/>
            <w:gridSpan w:val="2"/>
            <w:shd w:val="clear" w:color="auto" w:fill="auto"/>
            <w:vAlign w:val="center"/>
          </w:tcPr>
          <w:p w:rsidR="00F43626" w:rsidRPr="00540910" w:rsidRDefault="00F43626" w:rsidP="00903188">
            <w:pPr>
              <w:spacing w:after="0"/>
              <w:rPr>
                <w:rFonts w:ascii="Times New Roman" w:hAnsi="Times New Roman" w:cs="Times New Roman"/>
                <w:bCs/>
                <w:sz w:val="24"/>
                <w:szCs w:val="24"/>
                <w:lang w:val="ro-RO"/>
              </w:rPr>
            </w:pPr>
            <w:r w:rsidRPr="00540910">
              <w:rPr>
                <w:rFonts w:ascii="Times New Roman" w:hAnsi="Times New Roman" w:cs="Times New Roman"/>
                <w:bCs/>
                <w:sz w:val="24"/>
                <w:szCs w:val="24"/>
                <w:lang w:val="ro-RO"/>
              </w:rPr>
              <w:t>Arabil</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c>
          <w:tcPr>
            <w:tcW w:w="1523"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 </w:t>
            </w:r>
          </w:p>
        </w:tc>
      </w:tr>
      <w:tr w:rsidR="00F43626" w:rsidRPr="00903188" w:rsidTr="00F43626">
        <w:trPr>
          <w:trHeight w:val="74"/>
          <w:jc w:val="center"/>
        </w:trPr>
        <w:tc>
          <w:tcPr>
            <w:tcW w:w="1134"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t xml:space="preserve">Culturi </w:t>
            </w:r>
            <w:r w:rsidRPr="00777FD0">
              <w:rPr>
                <w:rFonts w:ascii="Times New Roman" w:hAnsi="Times New Roman" w:cs="Times New Roman"/>
                <w:sz w:val="24"/>
                <w:szCs w:val="24"/>
                <w:lang w:val="ro-RO"/>
              </w:rPr>
              <w:lastRenderedPageBreak/>
              <w:t>cereale</w:t>
            </w:r>
          </w:p>
        </w:tc>
        <w:tc>
          <w:tcPr>
            <w:tcW w:w="2627" w:type="dxa"/>
            <w:shd w:val="clear" w:color="auto" w:fill="auto"/>
            <w:vAlign w:val="center"/>
          </w:tcPr>
          <w:p w:rsidR="00F43626" w:rsidRPr="00777FD0" w:rsidRDefault="00F43626" w:rsidP="00903188">
            <w:pPr>
              <w:spacing w:after="0"/>
              <w:rPr>
                <w:rFonts w:ascii="Times New Roman" w:hAnsi="Times New Roman" w:cs="Times New Roman"/>
                <w:sz w:val="24"/>
                <w:szCs w:val="24"/>
                <w:lang w:val="ro-RO"/>
              </w:rPr>
            </w:pPr>
            <w:r w:rsidRPr="00777FD0">
              <w:rPr>
                <w:rFonts w:ascii="Times New Roman" w:hAnsi="Times New Roman" w:cs="Times New Roman"/>
                <w:sz w:val="24"/>
                <w:szCs w:val="24"/>
                <w:lang w:val="ro-RO"/>
              </w:rPr>
              <w:lastRenderedPageBreak/>
              <w:t xml:space="preserve">Culturi în contur </w:t>
            </w:r>
            <w:r w:rsidRPr="00777FD0">
              <w:rPr>
                <w:rFonts w:ascii="Times New Roman" w:hAnsi="Times New Roman" w:cs="Times New Roman"/>
                <w:sz w:val="24"/>
                <w:szCs w:val="24"/>
                <w:lang w:val="ro-RO"/>
              </w:rPr>
              <w:lastRenderedPageBreak/>
              <w:t>+reziduuri de cultura</w:t>
            </w:r>
          </w:p>
        </w:tc>
        <w:tc>
          <w:tcPr>
            <w:tcW w:w="105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lastRenderedPageBreak/>
              <w:t>0.11</w:t>
            </w:r>
          </w:p>
        </w:tc>
        <w:tc>
          <w:tcPr>
            <w:tcW w:w="108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1.544</w:t>
            </w:r>
          </w:p>
        </w:tc>
        <w:tc>
          <w:tcPr>
            <w:tcW w:w="750" w:type="dxa"/>
            <w:shd w:val="clear" w:color="auto" w:fill="auto"/>
            <w:vAlign w:val="center"/>
          </w:tcPr>
          <w:p w:rsidR="00F43626" w:rsidRPr="00540910" w:rsidRDefault="00F43626" w:rsidP="00903188">
            <w:pPr>
              <w:spacing w:after="0"/>
              <w:jc w:val="center"/>
              <w:rPr>
                <w:rFonts w:ascii="Times New Roman" w:hAnsi="Times New Roman" w:cs="Times New Roman"/>
                <w:sz w:val="24"/>
                <w:szCs w:val="24"/>
                <w:lang w:val="ro-RO"/>
              </w:rPr>
            </w:pPr>
            <w:r w:rsidRPr="00540910">
              <w:rPr>
                <w:rFonts w:ascii="Times New Roman" w:hAnsi="Times New Roman" w:cs="Times New Roman"/>
                <w:sz w:val="24"/>
                <w:szCs w:val="24"/>
                <w:lang w:val="ro-RO"/>
              </w:rPr>
              <w:t>83</w:t>
            </w:r>
          </w:p>
        </w:tc>
        <w:tc>
          <w:tcPr>
            <w:tcW w:w="1196"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128.19</w:t>
            </w:r>
          </w:p>
        </w:tc>
        <w:tc>
          <w:tcPr>
            <w:tcW w:w="1523" w:type="dxa"/>
            <w:shd w:val="clear" w:color="auto" w:fill="auto"/>
            <w:vAlign w:val="center"/>
          </w:tcPr>
          <w:p w:rsidR="00F43626" w:rsidRPr="00540910" w:rsidRDefault="00F43626" w:rsidP="00903188">
            <w:pPr>
              <w:spacing w:after="0"/>
              <w:jc w:val="center"/>
              <w:rPr>
                <w:rFonts w:ascii="Times New Roman" w:hAnsi="Times New Roman" w:cs="Times New Roman"/>
                <w:bCs/>
                <w:sz w:val="24"/>
                <w:szCs w:val="24"/>
                <w:lang w:val="ro-RO"/>
              </w:rPr>
            </w:pPr>
            <w:r w:rsidRPr="00540910">
              <w:rPr>
                <w:rFonts w:ascii="Times New Roman" w:hAnsi="Times New Roman" w:cs="Times New Roman"/>
                <w:bCs/>
                <w:sz w:val="24"/>
                <w:szCs w:val="24"/>
                <w:lang w:val="ro-RO"/>
              </w:rPr>
              <w:t>83.00</w:t>
            </w:r>
          </w:p>
        </w:tc>
      </w:tr>
      <w:tr w:rsidR="00777FD0" w:rsidRPr="00903188" w:rsidTr="004423D0">
        <w:trPr>
          <w:trHeight w:val="166"/>
          <w:jc w:val="center"/>
        </w:trPr>
        <w:tc>
          <w:tcPr>
            <w:tcW w:w="1134" w:type="dxa"/>
            <w:shd w:val="clear" w:color="auto" w:fill="auto"/>
            <w:vAlign w:val="center"/>
          </w:tcPr>
          <w:p w:rsidR="00777FD0" w:rsidRPr="00777FD0" w:rsidRDefault="00777FD0" w:rsidP="00903188">
            <w:pPr>
              <w:spacing w:after="0"/>
              <w:rPr>
                <w:rFonts w:ascii="Times New Roman" w:hAnsi="Times New Roman" w:cs="Times New Roman"/>
                <w:sz w:val="24"/>
                <w:szCs w:val="24"/>
                <w:lang w:val="ro-RO"/>
              </w:rPr>
            </w:pPr>
          </w:p>
        </w:tc>
        <w:tc>
          <w:tcPr>
            <w:tcW w:w="8235" w:type="dxa"/>
            <w:gridSpan w:val="6"/>
            <w:shd w:val="clear" w:color="auto" w:fill="auto"/>
            <w:vAlign w:val="center"/>
          </w:tcPr>
          <w:p w:rsidR="00777FD0" w:rsidRPr="00540910" w:rsidRDefault="00777FD0" w:rsidP="00903188">
            <w:pPr>
              <w:spacing w:after="0"/>
              <w:rPr>
                <w:rFonts w:ascii="Times New Roman" w:hAnsi="Times New Roman" w:cs="Times New Roman"/>
                <w:b/>
                <w:bCs/>
                <w:i/>
                <w:sz w:val="24"/>
                <w:szCs w:val="24"/>
                <w:lang w:val="ro-RO"/>
              </w:rPr>
            </w:pPr>
            <w:r w:rsidRPr="00540910">
              <w:rPr>
                <w:rFonts w:ascii="Times New Roman" w:hAnsi="Times New Roman" w:cs="Times New Roman"/>
                <w:b/>
                <w:bCs/>
                <w:i/>
                <w:sz w:val="24"/>
                <w:szCs w:val="24"/>
                <w:lang w:val="ro-RO"/>
              </w:rPr>
              <w:t xml:space="preserve">CN bazin  r. Gerușița = </w:t>
            </w:r>
            <w:r w:rsidR="00540910" w:rsidRPr="00540910">
              <w:rPr>
                <w:rFonts w:ascii="Times New Roman" w:hAnsi="Times New Roman" w:cs="Times New Roman"/>
                <w:b/>
                <w:bCs/>
                <w:i/>
                <w:sz w:val="24"/>
                <w:szCs w:val="24"/>
                <w:lang w:val="ro-RO"/>
              </w:rPr>
              <w:t>83,</w:t>
            </w:r>
            <w:r w:rsidRPr="00540910">
              <w:rPr>
                <w:rFonts w:ascii="Times New Roman" w:hAnsi="Times New Roman" w:cs="Times New Roman"/>
                <w:b/>
                <w:bCs/>
                <w:i/>
                <w:sz w:val="24"/>
                <w:szCs w:val="24"/>
                <w:lang w:val="ro-RO"/>
              </w:rPr>
              <w:t>82</w:t>
            </w:r>
          </w:p>
        </w:tc>
      </w:tr>
    </w:tbl>
    <w:p w:rsidR="00F43626" w:rsidRPr="00540910" w:rsidRDefault="00F43626" w:rsidP="00540910">
      <w:pPr>
        <w:autoSpaceDE w:val="0"/>
        <w:autoSpaceDN w:val="0"/>
        <w:adjustRightInd w:val="0"/>
        <w:spacing w:after="0" w:line="240" w:lineRule="auto"/>
        <w:jc w:val="both"/>
        <w:rPr>
          <w:rFonts w:ascii="Times New Roman" w:hAnsi="Times New Roman" w:cs="Times New Roman"/>
          <w:b/>
          <w:i/>
          <w:sz w:val="28"/>
          <w:szCs w:val="28"/>
          <w:lang w:eastAsia="ro-RO"/>
        </w:rPr>
      </w:pPr>
    </w:p>
    <w:p w:rsidR="00F43626" w:rsidRPr="00540910" w:rsidRDefault="00045F3F" w:rsidP="00540910">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val="ro-RO" w:eastAsia="ro-RO"/>
        </w:rPr>
      </w:pPr>
      <w:r>
        <w:rPr>
          <w:rFonts w:ascii="Times New Roman" w:hAnsi="Times New Roman" w:cs="Times New Roman"/>
          <w:b/>
          <w:i/>
          <w:color w:val="943634" w:themeColor="accent2" w:themeShade="BF"/>
          <w:sz w:val="28"/>
          <w:szCs w:val="28"/>
          <w:lang w:val="ro-RO" w:eastAsia="ro-RO"/>
        </w:rPr>
        <w:t>3.5</w:t>
      </w:r>
      <w:r w:rsidR="00540910" w:rsidRPr="00540910">
        <w:rPr>
          <w:rFonts w:ascii="Times New Roman" w:hAnsi="Times New Roman" w:cs="Times New Roman"/>
          <w:b/>
          <w:i/>
          <w:color w:val="943634" w:themeColor="accent2" w:themeShade="BF"/>
          <w:sz w:val="28"/>
          <w:szCs w:val="28"/>
          <w:lang w:val="ro-RO" w:eastAsia="ro-RO"/>
        </w:rPr>
        <w:t xml:space="preserve">.4 </w:t>
      </w:r>
      <w:r w:rsidR="00F43626" w:rsidRPr="00540910">
        <w:rPr>
          <w:rFonts w:ascii="Times New Roman" w:hAnsi="Times New Roman" w:cs="Times New Roman"/>
          <w:b/>
          <w:i/>
          <w:color w:val="943634" w:themeColor="accent2" w:themeShade="BF"/>
          <w:sz w:val="28"/>
          <w:szCs w:val="28"/>
          <w:lang w:val="ro-RO" w:eastAsia="ro-RO"/>
        </w:rPr>
        <w:t xml:space="preserve"> Parametrul </w:t>
      </w:r>
      <w:smartTag w:uri="urn:schemas-microsoft-com:office:smarttags" w:element="stockticker">
        <w:r w:rsidR="00F43626" w:rsidRPr="00540910">
          <w:rPr>
            <w:rFonts w:ascii="Times New Roman" w:hAnsi="Times New Roman" w:cs="Times New Roman"/>
            <w:b/>
            <w:i/>
            <w:color w:val="943634" w:themeColor="accent2" w:themeShade="BF"/>
            <w:sz w:val="28"/>
            <w:szCs w:val="28"/>
            <w:lang w:val="ro-RO" w:eastAsia="ro-RO"/>
          </w:rPr>
          <w:t>AMC</w:t>
        </w:r>
      </w:smartTag>
    </w:p>
    <w:p w:rsidR="00F43626" w:rsidRPr="00540910" w:rsidRDefault="00F43626" w:rsidP="003222AB">
      <w:pPr>
        <w:autoSpaceDE w:val="0"/>
        <w:autoSpaceDN w:val="0"/>
        <w:adjustRightInd w:val="0"/>
        <w:spacing w:after="0" w:line="240" w:lineRule="auto"/>
        <w:ind w:firstLine="720"/>
        <w:jc w:val="both"/>
        <w:rPr>
          <w:rFonts w:ascii="Times New Roman" w:hAnsi="Times New Roman" w:cs="Times New Roman"/>
          <w:sz w:val="28"/>
          <w:szCs w:val="28"/>
        </w:rPr>
      </w:pPr>
      <w:r w:rsidRPr="00540910">
        <w:rPr>
          <w:rFonts w:ascii="Times New Roman" w:hAnsi="Times New Roman" w:cs="Times New Roman"/>
          <w:sz w:val="28"/>
          <w:szCs w:val="28"/>
        </w:rPr>
        <w:t>În perioada anterioară evenimentului hidrologic 11</w:t>
      </w:r>
      <w:r w:rsidR="003222AB">
        <w:rPr>
          <w:rFonts w:ascii="Times New Roman" w:hAnsi="Times New Roman" w:cs="Times New Roman"/>
          <w:sz w:val="28"/>
          <w:szCs w:val="28"/>
        </w:rPr>
        <w:t xml:space="preserve"> – 14.09.20013, precipitațiile </w:t>
      </w:r>
      <w:r w:rsidRPr="00540910">
        <w:rPr>
          <w:rFonts w:ascii="Times New Roman" w:hAnsi="Times New Roman" w:cs="Times New Roman"/>
          <w:sz w:val="28"/>
          <w:szCs w:val="28"/>
        </w:rPr>
        <w:t xml:space="preserve">cumulate în 5 zile precedente, au avut valori  &lt; 35,6 mm (valoare stabilită de </w:t>
      </w:r>
      <w:r w:rsidRPr="00540910">
        <w:rPr>
          <w:rFonts w:ascii="Times New Roman" w:hAnsi="Times New Roman" w:cs="Times New Roman"/>
          <w:i/>
          <w:sz w:val="28"/>
          <w:szCs w:val="28"/>
        </w:rPr>
        <w:t xml:space="preserve">McCuen, 1982 </w:t>
      </w:r>
      <w:r w:rsidRPr="00540910">
        <w:rPr>
          <w:rFonts w:ascii="Times New Roman" w:hAnsi="Times New Roman" w:cs="Times New Roman"/>
          <w:sz w:val="28"/>
          <w:szCs w:val="28"/>
        </w:rPr>
        <w:t>pentru perioada de primăvară – vară, ce caracterizează un sol uscat).</w:t>
      </w:r>
    </w:p>
    <w:p w:rsidR="00F43626" w:rsidRPr="00540910" w:rsidRDefault="00F43626" w:rsidP="003222AB">
      <w:pPr>
        <w:autoSpaceDE w:val="0"/>
        <w:autoSpaceDN w:val="0"/>
        <w:adjustRightInd w:val="0"/>
        <w:spacing w:after="0" w:line="240" w:lineRule="auto"/>
        <w:ind w:firstLine="709"/>
        <w:jc w:val="both"/>
        <w:rPr>
          <w:rFonts w:ascii="Times New Roman" w:hAnsi="Times New Roman" w:cs="Times New Roman"/>
          <w:color w:val="000000"/>
          <w:sz w:val="28"/>
          <w:szCs w:val="28"/>
          <w:lang w:eastAsia="en-GB"/>
        </w:rPr>
      </w:pPr>
      <w:r w:rsidRPr="00540910">
        <w:rPr>
          <w:rFonts w:ascii="Times New Roman" w:hAnsi="Times New Roman" w:cs="Times New Roman"/>
          <w:sz w:val="28"/>
          <w:szCs w:val="28"/>
          <w:lang w:eastAsia="ro-RO"/>
        </w:rPr>
        <w:t xml:space="preserve">Pentru umiditatea inițială exprimată prin parametrul </w:t>
      </w:r>
      <w:smartTag w:uri="urn:schemas-microsoft-com:office:smarttags" w:element="stockticker">
        <w:r w:rsidRPr="00540910">
          <w:rPr>
            <w:rFonts w:ascii="Times New Roman" w:hAnsi="Times New Roman" w:cs="Times New Roman"/>
            <w:i/>
            <w:sz w:val="28"/>
            <w:szCs w:val="28"/>
            <w:lang w:eastAsia="ro-RO"/>
          </w:rPr>
          <w:t>AMC</w:t>
        </w:r>
      </w:smartTag>
      <w:r w:rsidRPr="00540910">
        <w:rPr>
          <w:rFonts w:ascii="Times New Roman" w:hAnsi="Times New Roman" w:cs="Times New Roman"/>
          <w:sz w:val="28"/>
          <w:szCs w:val="28"/>
          <w:lang w:eastAsia="ro-RO"/>
        </w:rPr>
        <w:t xml:space="preserve"> (</w:t>
      </w:r>
      <w:r w:rsidRPr="00540910">
        <w:rPr>
          <w:rFonts w:ascii="Times New Roman" w:hAnsi="Times New Roman" w:cs="Times New Roman"/>
          <w:b/>
          <w:bCs/>
          <w:sz w:val="28"/>
          <w:szCs w:val="28"/>
          <w:lang w:eastAsia="ro-RO"/>
        </w:rPr>
        <w:t>A</w:t>
      </w:r>
      <w:r w:rsidRPr="00540910">
        <w:rPr>
          <w:rFonts w:ascii="Times New Roman" w:hAnsi="Times New Roman" w:cs="Times New Roman"/>
          <w:sz w:val="28"/>
          <w:szCs w:val="28"/>
          <w:lang w:eastAsia="ro-RO"/>
        </w:rPr>
        <w:t xml:space="preserve">ntecedent </w:t>
      </w:r>
      <w:r w:rsidRPr="00540910">
        <w:rPr>
          <w:rFonts w:ascii="Times New Roman" w:hAnsi="Times New Roman" w:cs="Times New Roman"/>
          <w:b/>
          <w:bCs/>
          <w:sz w:val="28"/>
          <w:szCs w:val="28"/>
          <w:lang w:eastAsia="ro-RO"/>
        </w:rPr>
        <w:t>M</w:t>
      </w:r>
      <w:r w:rsidRPr="00540910">
        <w:rPr>
          <w:rFonts w:ascii="Times New Roman" w:hAnsi="Times New Roman" w:cs="Times New Roman"/>
          <w:sz w:val="28"/>
          <w:szCs w:val="28"/>
          <w:lang w:eastAsia="ro-RO"/>
        </w:rPr>
        <w:t xml:space="preserve">oisture </w:t>
      </w:r>
      <w:r w:rsidRPr="00540910">
        <w:rPr>
          <w:rFonts w:ascii="Times New Roman" w:hAnsi="Times New Roman" w:cs="Times New Roman"/>
          <w:b/>
          <w:bCs/>
          <w:sz w:val="28"/>
          <w:szCs w:val="28"/>
          <w:lang w:eastAsia="ro-RO"/>
        </w:rPr>
        <w:t>C</w:t>
      </w:r>
      <w:r w:rsidRPr="00540910">
        <w:rPr>
          <w:rFonts w:ascii="Times New Roman" w:hAnsi="Times New Roman" w:cs="Times New Roman"/>
          <w:sz w:val="28"/>
          <w:szCs w:val="28"/>
          <w:lang w:eastAsia="ro-RO"/>
        </w:rPr>
        <w:t xml:space="preserve">ondition) </w:t>
      </w:r>
      <w:r w:rsidRPr="00540910">
        <w:rPr>
          <w:rFonts w:ascii="Times New Roman" w:hAnsi="Times New Roman" w:cs="Times New Roman"/>
          <w:bCs/>
          <w:color w:val="000000"/>
          <w:sz w:val="28"/>
          <w:szCs w:val="28"/>
          <w:lang w:eastAsia="ro-RO"/>
        </w:rPr>
        <w:t>s-</w:t>
      </w:r>
      <w:proofErr w:type="gramStart"/>
      <w:r w:rsidRPr="00540910">
        <w:rPr>
          <w:rFonts w:ascii="Times New Roman" w:hAnsi="Times New Roman" w:cs="Times New Roman"/>
          <w:bCs/>
          <w:color w:val="000000"/>
          <w:sz w:val="28"/>
          <w:szCs w:val="28"/>
          <w:lang w:eastAsia="ro-RO"/>
        </w:rPr>
        <w:t>a</w:t>
      </w:r>
      <w:proofErr w:type="gramEnd"/>
      <w:r w:rsidRPr="00540910">
        <w:rPr>
          <w:rFonts w:ascii="Times New Roman" w:hAnsi="Times New Roman" w:cs="Times New Roman"/>
          <w:bCs/>
          <w:color w:val="000000"/>
          <w:sz w:val="28"/>
          <w:szCs w:val="28"/>
          <w:lang w:eastAsia="ro-RO"/>
        </w:rPr>
        <w:t xml:space="preserve"> utilizat valoarea </w:t>
      </w:r>
      <w:r w:rsidRPr="003222AB">
        <w:rPr>
          <w:rFonts w:ascii="Times New Roman" w:hAnsi="Times New Roman" w:cs="Times New Roman"/>
          <w:b/>
          <w:bCs/>
          <w:i/>
          <w:color w:val="000000"/>
          <w:sz w:val="28"/>
          <w:szCs w:val="28"/>
          <w:lang w:eastAsia="ro-RO"/>
        </w:rPr>
        <w:t>1</w:t>
      </w:r>
      <w:r w:rsidRPr="00540910">
        <w:rPr>
          <w:rFonts w:ascii="Times New Roman" w:hAnsi="Times New Roman" w:cs="Times New Roman"/>
          <w:bCs/>
          <w:color w:val="000000"/>
          <w:sz w:val="28"/>
          <w:szCs w:val="28"/>
          <w:lang w:eastAsia="ro-RO"/>
        </w:rPr>
        <w:t xml:space="preserve">, pentru </w:t>
      </w:r>
      <w:r w:rsidRPr="00540910">
        <w:rPr>
          <w:rFonts w:ascii="Times New Roman" w:hAnsi="Times New Roman" w:cs="Times New Roman"/>
          <w:color w:val="000000"/>
          <w:sz w:val="28"/>
          <w:szCs w:val="28"/>
          <w:lang w:eastAsia="en-GB"/>
        </w:rPr>
        <w:t>sol uscat, cu umiditatea aproape de coeficientul de ofilire.</w:t>
      </w:r>
    </w:p>
    <w:p w:rsidR="00F43626" w:rsidRPr="00540910" w:rsidRDefault="00F43626" w:rsidP="003222AB">
      <w:pPr>
        <w:autoSpaceDE w:val="0"/>
        <w:autoSpaceDN w:val="0"/>
        <w:adjustRightInd w:val="0"/>
        <w:spacing w:after="0" w:line="240" w:lineRule="auto"/>
        <w:ind w:firstLine="709"/>
        <w:jc w:val="both"/>
        <w:rPr>
          <w:rFonts w:ascii="Times New Roman" w:hAnsi="Times New Roman" w:cs="Times New Roman"/>
          <w:sz w:val="28"/>
          <w:szCs w:val="28"/>
        </w:rPr>
      </w:pPr>
      <w:r w:rsidRPr="00540910">
        <w:rPr>
          <w:rFonts w:ascii="Times New Roman" w:hAnsi="Times New Roman" w:cs="Times New Roman"/>
          <w:sz w:val="28"/>
          <w:szCs w:val="28"/>
        </w:rPr>
        <w:t xml:space="preserve">Parametrul </w:t>
      </w:r>
      <w:r w:rsidRPr="00540910">
        <w:rPr>
          <w:rFonts w:ascii="Times New Roman" w:hAnsi="Times New Roman" w:cs="Times New Roman"/>
          <w:i/>
          <w:sz w:val="28"/>
          <w:szCs w:val="28"/>
        </w:rPr>
        <w:t>Curve Number</w:t>
      </w:r>
      <w:r w:rsidRPr="00540910">
        <w:rPr>
          <w:rFonts w:ascii="Times New Roman" w:hAnsi="Times New Roman" w:cs="Times New Roman"/>
          <w:sz w:val="28"/>
          <w:szCs w:val="28"/>
        </w:rPr>
        <w:t xml:space="preserve"> calculat pentru </w:t>
      </w:r>
      <w:smartTag w:uri="urn:schemas-microsoft-com:office:smarttags" w:element="stockticker">
        <w:r w:rsidRPr="00540910">
          <w:rPr>
            <w:rFonts w:ascii="Times New Roman" w:hAnsi="Times New Roman" w:cs="Times New Roman"/>
            <w:i/>
            <w:sz w:val="28"/>
            <w:szCs w:val="28"/>
          </w:rPr>
          <w:t>AMC</w:t>
        </w:r>
      </w:smartTag>
      <w:r w:rsidRPr="00540910">
        <w:rPr>
          <w:rFonts w:ascii="Times New Roman" w:hAnsi="Times New Roman" w:cs="Times New Roman"/>
          <w:i/>
          <w:sz w:val="28"/>
          <w:szCs w:val="28"/>
        </w:rPr>
        <w:t xml:space="preserve"> II</w:t>
      </w:r>
      <w:r w:rsidRPr="00540910">
        <w:rPr>
          <w:rFonts w:ascii="Times New Roman" w:hAnsi="Times New Roman" w:cs="Times New Roman"/>
          <w:sz w:val="28"/>
          <w:szCs w:val="28"/>
        </w:rPr>
        <w:t xml:space="preserve"> se ajustează prin scădere pentru </w:t>
      </w:r>
      <w:proofErr w:type="gramStart"/>
      <w:r w:rsidRPr="00540910">
        <w:rPr>
          <w:rFonts w:ascii="Times New Roman" w:hAnsi="Times New Roman" w:cs="Times New Roman"/>
          <w:sz w:val="28"/>
          <w:szCs w:val="28"/>
        </w:rPr>
        <w:t>a</w:t>
      </w:r>
      <w:proofErr w:type="gramEnd"/>
      <w:r w:rsidRPr="00540910">
        <w:rPr>
          <w:rFonts w:ascii="Times New Roman" w:hAnsi="Times New Roman" w:cs="Times New Roman"/>
          <w:sz w:val="28"/>
          <w:szCs w:val="28"/>
        </w:rPr>
        <w:t xml:space="preserve"> obține parametrul corespunzător </w:t>
      </w:r>
      <w:smartTag w:uri="urn:schemas-microsoft-com:office:smarttags" w:element="stockticker">
        <w:r w:rsidRPr="00540910">
          <w:rPr>
            <w:rFonts w:ascii="Times New Roman" w:hAnsi="Times New Roman" w:cs="Times New Roman"/>
            <w:i/>
            <w:sz w:val="28"/>
            <w:szCs w:val="28"/>
          </w:rPr>
          <w:t>AMC</w:t>
        </w:r>
      </w:smartTag>
      <w:r w:rsidRPr="00540910">
        <w:rPr>
          <w:rFonts w:ascii="Times New Roman" w:hAnsi="Times New Roman" w:cs="Times New Roman"/>
          <w:i/>
          <w:sz w:val="28"/>
          <w:szCs w:val="28"/>
        </w:rPr>
        <w:t xml:space="preserve"> I</w:t>
      </w:r>
      <w:r w:rsidRPr="00540910">
        <w:rPr>
          <w:rFonts w:ascii="Times New Roman" w:hAnsi="Times New Roman" w:cs="Times New Roman"/>
          <w:sz w:val="28"/>
          <w:szCs w:val="28"/>
        </w:rPr>
        <w:t xml:space="preserve">. </w:t>
      </w:r>
    </w:p>
    <w:p w:rsidR="00F43626" w:rsidRPr="00540910" w:rsidRDefault="00F43626" w:rsidP="003222AB">
      <w:pPr>
        <w:autoSpaceDE w:val="0"/>
        <w:autoSpaceDN w:val="0"/>
        <w:adjustRightInd w:val="0"/>
        <w:spacing w:after="0" w:line="240" w:lineRule="auto"/>
        <w:ind w:firstLine="709"/>
        <w:jc w:val="both"/>
        <w:rPr>
          <w:rFonts w:ascii="Times New Roman" w:hAnsi="Times New Roman" w:cs="Times New Roman"/>
          <w:sz w:val="28"/>
          <w:szCs w:val="28"/>
        </w:rPr>
      </w:pPr>
      <w:r w:rsidRPr="00540910">
        <w:rPr>
          <w:rFonts w:ascii="Times New Roman" w:hAnsi="Times New Roman" w:cs="Times New Roman"/>
          <w:sz w:val="28"/>
          <w:szCs w:val="28"/>
        </w:rPr>
        <w:t>Pentru b.h. Ge</w:t>
      </w:r>
      <w:r w:rsidR="003222AB">
        <w:rPr>
          <w:rFonts w:ascii="Times New Roman" w:hAnsi="Times New Roman" w:cs="Times New Roman"/>
          <w:sz w:val="28"/>
          <w:szCs w:val="28"/>
        </w:rPr>
        <w:t xml:space="preserve">ru se extrage prin interpolare </w:t>
      </w:r>
      <w:r w:rsidRPr="00540910">
        <w:rPr>
          <w:rFonts w:ascii="Times New Roman" w:hAnsi="Times New Roman" w:cs="Times New Roman"/>
          <w:sz w:val="28"/>
          <w:szCs w:val="28"/>
        </w:rPr>
        <w:t xml:space="preserve">valoarea </w:t>
      </w:r>
      <w:r w:rsidRPr="00540910">
        <w:rPr>
          <w:rFonts w:ascii="Times New Roman" w:hAnsi="Times New Roman" w:cs="Times New Roman"/>
          <w:b/>
          <w:i/>
          <w:sz w:val="28"/>
          <w:szCs w:val="28"/>
        </w:rPr>
        <w:t>CN</w:t>
      </w:r>
      <w:r w:rsidRPr="00540910">
        <w:rPr>
          <w:rFonts w:ascii="Times New Roman" w:hAnsi="Times New Roman" w:cs="Times New Roman"/>
          <w:b/>
          <w:sz w:val="28"/>
          <w:szCs w:val="28"/>
        </w:rPr>
        <w:t xml:space="preserve"> = 74,</w:t>
      </w:r>
      <w:r w:rsidRPr="00540910">
        <w:rPr>
          <w:rFonts w:ascii="Times New Roman" w:hAnsi="Times New Roman" w:cs="Times New Roman"/>
          <w:sz w:val="28"/>
          <w:szCs w:val="28"/>
        </w:rPr>
        <w:t xml:space="preserve"> iar pentru b.h. Gerușița se extrage valoarea </w:t>
      </w:r>
      <w:r w:rsidRPr="00540910">
        <w:rPr>
          <w:rFonts w:ascii="Times New Roman" w:hAnsi="Times New Roman" w:cs="Times New Roman"/>
          <w:b/>
          <w:i/>
          <w:sz w:val="28"/>
          <w:szCs w:val="28"/>
        </w:rPr>
        <w:t>CN</w:t>
      </w:r>
      <w:r w:rsidRPr="00540910">
        <w:rPr>
          <w:rFonts w:ascii="Times New Roman" w:hAnsi="Times New Roman" w:cs="Times New Roman"/>
          <w:b/>
          <w:sz w:val="28"/>
          <w:szCs w:val="28"/>
        </w:rPr>
        <w:t xml:space="preserve"> = 68</w:t>
      </w:r>
      <w:r w:rsidRPr="00540910">
        <w:rPr>
          <w:rFonts w:ascii="Times New Roman" w:hAnsi="Times New Roman" w:cs="Times New Roman"/>
          <w:sz w:val="28"/>
          <w:szCs w:val="28"/>
        </w:rPr>
        <w:t>.</w:t>
      </w:r>
    </w:p>
    <w:p w:rsidR="00F43626" w:rsidRPr="00540910" w:rsidRDefault="00F43626" w:rsidP="00540910">
      <w:pPr>
        <w:autoSpaceDE w:val="0"/>
        <w:autoSpaceDN w:val="0"/>
        <w:adjustRightInd w:val="0"/>
        <w:spacing w:line="240" w:lineRule="auto"/>
        <w:ind w:firstLine="709"/>
        <w:jc w:val="both"/>
        <w:rPr>
          <w:rFonts w:ascii="Times New Roman" w:hAnsi="Times New Roman" w:cs="Times New Roman"/>
          <w:color w:val="000000"/>
          <w:sz w:val="28"/>
          <w:szCs w:val="28"/>
          <w:lang w:eastAsia="en-GB"/>
        </w:rPr>
      </w:pPr>
    </w:p>
    <w:p w:rsidR="00F43626" w:rsidRPr="003222AB" w:rsidRDefault="00045F3F" w:rsidP="003222AB">
      <w:pPr>
        <w:pStyle w:val="ListParagraph"/>
        <w:numPr>
          <w:ilvl w:val="0"/>
          <w:numId w:val="16"/>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eastAsia="en-GB"/>
        </w:rPr>
      </w:pPr>
      <w:r>
        <w:rPr>
          <w:rFonts w:ascii="Times New Roman" w:hAnsi="Times New Roman" w:cs="Times New Roman"/>
          <w:b/>
          <w:i/>
          <w:color w:val="943634" w:themeColor="accent2" w:themeShade="BF"/>
          <w:sz w:val="28"/>
          <w:szCs w:val="28"/>
          <w:lang w:eastAsia="en-GB"/>
        </w:rPr>
        <w:t>3.5</w:t>
      </w:r>
      <w:r w:rsidR="00540910" w:rsidRPr="003222AB">
        <w:rPr>
          <w:rFonts w:ascii="Times New Roman" w:hAnsi="Times New Roman" w:cs="Times New Roman"/>
          <w:b/>
          <w:i/>
          <w:color w:val="943634" w:themeColor="accent2" w:themeShade="BF"/>
          <w:sz w:val="28"/>
          <w:szCs w:val="28"/>
          <w:lang w:eastAsia="en-GB"/>
        </w:rPr>
        <w:t xml:space="preserve">.5 </w:t>
      </w:r>
      <w:r w:rsidR="00F43626" w:rsidRPr="003222AB">
        <w:rPr>
          <w:rFonts w:ascii="Times New Roman" w:hAnsi="Times New Roman" w:cs="Times New Roman"/>
          <w:b/>
          <w:i/>
          <w:color w:val="943634" w:themeColor="accent2" w:themeShade="BF"/>
          <w:sz w:val="28"/>
          <w:szCs w:val="28"/>
          <w:lang w:eastAsia="en-GB"/>
        </w:rPr>
        <w:t>Parametrul Lag Time</w:t>
      </w:r>
    </w:p>
    <w:p w:rsidR="00F43626" w:rsidRDefault="00F43626" w:rsidP="003222AB">
      <w:pPr>
        <w:autoSpaceDE w:val="0"/>
        <w:autoSpaceDN w:val="0"/>
        <w:adjustRightInd w:val="0"/>
        <w:spacing w:after="0" w:line="240" w:lineRule="auto"/>
        <w:ind w:firstLine="709"/>
        <w:jc w:val="both"/>
        <w:rPr>
          <w:rFonts w:ascii="Times New Roman" w:hAnsi="Times New Roman" w:cs="Times New Roman"/>
          <w:i/>
          <w:sz w:val="28"/>
          <w:szCs w:val="28"/>
          <w:lang w:val="ro-RO" w:eastAsia="ro-RO"/>
        </w:rPr>
      </w:pPr>
      <w:r w:rsidRPr="003222AB">
        <w:rPr>
          <w:rFonts w:ascii="Times New Roman" w:hAnsi="Times New Roman" w:cs="Times New Roman"/>
          <w:color w:val="000000"/>
          <w:sz w:val="28"/>
          <w:szCs w:val="28"/>
          <w:lang w:val="ro-RO" w:eastAsia="en-GB"/>
        </w:rPr>
        <w:t xml:space="preserve">Parametrul </w:t>
      </w:r>
      <w:r w:rsidRPr="003222AB">
        <w:rPr>
          <w:rFonts w:ascii="Times New Roman" w:hAnsi="Times New Roman" w:cs="Times New Roman"/>
          <w:i/>
          <w:color w:val="000000"/>
          <w:sz w:val="28"/>
          <w:szCs w:val="28"/>
          <w:lang w:val="ro-RO" w:eastAsia="en-GB"/>
        </w:rPr>
        <w:t>Lag Time</w:t>
      </w:r>
      <w:r w:rsidRPr="003222AB">
        <w:rPr>
          <w:rFonts w:ascii="Times New Roman" w:hAnsi="Times New Roman" w:cs="Times New Roman"/>
          <w:color w:val="000000"/>
          <w:sz w:val="28"/>
          <w:szCs w:val="28"/>
          <w:lang w:val="ro-RO" w:eastAsia="en-GB"/>
        </w:rPr>
        <w:t xml:space="preserve"> </w:t>
      </w:r>
      <w:r w:rsidRPr="003222AB">
        <w:rPr>
          <w:rFonts w:ascii="Times New Roman" w:hAnsi="Times New Roman" w:cs="Times New Roman"/>
          <w:i/>
          <w:sz w:val="28"/>
          <w:szCs w:val="28"/>
          <w:lang w:val="ro-RO" w:eastAsia="ro-RO"/>
        </w:rPr>
        <w:t xml:space="preserve">(Intervalul de timp dintre momentul producerii nucleului ploii și momentul atingerii debitului maxim al viiturii) </w:t>
      </w:r>
      <w:r w:rsidRPr="003222AB">
        <w:rPr>
          <w:rFonts w:ascii="Times New Roman" w:hAnsi="Times New Roman" w:cs="Times New Roman"/>
          <w:color w:val="000000"/>
          <w:sz w:val="28"/>
          <w:szCs w:val="28"/>
          <w:lang w:val="ro-RO" w:eastAsia="en-GB"/>
        </w:rPr>
        <w:t xml:space="preserve">a fost calculat automat de soft prin selectarea metodei </w:t>
      </w:r>
      <w:r w:rsidRPr="003222AB">
        <w:rPr>
          <w:rFonts w:ascii="Times New Roman" w:hAnsi="Times New Roman" w:cs="Times New Roman"/>
          <w:i/>
          <w:color w:val="000000"/>
          <w:sz w:val="28"/>
          <w:szCs w:val="28"/>
          <w:lang w:val="ro-RO" w:eastAsia="en-GB"/>
        </w:rPr>
        <w:t xml:space="preserve">Curve Number </w:t>
      </w:r>
      <w:r w:rsidRPr="003222AB">
        <w:rPr>
          <w:rFonts w:ascii="Times New Roman" w:hAnsi="Times New Roman" w:cs="Times New Roman"/>
          <w:sz w:val="28"/>
          <w:szCs w:val="28"/>
          <w:lang w:val="ro-RO" w:eastAsia="ro-RO"/>
        </w:rPr>
        <w:t xml:space="preserve">cu formula dezvoltată de </w:t>
      </w:r>
      <w:r w:rsidRPr="003222AB">
        <w:rPr>
          <w:rFonts w:ascii="Times New Roman" w:hAnsi="Times New Roman" w:cs="Times New Roman"/>
          <w:i/>
          <w:sz w:val="28"/>
          <w:szCs w:val="28"/>
          <w:lang w:val="ro-RO" w:eastAsia="ro-RO"/>
        </w:rPr>
        <w:t>NRCS</w:t>
      </w:r>
      <w:r w:rsidRPr="003222AB">
        <w:rPr>
          <w:rFonts w:ascii="Times New Roman" w:hAnsi="Times New Roman" w:cs="Times New Roman"/>
          <w:sz w:val="28"/>
          <w:szCs w:val="28"/>
          <w:lang w:val="ro-RO" w:eastAsia="ro-RO"/>
        </w:rPr>
        <w:t xml:space="preserve"> (</w:t>
      </w:r>
      <w:r w:rsidRPr="003222AB">
        <w:rPr>
          <w:rFonts w:ascii="Times New Roman" w:hAnsi="Times New Roman" w:cs="Times New Roman"/>
          <w:i/>
          <w:sz w:val="28"/>
          <w:szCs w:val="28"/>
          <w:lang w:val="ro-RO" w:eastAsia="ro-RO"/>
        </w:rPr>
        <w:t>Natural Resources Conservation Services, USDA</w:t>
      </w:r>
      <w:r w:rsidRPr="003222AB">
        <w:rPr>
          <w:rFonts w:ascii="Times New Roman" w:hAnsi="Times New Roman" w:cs="Times New Roman"/>
          <w:sz w:val="28"/>
          <w:szCs w:val="28"/>
          <w:lang w:val="ro-RO" w:eastAsia="ro-RO"/>
        </w:rPr>
        <w:t>), când se furnizează valori pentru lung</w:t>
      </w:r>
      <w:r w:rsidR="003222AB">
        <w:rPr>
          <w:rFonts w:ascii="Times New Roman" w:hAnsi="Times New Roman" w:cs="Times New Roman"/>
          <w:sz w:val="28"/>
          <w:szCs w:val="28"/>
          <w:lang w:val="ro-RO" w:eastAsia="ro-RO"/>
        </w:rPr>
        <w:t>imea hidraulică, pantă și</w:t>
      </w:r>
      <w:r w:rsidRPr="003222AB">
        <w:rPr>
          <w:rFonts w:ascii="Times New Roman" w:hAnsi="Times New Roman" w:cs="Times New Roman"/>
          <w:sz w:val="28"/>
          <w:szCs w:val="28"/>
          <w:lang w:val="ro-RO" w:eastAsia="ro-RO"/>
        </w:rPr>
        <w:t xml:space="preserve"> </w:t>
      </w:r>
      <w:r w:rsidRPr="003222AB">
        <w:rPr>
          <w:rFonts w:ascii="Times New Roman" w:hAnsi="Times New Roman" w:cs="Times New Roman"/>
          <w:i/>
          <w:sz w:val="28"/>
          <w:szCs w:val="28"/>
          <w:lang w:val="ro-RO" w:eastAsia="ro-RO"/>
        </w:rPr>
        <w:t>CN.</w:t>
      </w:r>
    </w:p>
    <w:p w:rsidR="003222AB" w:rsidRDefault="003222AB" w:rsidP="003222AB">
      <w:pPr>
        <w:autoSpaceDE w:val="0"/>
        <w:autoSpaceDN w:val="0"/>
        <w:adjustRightInd w:val="0"/>
        <w:spacing w:after="0" w:line="240" w:lineRule="auto"/>
        <w:ind w:firstLine="709"/>
        <w:jc w:val="both"/>
        <w:rPr>
          <w:rFonts w:ascii="Times New Roman" w:hAnsi="Times New Roman" w:cs="Times New Roman"/>
          <w:i/>
          <w:sz w:val="28"/>
          <w:szCs w:val="28"/>
          <w:lang w:val="ro-RO" w:eastAsia="ro-RO"/>
        </w:rPr>
      </w:pPr>
    </w:p>
    <w:p w:rsidR="00F43626" w:rsidRPr="003222AB" w:rsidRDefault="00045F3F" w:rsidP="003222AB">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val="ro-RO" w:eastAsia="ro-RO"/>
        </w:rPr>
      </w:pPr>
      <w:r>
        <w:rPr>
          <w:rFonts w:ascii="Times New Roman" w:hAnsi="Times New Roman" w:cs="Times New Roman"/>
          <w:b/>
          <w:i/>
          <w:color w:val="943634" w:themeColor="accent2" w:themeShade="BF"/>
          <w:sz w:val="28"/>
          <w:szCs w:val="28"/>
          <w:lang w:val="ro-RO" w:eastAsia="ro-RO"/>
        </w:rPr>
        <w:t>3.5</w:t>
      </w:r>
      <w:r w:rsidR="003222AB" w:rsidRPr="003222AB">
        <w:rPr>
          <w:rFonts w:ascii="Times New Roman" w:hAnsi="Times New Roman" w:cs="Times New Roman"/>
          <w:b/>
          <w:i/>
          <w:color w:val="943634" w:themeColor="accent2" w:themeShade="BF"/>
          <w:sz w:val="28"/>
          <w:szCs w:val="28"/>
          <w:lang w:val="ro-RO" w:eastAsia="ro-RO"/>
        </w:rPr>
        <w:t>.6 Calculul infiltrațiilor prin metoda SCS</w:t>
      </w:r>
    </w:p>
    <w:p w:rsidR="00F43626" w:rsidRPr="00540910" w:rsidRDefault="003222AB" w:rsidP="00540910">
      <w:pPr>
        <w:pStyle w:val="Default"/>
        <w:tabs>
          <w:tab w:val="left" w:pos="1080"/>
          <w:tab w:val="left" w:pos="1701"/>
        </w:tabs>
        <w:ind w:firstLine="709"/>
        <w:jc w:val="both"/>
        <w:rPr>
          <w:sz w:val="28"/>
          <w:szCs w:val="28"/>
          <w:lang w:val="ro-RO"/>
        </w:rPr>
      </w:pPr>
      <w:r>
        <w:rPr>
          <w:sz w:val="28"/>
          <w:szCs w:val="28"/>
          <w:lang w:val="ro-RO"/>
        </w:rPr>
        <w:t>Calculul infiltrațiilor a fost</w:t>
      </w:r>
      <w:r w:rsidR="00F43626" w:rsidRPr="00540910">
        <w:rPr>
          <w:sz w:val="28"/>
          <w:szCs w:val="28"/>
          <w:lang w:val="ro-RO"/>
        </w:rPr>
        <w:t xml:space="preserve"> realizat prin </w:t>
      </w:r>
      <w:r>
        <w:rPr>
          <w:sz w:val="28"/>
          <w:szCs w:val="28"/>
          <w:lang w:val="ro-RO"/>
        </w:rPr>
        <w:t xml:space="preserve">metoda </w:t>
      </w:r>
      <w:smartTag w:uri="urn:schemas-microsoft-com:office:smarttags" w:element="stockticker">
        <w:r w:rsidR="00F43626" w:rsidRPr="00540910">
          <w:rPr>
            <w:b/>
            <w:i/>
            <w:sz w:val="28"/>
            <w:szCs w:val="28"/>
            <w:lang w:val="ro-RO"/>
          </w:rPr>
          <w:t>SCS</w:t>
        </w:r>
        <w:r>
          <w:rPr>
            <w:b/>
            <w:i/>
            <w:sz w:val="28"/>
            <w:szCs w:val="28"/>
            <w:lang w:val="ro-RO"/>
          </w:rPr>
          <w:t>,</w:t>
        </w:r>
      </w:smartTag>
      <w:r w:rsidR="00F43626" w:rsidRPr="00540910">
        <w:rPr>
          <w:sz w:val="28"/>
          <w:szCs w:val="28"/>
          <w:lang w:val="ro-RO"/>
        </w:rPr>
        <w:t xml:space="preserve"> care utilizează parametrul </w:t>
      </w:r>
      <w:bookmarkStart w:id="1" w:name="wp1118847"/>
      <w:bookmarkEnd w:id="1"/>
      <w:r w:rsidR="00F43626" w:rsidRPr="00540910">
        <w:rPr>
          <w:b/>
          <w:bCs/>
          <w:i/>
          <w:sz w:val="28"/>
          <w:szCs w:val="28"/>
          <w:lang w:val="ro-RO"/>
        </w:rPr>
        <w:t>Curve Number</w:t>
      </w:r>
      <w:r w:rsidR="00F43626" w:rsidRPr="00540910">
        <w:rPr>
          <w:b/>
          <w:bCs/>
          <w:sz w:val="28"/>
          <w:szCs w:val="28"/>
          <w:lang w:val="ro-RO"/>
        </w:rPr>
        <w:t xml:space="preserve"> </w:t>
      </w:r>
      <w:r w:rsidR="00F43626" w:rsidRPr="00540910">
        <w:rPr>
          <w:sz w:val="28"/>
          <w:szCs w:val="28"/>
          <w:lang w:val="ro-RO"/>
        </w:rPr>
        <w:t xml:space="preserve">pentru a caracteriza bazinul de recepție analizat, din perspectiva tipului de sol existent și a modului de utilizare a terenului. </w:t>
      </w:r>
    </w:p>
    <w:p w:rsidR="00F43626" w:rsidRPr="00540910" w:rsidRDefault="00F43626" w:rsidP="00540910">
      <w:pPr>
        <w:autoSpaceDE w:val="0"/>
        <w:autoSpaceDN w:val="0"/>
        <w:adjustRightInd w:val="0"/>
        <w:spacing w:line="240" w:lineRule="auto"/>
        <w:ind w:firstLine="720"/>
        <w:jc w:val="both"/>
        <w:rPr>
          <w:rFonts w:ascii="Times New Roman" w:hAnsi="Times New Roman" w:cs="Times New Roman"/>
          <w:b/>
          <w:sz w:val="28"/>
          <w:szCs w:val="28"/>
          <w:lang w:eastAsia="ro-RO"/>
        </w:rPr>
      </w:pPr>
    </w:p>
    <w:p w:rsidR="00F43626" w:rsidRPr="008636D6" w:rsidRDefault="00045F3F" w:rsidP="008636D6">
      <w:pPr>
        <w:pStyle w:val="ListParagraph"/>
        <w:numPr>
          <w:ilvl w:val="0"/>
          <w:numId w:val="19"/>
        </w:numPr>
        <w:autoSpaceDE w:val="0"/>
        <w:autoSpaceDN w:val="0"/>
        <w:adjustRightInd w:val="0"/>
        <w:spacing w:line="240" w:lineRule="auto"/>
        <w:jc w:val="both"/>
        <w:rPr>
          <w:rFonts w:ascii="Times New Roman" w:hAnsi="Times New Roman" w:cs="Times New Roman"/>
          <w:i/>
          <w:color w:val="943634" w:themeColor="accent2" w:themeShade="BF"/>
          <w:sz w:val="28"/>
          <w:szCs w:val="28"/>
          <w:lang w:eastAsia="en-GB"/>
        </w:rPr>
      </w:pPr>
      <w:r>
        <w:rPr>
          <w:rFonts w:ascii="Times New Roman" w:hAnsi="Times New Roman" w:cs="Times New Roman"/>
          <w:b/>
          <w:i/>
          <w:color w:val="943634" w:themeColor="accent2" w:themeShade="BF"/>
          <w:sz w:val="28"/>
          <w:szCs w:val="28"/>
          <w:lang w:eastAsia="en-GB"/>
        </w:rPr>
        <w:t>3.5</w:t>
      </w:r>
      <w:r w:rsidR="008636D6" w:rsidRPr="008636D6">
        <w:rPr>
          <w:rFonts w:ascii="Times New Roman" w:hAnsi="Times New Roman" w:cs="Times New Roman"/>
          <w:b/>
          <w:i/>
          <w:color w:val="943634" w:themeColor="accent2" w:themeShade="BF"/>
          <w:sz w:val="28"/>
          <w:szCs w:val="28"/>
          <w:lang w:eastAsia="en-GB"/>
        </w:rPr>
        <w:t>.6.1</w:t>
      </w:r>
      <w:r w:rsidR="003222AB" w:rsidRPr="008636D6">
        <w:rPr>
          <w:rFonts w:ascii="Times New Roman" w:hAnsi="Times New Roman" w:cs="Times New Roman"/>
          <w:b/>
          <w:i/>
          <w:color w:val="943634" w:themeColor="accent2" w:themeShade="BF"/>
          <w:sz w:val="28"/>
          <w:szCs w:val="28"/>
          <w:lang w:eastAsia="en-GB"/>
        </w:rPr>
        <w:t xml:space="preserve"> </w:t>
      </w:r>
      <w:r w:rsidR="00F43626" w:rsidRPr="008636D6">
        <w:rPr>
          <w:rFonts w:ascii="Times New Roman" w:hAnsi="Times New Roman" w:cs="Times New Roman"/>
          <w:i/>
          <w:color w:val="943634" w:themeColor="accent2" w:themeShade="BF"/>
          <w:sz w:val="28"/>
          <w:szCs w:val="28"/>
          <w:lang w:eastAsia="en-GB"/>
        </w:rPr>
        <w:t>Simulări realizate cu utilizarea precipitațiilor înregistrate la AHSS Cudalbi</w:t>
      </w:r>
    </w:p>
    <w:p w:rsidR="00F43626" w:rsidRDefault="00F43626" w:rsidP="000A2854">
      <w:pPr>
        <w:autoSpaceDE w:val="0"/>
        <w:autoSpaceDN w:val="0"/>
        <w:adjustRightInd w:val="0"/>
        <w:spacing w:after="0" w:line="240" w:lineRule="auto"/>
        <w:ind w:firstLine="720"/>
        <w:jc w:val="both"/>
        <w:rPr>
          <w:rFonts w:ascii="Times New Roman" w:hAnsi="Times New Roman" w:cs="Times New Roman"/>
          <w:color w:val="000000"/>
          <w:sz w:val="28"/>
          <w:szCs w:val="28"/>
          <w:lang w:eastAsia="en-GB"/>
        </w:rPr>
      </w:pPr>
      <w:r w:rsidRPr="00540910">
        <w:rPr>
          <w:rFonts w:ascii="Times New Roman" w:hAnsi="Times New Roman" w:cs="Times New Roman"/>
          <w:color w:val="000000"/>
          <w:sz w:val="28"/>
          <w:szCs w:val="28"/>
          <w:lang w:eastAsia="en-GB"/>
        </w:rPr>
        <w:t>Precipitațiile înregistrate de stația automată Cudalbi cu pas de 10 minute s</w:t>
      </w:r>
      <w:r w:rsidR="000A2854">
        <w:rPr>
          <w:rFonts w:ascii="Times New Roman" w:hAnsi="Times New Roman" w:cs="Times New Roman"/>
          <w:color w:val="000000"/>
          <w:sz w:val="28"/>
          <w:szCs w:val="28"/>
          <w:lang w:eastAsia="en-GB"/>
        </w:rPr>
        <w:t>unt prezentate în figura 3.9</w:t>
      </w:r>
      <w:r w:rsidRPr="00540910">
        <w:rPr>
          <w:rFonts w:ascii="Times New Roman" w:hAnsi="Times New Roman" w:cs="Times New Roman"/>
          <w:color w:val="000000"/>
          <w:sz w:val="28"/>
          <w:szCs w:val="28"/>
          <w:lang w:eastAsia="en-GB"/>
        </w:rPr>
        <w:t>.</w:t>
      </w:r>
    </w:p>
    <w:p w:rsidR="000A2854" w:rsidRPr="00540910" w:rsidRDefault="000A2854" w:rsidP="000A2854">
      <w:pPr>
        <w:autoSpaceDE w:val="0"/>
        <w:autoSpaceDN w:val="0"/>
        <w:adjustRightInd w:val="0"/>
        <w:spacing w:after="0" w:line="240" w:lineRule="auto"/>
        <w:ind w:firstLine="720"/>
        <w:jc w:val="both"/>
        <w:rPr>
          <w:rFonts w:ascii="Times New Roman" w:hAnsi="Times New Roman" w:cs="Times New Roman"/>
          <w:sz w:val="28"/>
          <w:szCs w:val="28"/>
          <w:lang w:eastAsia="ro-RO"/>
        </w:rPr>
      </w:pPr>
      <w:r w:rsidRPr="00540910">
        <w:rPr>
          <w:rFonts w:ascii="Times New Roman" w:hAnsi="Times New Roman" w:cs="Times New Roman"/>
          <w:sz w:val="28"/>
          <w:szCs w:val="28"/>
          <w:lang w:eastAsia="ro-RO"/>
        </w:rPr>
        <w:t xml:space="preserve">Pentru simulare s-a ales pasul de timp de 10 minute, ca </w:t>
      </w:r>
      <w:proofErr w:type="gramStart"/>
      <w:r w:rsidRPr="00540910">
        <w:rPr>
          <w:rFonts w:ascii="Times New Roman" w:hAnsi="Times New Roman" w:cs="Times New Roman"/>
          <w:sz w:val="28"/>
          <w:szCs w:val="28"/>
          <w:lang w:eastAsia="ro-RO"/>
        </w:rPr>
        <w:t>să</w:t>
      </w:r>
      <w:proofErr w:type="gramEnd"/>
      <w:r w:rsidRPr="00540910">
        <w:rPr>
          <w:rFonts w:ascii="Times New Roman" w:hAnsi="Times New Roman" w:cs="Times New Roman"/>
          <w:sz w:val="28"/>
          <w:szCs w:val="28"/>
          <w:lang w:eastAsia="ro-RO"/>
        </w:rPr>
        <w:t xml:space="preserve"> coincidă cu precizia de înregistrare a precipitațiilor. </w:t>
      </w:r>
    </w:p>
    <w:p w:rsidR="000A2854" w:rsidRPr="00540910" w:rsidRDefault="000A2854" w:rsidP="000A2854">
      <w:pPr>
        <w:autoSpaceDE w:val="0"/>
        <w:autoSpaceDN w:val="0"/>
        <w:adjustRightInd w:val="0"/>
        <w:spacing w:after="0" w:line="240" w:lineRule="auto"/>
        <w:ind w:firstLine="720"/>
        <w:jc w:val="both"/>
        <w:rPr>
          <w:rFonts w:ascii="Times New Roman" w:hAnsi="Times New Roman" w:cs="Times New Roman"/>
          <w:sz w:val="28"/>
          <w:szCs w:val="28"/>
          <w:lang w:eastAsia="ro-RO"/>
        </w:rPr>
      </w:pPr>
    </w:p>
    <w:p w:rsidR="000A2854" w:rsidRPr="00D469A2" w:rsidRDefault="000A2854" w:rsidP="000A2854">
      <w:pPr>
        <w:numPr>
          <w:ilvl w:val="0"/>
          <w:numId w:val="14"/>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val="ro-RO" w:eastAsia="ro-RO"/>
        </w:rPr>
      </w:pPr>
      <w:r w:rsidRPr="003B02EB">
        <w:rPr>
          <w:rFonts w:ascii="Times New Roman" w:hAnsi="Times New Roman" w:cs="Times New Roman"/>
          <w:i/>
          <w:sz w:val="28"/>
          <w:szCs w:val="28"/>
          <w:lang w:val="ro-RO" w:eastAsia="ro-RO"/>
        </w:rPr>
        <w:t xml:space="preserve"> </w:t>
      </w:r>
      <w:r w:rsidRPr="00D469A2">
        <w:rPr>
          <w:rFonts w:ascii="Times New Roman" w:hAnsi="Times New Roman" w:cs="Times New Roman"/>
          <w:i/>
          <w:color w:val="943634" w:themeColor="accent2" w:themeShade="BF"/>
          <w:sz w:val="28"/>
          <w:szCs w:val="28"/>
          <w:lang w:val="ro-RO" w:eastAsia="ro-RO"/>
        </w:rPr>
        <w:t xml:space="preserve">Variantă de simulare cu </w:t>
      </w:r>
      <w:r w:rsidRPr="00D469A2">
        <w:rPr>
          <w:rFonts w:ascii="Times New Roman" w:hAnsi="Times New Roman" w:cs="Times New Roman"/>
          <w:bCs/>
          <w:i/>
          <w:color w:val="943634" w:themeColor="accent2" w:themeShade="BF"/>
          <w:sz w:val="28"/>
          <w:szCs w:val="28"/>
          <w:lang w:val="ro-RO" w:eastAsia="ro-RO"/>
        </w:rPr>
        <w:t xml:space="preserve">parametrul </w:t>
      </w:r>
      <w:r w:rsidRPr="00D469A2">
        <w:rPr>
          <w:rFonts w:ascii="Times New Roman" w:hAnsi="Times New Roman" w:cs="Times New Roman"/>
          <w:i/>
          <w:color w:val="943634" w:themeColor="accent2" w:themeShade="BF"/>
          <w:sz w:val="28"/>
          <w:szCs w:val="28"/>
          <w:lang w:val="ro-RO"/>
        </w:rPr>
        <w:t>area adjustment factor</w:t>
      </w:r>
      <w:r w:rsidR="00D469A2">
        <w:rPr>
          <w:rFonts w:ascii="Times New Roman" w:hAnsi="Times New Roman" w:cs="Times New Roman"/>
          <w:i/>
          <w:color w:val="943634" w:themeColor="accent2" w:themeShade="BF"/>
          <w:sz w:val="28"/>
          <w:szCs w:val="28"/>
          <w:lang w:val="ro-RO"/>
        </w:rPr>
        <w:t xml:space="preserve"> </w:t>
      </w:r>
      <w:r w:rsidRPr="00D469A2">
        <w:rPr>
          <w:rFonts w:ascii="Times New Roman" w:hAnsi="Times New Roman" w:cs="Times New Roman"/>
          <w:i/>
          <w:color w:val="943634" w:themeColor="accent2" w:themeShade="BF"/>
          <w:sz w:val="28"/>
          <w:szCs w:val="28"/>
          <w:lang w:val="ro-RO"/>
        </w:rPr>
        <w:t>=</w:t>
      </w:r>
      <w:r w:rsidR="00D469A2">
        <w:rPr>
          <w:rFonts w:ascii="Times New Roman" w:hAnsi="Times New Roman" w:cs="Times New Roman"/>
          <w:i/>
          <w:color w:val="943634" w:themeColor="accent2" w:themeShade="BF"/>
          <w:sz w:val="28"/>
          <w:szCs w:val="28"/>
          <w:lang w:val="ro-RO"/>
        </w:rPr>
        <w:t xml:space="preserve"> </w:t>
      </w:r>
      <w:r w:rsidRPr="00D469A2">
        <w:rPr>
          <w:rFonts w:ascii="Times New Roman" w:hAnsi="Times New Roman" w:cs="Times New Roman"/>
          <w:i/>
          <w:color w:val="943634" w:themeColor="accent2" w:themeShade="BF"/>
          <w:sz w:val="28"/>
          <w:szCs w:val="28"/>
          <w:lang w:val="ro-RO"/>
        </w:rPr>
        <w:t>1</w:t>
      </w:r>
    </w:p>
    <w:p w:rsidR="000A2854" w:rsidRPr="003B02EB" w:rsidRDefault="000A2854" w:rsidP="000A2854">
      <w:pPr>
        <w:autoSpaceDE w:val="0"/>
        <w:autoSpaceDN w:val="0"/>
        <w:adjustRightInd w:val="0"/>
        <w:spacing w:after="0" w:line="240" w:lineRule="auto"/>
        <w:ind w:firstLine="720"/>
        <w:jc w:val="both"/>
        <w:rPr>
          <w:rFonts w:ascii="Times New Roman" w:hAnsi="Times New Roman" w:cs="Times New Roman"/>
          <w:bCs/>
          <w:sz w:val="28"/>
          <w:szCs w:val="28"/>
          <w:lang w:val="ro-RO" w:eastAsia="ro-RO"/>
        </w:rPr>
      </w:pPr>
      <w:r w:rsidRPr="003B02EB">
        <w:rPr>
          <w:rFonts w:ascii="Times New Roman" w:hAnsi="Times New Roman" w:cs="Times New Roman"/>
          <w:sz w:val="28"/>
          <w:szCs w:val="28"/>
          <w:lang w:val="ro-RO" w:eastAsia="ro-RO"/>
        </w:rPr>
        <w:t xml:space="preserve">În figura 3.10, este prezentată comparația între hidrograful măsurat la stația hidrometrică Cudalbi în perioada </w:t>
      </w:r>
      <w:r w:rsidRPr="003B02EB">
        <w:rPr>
          <w:rFonts w:ascii="Times New Roman" w:hAnsi="Times New Roman" w:cs="Times New Roman"/>
          <w:bCs/>
          <w:sz w:val="28"/>
          <w:szCs w:val="28"/>
          <w:lang w:val="ro-RO" w:eastAsia="ro-RO"/>
        </w:rPr>
        <w:t xml:space="preserve">11–13.09.2013 și hidrograful simulat cu ajutorul programului </w:t>
      </w:r>
      <w:smartTag w:uri="urn:schemas-microsoft-com:office:smarttags" w:element="stockticker">
        <w:r w:rsidRPr="003B02EB">
          <w:rPr>
            <w:rFonts w:ascii="Times New Roman" w:hAnsi="Times New Roman" w:cs="Times New Roman"/>
            <w:bCs/>
            <w:sz w:val="28"/>
            <w:szCs w:val="28"/>
            <w:lang w:val="ro-RO" w:eastAsia="ro-RO"/>
          </w:rPr>
          <w:t>MIKE</w:t>
        </w:r>
      </w:smartTag>
      <w:r w:rsidRPr="003B02EB">
        <w:rPr>
          <w:rFonts w:ascii="Times New Roman" w:hAnsi="Times New Roman" w:cs="Times New Roman"/>
          <w:bCs/>
          <w:sz w:val="28"/>
          <w:szCs w:val="28"/>
          <w:lang w:val="ro-RO" w:eastAsia="ro-RO"/>
        </w:rPr>
        <w:t xml:space="preserve"> 11-Modelul UHM, în condițiile utilizării valorii </w:t>
      </w:r>
      <w:smartTag w:uri="urn:schemas-microsoft-com:office:smarttags" w:element="stockticker">
        <w:r w:rsidRPr="003B02EB">
          <w:rPr>
            <w:rFonts w:ascii="Times New Roman" w:hAnsi="Times New Roman" w:cs="Times New Roman"/>
            <w:b/>
            <w:bCs/>
            <w:i/>
            <w:sz w:val="28"/>
            <w:szCs w:val="28"/>
            <w:lang w:val="ro-RO" w:eastAsia="ro-RO"/>
          </w:rPr>
          <w:t>AMC</w:t>
        </w:r>
      </w:smartTag>
      <w:r w:rsidRPr="003B02EB">
        <w:rPr>
          <w:rFonts w:ascii="Times New Roman" w:hAnsi="Times New Roman" w:cs="Times New Roman"/>
          <w:bCs/>
          <w:sz w:val="28"/>
          <w:szCs w:val="28"/>
          <w:lang w:val="ro-RO" w:eastAsia="ro-RO"/>
        </w:rPr>
        <w:t xml:space="preserve">=1 și a parametrului </w:t>
      </w:r>
      <w:r w:rsidRPr="003B02EB">
        <w:rPr>
          <w:rFonts w:ascii="Times New Roman" w:hAnsi="Times New Roman" w:cs="Times New Roman"/>
          <w:b/>
          <w:i/>
          <w:color w:val="000000"/>
          <w:sz w:val="28"/>
          <w:szCs w:val="28"/>
          <w:lang w:val="ro-RO"/>
        </w:rPr>
        <w:t>area adjustment factor</w:t>
      </w:r>
      <w:r w:rsidRPr="003B02EB">
        <w:rPr>
          <w:rFonts w:ascii="Times New Roman" w:hAnsi="Times New Roman" w:cs="Times New Roman"/>
          <w:color w:val="000000"/>
          <w:sz w:val="28"/>
          <w:szCs w:val="28"/>
          <w:lang w:val="ro-RO"/>
        </w:rPr>
        <w:t>=1</w:t>
      </w:r>
      <w:r w:rsidRPr="003B02EB">
        <w:rPr>
          <w:rFonts w:ascii="Times New Roman" w:hAnsi="Times New Roman" w:cs="Times New Roman"/>
          <w:bCs/>
          <w:sz w:val="28"/>
          <w:szCs w:val="28"/>
          <w:lang w:val="ro-RO" w:eastAsia="ro-RO"/>
        </w:rPr>
        <w:t>.</w:t>
      </w:r>
    </w:p>
    <w:p w:rsidR="000A2854" w:rsidRPr="00540910" w:rsidRDefault="000A2854" w:rsidP="00540910">
      <w:pPr>
        <w:autoSpaceDE w:val="0"/>
        <w:autoSpaceDN w:val="0"/>
        <w:adjustRightInd w:val="0"/>
        <w:spacing w:line="240" w:lineRule="auto"/>
        <w:ind w:firstLine="720"/>
        <w:jc w:val="both"/>
        <w:rPr>
          <w:rFonts w:ascii="Times New Roman" w:hAnsi="Times New Roman" w:cs="Times New Roman"/>
          <w:color w:val="000000"/>
          <w:sz w:val="28"/>
          <w:szCs w:val="28"/>
          <w:lang w:eastAsia="en-GB"/>
        </w:rPr>
      </w:pPr>
    </w:p>
    <w:p w:rsidR="00F43626" w:rsidRPr="00540910" w:rsidRDefault="00F43626" w:rsidP="000A2854">
      <w:pPr>
        <w:autoSpaceDE w:val="0"/>
        <w:autoSpaceDN w:val="0"/>
        <w:adjustRightInd w:val="0"/>
        <w:spacing w:after="0" w:line="240" w:lineRule="auto"/>
        <w:jc w:val="center"/>
        <w:rPr>
          <w:rFonts w:ascii="Times New Roman" w:hAnsi="Times New Roman" w:cs="Times New Roman"/>
          <w:sz w:val="28"/>
          <w:szCs w:val="28"/>
          <w:lang w:eastAsia="en-GB"/>
        </w:rPr>
      </w:pPr>
      <w:r w:rsidRPr="00540910">
        <w:rPr>
          <w:rFonts w:ascii="Times New Roman" w:hAnsi="Times New Roman" w:cs="Times New Roman"/>
          <w:noProof/>
          <w:sz w:val="28"/>
          <w:szCs w:val="28"/>
        </w:rPr>
        <w:lastRenderedPageBreak/>
        <w:drawing>
          <wp:inline distT="0" distB="0" distL="0" distR="0">
            <wp:extent cx="6184900" cy="457200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3691" b="4060"/>
                    <a:stretch>
                      <a:fillRect/>
                    </a:stretch>
                  </pic:blipFill>
                  <pic:spPr bwMode="auto">
                    <a:xfrm>
                      <a:off x="0" y="0"/>
                      <a:ext cx="6184900" cy="4572000"/>
                    </a:xfrm>
                    <a:prstGeom prst="rect">
                      <a:avLst/>
                    </a:prstGeom>
                    <a:noFill/>
                    <a:ln w="9525">
                      <a:noFill/>
                      <a:miter lim="800000"/>
                      <a:headEnd/>
                      <a:tailEnd/>
                    </a:ln>
                  </pic:spPr>
                </pic:pic>
              </a:graphicData>
            </a:graphic>
          </wp:inline>
        </w:drawing>
      </w:r>
    </w:p>
    <w:p w:rsidR="000A2854" w:rsidRDefault="000A2854" w:rsidP="000A2854">
      <w:pPr>
        <w:autoSpaceDE w:val="0"/>
        <w:autoSpaceDN w:val="0"/>
        <w:adjustRightInd w:val="0"/>
        <w:spacing w:after="0" w:line="240" w:lineRule="auto"/>
        <w:jc w:val="center"/>
        <w:rPr>
          <w:rFonts w:ascii="Times New Roman" w:hAnsi="Times New Roman" w:cs="Times New Roman"/>
          <w:bCs/>
          <w:i/>
          <w:sz w:val="24"/>
          <w:szCs w:val="24"/>
          <w:lang w:eastAsia="ro-RO"/>
        </w:rPr>
      </w:pPr>
    </w:p>
    <w:p w:rsidR="00F43626" w:rsidRDefault="000A2854" w:rsidP="000A2854">
      <w:pPr>
        <w:autoSpaceDE w:val="0"/>
        <w:autoSpaceDN w:val="0"/>
        <w:adjustRightInd w:val="0"/>
        <w:spacing w:after="0" w:line="240" w:lineRule="auto"/>
        <w:jc w:val="center"/>
        <w:rPr>
          <w:rFonts w:ascii="Times New Roman" w:hAnsi="Times New Roman" w:cs="Times New Roman"/>
          <w:bCs/>
          <w:i/>
          <w:sz w:val="24"/>
          <w:szCs w:val="24"/>
          <w:lang w:eastAsia="ro-RO"/>
        </w:rPr>
      </w:pPr>
      <w:r w:rsidRPr="000A2854">
        <w:rPr>
          <w:rFonts w:ascii="Times New Roman" w:hAnsi="Times New Roman" w:cs="Times New Roman"/>
          <w:bCs/>
          <w:i/>
          <w:sz w:val="24"/>
          <w:szCs w:val="24"/>
          <w:lang w:eastAsia="ro-RO"/>
        </w:rPr>
        <w:t>Figura 3.9</w:t>
      </w:r>
      <w:r w:rsidR="00F43626" w:rsidRPr="000A2854">
        <w:rPr>
          <w:rFonts w:ascii="Times New Roman" w:hAnsi="Times New Roman" w:cs="Times New Roman"/>
          <w:bCs/>
          <w:i/>
          <w:sz w:val="24"/>
          <w:szCs w:val="24"/>
          <w:lang w:eastAsia="ro-RO"/>
        </w:rPr>
        <w:t xml:space="preserve"> Precipitații înregistrate la AHSS Cudalbi în perioada 11 – 14.09.2013</w:t>
      </w:r>
    </w:p>
    <w:p w:rsidR="000A2854" w:rsidRPr="000A2854" w:rsidRDefault="000A2854" w:rsidP="000A2854">
      <w:pPr>
        <w:autoSpaceDE w:val="0"/>
        <w:autoSpaceDN w:val="0"/>
        <w:adjustRightInd w:val="0"/>
        <w:spacing w:after="0" w:line="240" w:lineRule="auto"/>
        <w:jc w:val="center"/>
        <w:rPr>
          <w:rFonts w:ascii="Times New Roman" w:hAnsi="Times New Roman" w:cs="Times New Roman"/>
          <w:bCs/>
          <w:i/>
          <w:sz w:val="24"/>
          <w:szCs w:val="24"/>
          <w:lang w:eastAsia="ro-RO"/>
        </w:rPr>
      </w:pPr>
    </w:p>
    <w:p w:rsidR="00F43626" w:rsidRPr="00D249D5" w:rsidRDefault="00F43626" w:rsidP="00F43626">
      <w:pPr>
        <w:autoSpaceDE w:val="0"/>
        <w:autoSpaceDN w:val="0"/>
        <w:adjustRightInd w:val="0"/>
        <w:spacing w:line="360" w:lineRule="auto"/>
        <w:jc w:val="center"/>
        <w:rPr>
          <w:bCs/>
          <w:lang w:eastAsia="ro-RO"/>
        </w:rPr>
      </w:pPr>
      <w:r>
        <w:rPr>
          <w:noProof/>
        </w:rPr>
        <w:drawing>
          <wp:inline distT="0" distB="0" distL="0" distR="0">
            <wp:extent cx="5321300" cy="39751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2214" b="4060"/>
                    <a:stretch>
                      <a:fillRect/>
                    </a:stretch>
                  </pic:blipFill>
                  <pic:spPr bwMode="auto">
                    <a:xfrm>
                      <a:off x="0" y="0"/>
                      <a:ext cx="5321300" cy="3975100"/>
                    </a:xfrm>
                    <a:prstGeom prst="rect">
                      <a:avLst/>
                    </a:prstGeom>
                    <a:noFill/>
                    <a:ln w="9525">
                      <a:noFill/>
                      <a:miter lim="800000"/>
                      <a:headEnd/>
                      <a:tailEnd/>
                    </a:ln>
                  </pic:spPr>
                </pic:pic>
              </a:graphicData>
            </a:graphic>
          </wp:inline>
        </w:drawing>
      </w:r>
    </w:p>
    <w:p w:rsidR="00F43626" w:rsidRPr="000A2854" w:rsidRDefault="000A2854" w:rsidP="000A2854">
      <w:pPr>
        <w:autoSpaceDE w:val="0"/>
        <w:autoSpaceDN w:val="0"/>
        <w:adjustRightInd w:val="0"/>
        <w:spacing w:after="0" w:line="240" w:lineRule="auto"/>
        <w:ind w:right="140" w:firstLine="142"/>
        <w:jc w:val="center"/>
        <w:rPr>
          <w:rFonts w:ascii="Times New Roman" w:hAnsi="Times New Roman" w:cs="Times New Roman"/>
          <w:bCs/>
          <w:i/>
          <w:sz w:val="24"/>
          <w:szCs w:val="24"/>
          <w:lang w:eastAsia="ro-RO"/>
        </w:rPr>
      </w:pPr>
      <w:r>
        <w:rPr>
          <w:rFonts w:ascii="Times New Roman" w:hAnsi="Times New Roman" w:cs="Times New Roman"/>
          <w:bCs/>
          <w:i/>
          <w:sz w:val="24"/>
          <w:szCs w:val="24"/>
          <w:lang w:eastAsia="ro-RO"/>
        </w:rPr>
        <w:lastRenderedPageBreak/>
        <w:t xml:space="preserve">Figura 3.10 </w:t>
      </w:r>
      <w:r w:rsidR="00F43626" w:rsidRPr="000A2854">
        <w:rPr>
          <w:rFonts w:ascii="Times New Roman" w:hAnsi="Times New Roman" w:cs="Times New Roman"/>
          <w:bCs/>
          <w:i/>
          <w:sz w:val="24"/>
          <w:szCs w:val="24"/>
          <w:lang w:eastAsia="ro-RO"/>
        </w:rPr>
        <w:t xml:space="preserve">Hidrograf de debit înregistrat la s.h. Cudalbi și simulat cu </w:t>
      </w:r>
      <w:smartTag w:uri="urn:schemas-microsoft-com:office:smarttags" w:element="stockticker">
        <w:r w:rsidR="00F43626" w:rsidRPr="000A2854">
          <w:rPr>
            <w:rFonts w:ascii="Times New Roman" w:hAnsi="Times New Roman" w:cs="Times New Roman"/>
            <w:bCs/>
            <w:i/>
            <w:sz w:val="24"/>
            <w:szCs w:val="24"/>
            <w:lang w:eastAsia="ro-RO"/>
          </w:rPr>
          <w:t>MIKE</w:t>
        </w:r>
      </w:smartTag>
      <w:r>
        <w:rPr>
          <w:rFonts w:ascii="Times New Roman" w:hAnsi="Times New Roman" w:cs="Times New Roman"/>
          <w:bCs/>
          <w:i/>
          <w:sz w:val="24"/>
          <w:szCs w:val="24"/>
          <w:lang w:eastAsia="ro-RO"/>
        </w:rPr>
        <w:t>11_</w:t>
      </w:r>
      <w:r w:rsidR="00F43626" w:rsidRPr="000A2854">
        <w:rPr>
          <w:rFonts w:ascii="Times New Roman" w:hAnsi="Times New Roman" w:cs="Times New Roman"/>
          <w:bCs/>
          <w:i/>
          <w:sz w:val="24"/>
          <w:szCs w:val="24"/>
          <w:lang w:eastAsia="ro-RO"/>
        </w:rPr>
        <w:t xml:space="preserve">UHM - </w:t>
      </w:r>
      <w:smartTag w:uri="urn:schemas-microsoft-com:office:smarttags" w:element="stockticker">
        <w:r w:rsidR="00F43626" w:rsidRPr="000A2854">
          <w:rPr>
            <w:rFonts w:ascii="Times New Roman" w:hAnsi="Times New Roman" w:cs="Times New Roman"/>
            <w:i/>
            <w:sz w:val="24"/>
            <w:szCs w:val="24"/>
          </w:rPr>
          <w:t>SCS</w:t>
        </w:r>
      </w:smartTag>
      <w:r w:rsidR="00F43626" w:rsidRPr="000A2854">
        <w:rPr>
          <w:rFonts w:ascii="Times New Roman" w:hAnsi="Times New Roman" w:cs="Times New Roman"/>
          <w:i/>
          <w:sz w:val="24"/>
          <w:szCs w:val="24"/>
        </w:rPr>
        <w:t xml:space="preserve"> method </w:t>
      </w:r>
      <w:r w:rsidR="00F43626" w:rsidRPr="000A2854">
        <w:rPr>
          <w:rFonts w:ascii="Times New Roman" w:hAnsi="Times New Roman" w:cs="Times New Roman"/>
          <w:bCs/>
          <w:i/>
          <w:sz w:val="24"/>
          <w:szCs w:val="24"/>
          <w:lang w:eastAsia="ro-RO"/>
        </w:rPr>
        <w:t xml:space="preserve">(precipitații DESWAT, </w:t>
      </w:r>
      <w:r w:rsidR="00F43626" w:rsidRPr="000A2854">
        <w:rPr>
          <w:rFonts w:ascii="Times New Roman" w:hAnsi="Times New Roman" w:cs="Times New Roman"/>
          <w:i/>
          <w:color w:val="000000"/>
          <w:sz w:val="24"/>
          <w:szCs w:val="24"/>
        </w:rPr>
        <w:t>area adjustment factor=1, simulare cu pas de timp=10 minute)</w:t>
      </w:r>
    </w:p>
    <w:p w:rsidR="00F43626" w:rsidRPr="000A2854" w:rsidRDefault="003D12CC" w:rsidP="000A2854">
      <w:pPr>
        <w:spacing w:after="0" w:line="240" w:lineRule="auto"/>
        <w:ind w:firstLine="2694"/>
        <w:jc w:val="both"/>
        <w:rPr>
          <w:rFonts w:ascii="Times New Roman" w:hAnsi="Times New Roman" w:cs="Times New Roman"/>
          <w:bCs/>
          <w:i/>
          <w:sz w:val="24"/>
          <w:szCs w:val="24"/>
        </w:rPr>
      </w:pPr>
      <w:r>
        <w:rPr>
          <w:rFonts w:ascii="Times New Roman" w:hAnsi="Times New Roman" w:cs="Times New Roman"/>
          <w:bCs/>
          <w:i/>
          <w:sz w:val="24"/>
          <w:szCs w:val="24"/>
        </w:rPr>
      </w:r>
      <w:r>
        <w:rPr>
          <w:rFonts w:ascii="Times New Roman" w:hAnsi="Times New Roman" w:cs="Times New Roman"/>
          <w:bCs/>
          <w:i/>
          <w:sz w:val="24"/>
          <w:szCs w:val="24"/>
        </w:rPr>
        <w:pict>
          <v:shapetype id="_x0000_t32" coordsize="21600,21600" o:spt="32" o:oned="t" path="m,l21600,21600e" filled="f">
            <v:path arrowok="t" fillok="f" o:connecttype="none"/>
            <o:lock v:ext="edit" shapetype="t"/>
          </v:shapetype>
          <v:shape id="_x0000_s1051" type="#_x0000_t32" style="width:36pt;height:0;mso-position-horizontal-relative:char;mso-position-vertical-relative:line" o:connectortype="straight" strokeweight="1.25pt">
            <w10:wrap type="none"/>
            <w10:anchorlock/>
          </v:shape>
        </w:pict>
      </w:r>
      <w:r w:rsidR="00F43626" w:rsidRPr="000A2854">
        <w:rPr>
          <w:rFonts w:ascii="Times New Roman" w:hAnsi="Times New Roman" w:cs="Times New Roman"/>
          <w:bCs/>
          <w:i/>
          <w:sz w:val="24"/>
          <w:szCs w:val="24"/>
        </w:rPr>
        <w:t xml:space="preserve">   Hidrograf de debit simulat</w:t>
      </w:r>
    </w:p>
    <w:p w:rsidR="00F43626" w:rsidRPr="000A2854" w:rsidRDefault="003D12CC" w:rsidP="000A2854">
      <w:pPr>
        <w:spacing w:after="0" w:line="240" w:lineRule="auto"/>
        <w:ind w:firstLine="2694"/>
        <w:jc w:val="both"/>
        <w:rPr>
          <w:rFonts w:ascii="Times New Roman" w:hAnsi="Times New Roman" w:cs="Times New Roman"/>
          <w:bCs/>
          <w:i/>
          <w:sz w:val="24"/>
          <w:szCs w:val="24"/>
        </w:rPr>
      </w:pPr>
      <w:r>
        <w:rPr>
          <w:rFonts w:ascii="Times New Roman" w:hAnsi="Times New Roman" w:cs="Times New Roman"/>
          <w:bCs/>
          <w:i/>
          <w:sz w:val="24"/>
          <w:szCs w:val="24"/>
        </w:rPr>
      </w:r>
      <w:r>
        <w:rPr>
          <w:rFonts w:ascii="Times New Roman" w:hAnsi="Times New Roman" w:cs="Times New Roman"/>
          <w:bCs/>
          <w:i/>
          <w:sz w:val="24"/>
          <w:szCs w:val="24"/>
        </w:rPr>
        <w:pict>
          <v:shape id="_x0000_s1050" type="#_x0000_t32" style="width:36pt;height:0;mso-position-horizontal-relative:char;mso-position-vertical-relative:line" o:connectortype="straight" strokecolor="#03c" strokeweight="1.25pt">
            <w10:wrap type="none"/>
            <w10:anchorlock/>
          </v:shape>
        </w:pict>
      </w:r>
      <w:r w:rsidR="00F43626" w:rsidRPr="000A2854">
        <w:rPr>
          <w:rFonts w:ascii="Times New Roman" w:hAnsi="Times New Roman" w:cs="Times New Roman"/>
          <w:bCs/>
          <w:i/>
          <w:sz w:val="24"/>
          <w:szCs w:val="24"/>
        </w:rPr>
        <w:t xml:space="preserve">   Hidrograf de debit măsurat la s.h. Cudalbi</w:t>
      </w:r>
    </w:p>
    <w:p w:rsidR="00F43626" w:rsidRPr="000A2854" w:rsidRDefault="00F43626" w:rsidP="000A2854">
      <w:pPr>
        <w:spacing w:after="0" w:line="240" w:lineRule="auto"/>
        <w:ind w:firstLine="567"/>
        <w:jc w:val="both"/>
        <w:rPr>
          <w:rFonts w:ascii="Times New Roman" w:hAnsi="Times New Roman" w:cs="Times New Roman"/>
          <w:bCs/>
          <w:color w:val="FF0000"/>
          <w:sz w:val="28"/>
          <w:szCs w:val="28"/>
        </w:rPr>
      </w:pPr>
    </w:p>
    <w:p w:rsidR="00F43626" w:rsidRPr="000A2854" w:rsidRDefault="000A2854" w:rsidP="000A2854">
      <w:pPr>
        <w:spacing w:after="0" w:line="240" w:lineRule="auto"/>
        <w:ind w:firstLine="840"/>
        <w:jc w:val="both"/>
        <w:rPr>
          <w:rFonts w:ascii="Times New Roman" w:hAnsi="Times New Roman" w:cs="Times New Roman"/>
          <w:bCs/>
          <w:sz w:val="28"/>
          <w:szCs w:val="28"/>
        </w:rPr>
      </w:pPr>
      <w:r>
        <w:rPr>
          <w:rFonts w:ascii="Times New Roman" w:hAnsi="Times New Roman" w:cs="Times New Roman"/>
          <w:bCs/>
          <w:sz w:val="28"/>
          <w:szCs w:val="28"/>
        </w:rPr>
        <w:t>Se observă</w:t>
      </w:r>
      <w:r w:rsidR="00F43626" w:rsidRPr="000A2854">
        <w:rPr>
          <w:rFonts w:ascii="Times New Roman" w:hAnsi="Times New Roman" w:cs="Times New Roman"/>
          <w:bCs/>
          <w:sz w:val="28"/>
          <w:szCs w:val="28"/>
        </w:rPr>
        <w:t xml:space="preserve"> că debitul maxim simulat este de 242</w:t>
      </w:r>
      <w:proofErr w:type="gramStart"/>
      <w:r w:rsidR="00F43626" w:rsidRPr="000A2854">
        <w:rPr>
          <w:rFonts w:ascii="Times New Roman" w:hAnsi="Times New Roman" w:cs="Times New Roman"/>
          <w:bCs/>
          <w:sz w:val="28"/>
          <w:szCs w:val="28"/>
        </w:rPr>
        <w:t>,85</w:t>
      </w:r>
      <w:proofErr w:type="gramEnd"/>
      <w:r w:rsidR="00F43626" w:rsidRPr="000A2854">
        <w:rPr>
          <w:rFonts w:ascii="Times New Roman" w:hAnsi="Times New Roman" w:cs="Times New Roman"/>
          <w:bCs/>
          <w:sz w:val="28"/>
          <w:szCs w:val="28"/>
        </w:rPr>
        <w:t xml:space="preserve"> m</w:t>
      </w:r>
      <w:r w:rsidR="00F43626" w:rsidRPr="000A2854">
        <w:rPr>
          <w:rFonts w:ascii="Times New Roman" w:hAnsi="Times New Roman" w:cs="Times New Roman"/>
          <w:bCs/>
          <w:sz w:val="28"/>
          <w:szCs w:val="28"/>
          <w:vertAlign w:val="superscript"/>
        </w:rPr>
        <w:t>3</w:t>
      </w:r>
      <w:r w:rsidR="00F43626" w:rsidRPr="000A2854">
        <w:rPr>
          <w:rFonts w:ascii="Times New Roman" w:hAnsi="Times New Roman" w:cs="Times New Roman"/>
          <w:bCs/>
          <w:sz w:val="28"/>
          <w:szCs w:val="28"/>
        </w:rPr>
        <w:t>/s (12.09.2013 ora 06</w:t>
      </w:r>
      <w:r w:rsidR="00F43626" w:rsidRPr="000A2854">
        <w:rPr>
          <w:rFonts w:ascii="Times New Roman" w:hAnsi="Times New Roman" w:cs="Times New Roman"/>
          <w:bCs/>
          <w:sz w:val="28"/>
          <w:szCs w:val="28"/>
          <w:vertAlign w:val="superscript"/>
        </w:rPr>
        <w:t>00</w:t>
      </w:r>
      <w:r w:rsidR="00F43626" w:rsidRPr="000A2854">
        <w:rPr>
          <w:rFonts w:ascii="Times New Roman" w:hAnsi="Times New Roman" w:cs="Times New Roman"/>
          <w:bCs/>
          <w:sz w:val="28"/>
          <w:szCs w:val="28"/>
        </w:rPr>
        <w:t>), față de debitul maxim înregistrat de 118,00 m</w:t>
      </w:r>
      <w:r w:rsidR="00F43626" w:rsidRPr="000A2854">
        <w:rPr>
          <w:rFonts w:ascii="Times New Roman" w:hAnsi="Times New Roman" w:cs="Times New Roman"/>
          <w:bCs/>
          <w:sz w:val="28"/>
          <w:szCs w:val="28"/>
          <w:vertAlign w:val="superscript"/>
        </w:rPr>
        <w:t>3</w:t>
      </w:r>
      <w:r w:rsidR="00F43626" w:rsidRPr="000A2854">
        <w:rPr>
          <w:rFonts w:ascii="Times New Roman" w:hAnsi="Times New Roman" w:cs="Times New Roman"/>
          <w:bCs/>
          <w:sz w:val="28"/>
          <w:szCs w:val="28"/>
        </w:rPr>
        <w:t>/s (11.09.2013, ora  23</w:t>
      </w:r>
      <w:r w:rsidR="00F43626" w:rsidRPr="000A2854">
        <w:rPr>
          <w:rFonts w:ascii="Times New Roman" w:hAnsi="Times New Roman" w:cs="Times New Roman"/>
          <w:bCs/>
          <w:sz w:val="28"/>
          <w:szCs w:val="28"/>
          <w:vertAlign w:val="superscript"/>
        </w:rPr>
        <w:t>00</w:t>
      </w:r>
      <w:r w:rsidR="00F43626" w:rsidRPr="000A2854">
        <w:rPr>
          <w:rFonts w:ascii="Times New Roman" w:hAnsi="Times New Roman" w:cs="Times New Roman"/>
          <w:bCs/>
          <w:sz w:val="28"/>
          <w:szCs w:val="28"/>
        </w:rPr>
        <w:t>), deci cu o valoare mărită cu 105 % și un timp de producere decalat cu 7 ore.</w:t>
      </w:r>
    </w:p>
    <w:p w:rsidR="00F43626" w:rsidRPr="000A2854" w:rsidRDefault="00F43626" w:rsidP="000A2854">
      <w:pPr>
        <w:spacing w:after="0" w:line="240" w:lineRule="auto"/>
        <w:ind w:firstLine="840"/>
        <w:jc w:val="both"/>
        <w:rPr>
          <w:rFonts w:ascii="Times New Roman" w:hAnsi="Times New Roman" w:cs="Times New Roman"/>
          <w:bCs/>
          <w:sz w:val="28"/>
          <w:szCs w:val="28"/>
        </w:rPr>
      </w:pPr>
      <w:r w:rsidRPr="000A2854">
        <w:rPr>
          <w:rFonts w:ascii="Times New Roman" w:hAnsi="Times New Roman" w:cs="Times New Roman"/>
          <w:bCs/>
          <w:sz w:val="28"/>
          <w:szCs w:val="28"/>
        </w:rPr>
        <w:t xml:space="preserve"> Hidrograful simulat nu surprinde însă vârfurile de viitură înregistrate în data de 13.09.2013, ceea </w:t>
      </w:r>
      <w:proofErr w:type="gramStart"/>
      <w:r w:rsidRPr="000A2854">
        <w:rPr>
          <w:rFonts w:ascii="Times New Roman" w:hAnsi="Times New Roman" w:cs="Times New Roman"/>
          <w:bCs/>
          <w:sz w:val="28"/>
          <w:szCs w:val="28"/>
        </w:rPr>
        <w:t>ce</w:t>
      </w:r>
      <w:proofErr w:type="gramEnd"/>
      <w:r w:rsidRPr="000A2854">
        <w:rPr>
          <w:rFonts w:ascii="Times New Roman" w:hAnsi="Times New Roman" w:cs="Times New Roman"/>
          <w:bCs/>
          <w:sz w:val="28"/>
          <w:szCs w:val="28"/>
        </w:rPr>
        <w:t xml:space="preserve"> înseamnă că există o diferență între intensitatea ploii produsă în bazinul de recepție și precipitațiile înregistrate de AHSS Cudalbi.</w:t>
      </w:r>
    </w:p>
    <w:p w:rsidR="00F43626" w:rsidRPr="000A2854" w:rsidRDefault="00F43626" w:rsidP="000A2854">
      <w:pPr>
        <w:autoSpaceDE w:val="0"/>
        <w:autoSpaceDN w:val="0"/>
        <w:adjustRightInd w:val="0"/>
        <w:spacing w:after="0" w:line="240" w:lineRule="auto"/>
        <w:jc w:val="both"/>
        <w:rPr>
          <w:rFonts w:ascii="Times New Roman" w:hAnsi="Times New Roman" w:cs="Times New Roman"/>
          <w:b/>
          <w:bCs/>
          <w:color w:val="FF0000"/>
          <w:sz w:val="28"/>
          <w:szCs w:val="28"/>
          <w:lang w:eastAsia="en-GB"/>
        </w:rPr>
      </w:pPr>
      <w:r w:rsidRPr="000A2854">
        <w:rPr>
          <w:rFonts w:ascii="Times New Roman" w:hAnsi="Times New Roman" w:cs="Times New Roman"/>
          <w:b/>
          <w:bCs/>
          <w:color w:val="FF0000"/>
          <w:sz w:val="28"/>
          <w:szCs w:val="28"/>
          <w:lang w:eastAsia="en-GB"/>
        </w:rPr>
        <w:tab/>
      </w:r>
    </w:p>
    <w:p w:rsidR="00F43626" w:rsidRPr="00D469A2" w:rsidRDefault="00F43626" w:rsidP="003B02EB">
      <w:pPr>
        <w:numPr>
          <w:ilvl w:val="0"/>
          <w:numId w:val="13"/>
        </w:numPr>
        <w:tabs>
          <w:tab w:val="left" w:pos="1134"/>
        </w:tabs>
        <w:autoSpaceDE w:val="0"/>
        <w:autoSpaceDN w:val="0"/>
        <w:adjustRightInd w:val="0"/>
        <w:spacing w:after="0" w:line="240" w:lineRule="auto"/>
        <w:ind w:hanging="731"/>
        <w:jc w:val="both"/>
        <w:rPr>
          <w:rFonts w:ascii="Times New Roman" w:hAnsi="Times New Roman" w:cs="Times New Roman"/>
          <w:i/>
          <w:color w:val="943634" w:themeColor="accent2" w:themeShade="BF"/>
          <w:sz w:val="28"/>
          <w:szCs w:val="28"/>
          <w:lang w:eastAsia="ro-RO"/>
        </w:rPr>
      </w:pPr>
      <w:r w:rsidRPr="00D469A2">
        <w:rPr>
          <w:rFonts w:ascii="Times New Roman" w:hAnsi="Times New Roman" w:cs="Times New Roman"/>
          <w:i/>
          <w:color w:val="943634" w:themeColor="accent2" w:themeShade="BF"/>
          <w:sz w:val="28"/>
          <w:szCs w:val="28"/>
          <w:lang w:eastAsia="ro-RO"/>
        </w:rPr>
        <w:t xml:space="preserve">Variantă de simulare cu </w:t>
      </w:r>
      <w:r w:rsidRPr="00D469A2">
        <w:rPr>
          <w:rFonts w:ascii="Times New Roman" w:hAnsi="Times New Roman" w:cs="Times New Roman"/>
          <w:bCs/>
          <w:i/>
          <w:color w:val="943634" w:themeColor="accent2" w:themeShade="BF"/>
          <w:sz w:val="28"/>
          <w:szCs w:val="28"/>
          <w:lang w:eastAsia="ro-RO"/>
        </w:rPr>
        <w:t xml:space="preserve">parametrul </w:t>
      </w:r>
      <w:r w:rsidRPr="00D469A2">
        <w:rPr>
          <w:rFonts w:ascii="Times New Roman" w:hAnsi="Times New Roman" w:cs="Times New Roman"/>
          <w:i/>
          <w:color w:val="943634" w:themeColor="accent2" w:themeShade="BF"/>
          <w:sz w:val="28"/>
          <w:szCs w:val="28"/>
        </w:rPr>
        <w:t>area adjustment factor</w:t>
      </w:r>
      <w:r w:rsidR="00D469A2" w:rsidRPr="00D469A2">
        <w:rPr>
          <w:rFonts w:ascii="Times New Roman" w:hAnsi="Times New Roman" w:cs="Times New Roman"/>
          <w:i/>
          <w:color w:val="943634" w:themeColor="accent2" w:themeShade="BF"/>
          <w:sz w:val="28"/>
          <w:szCs w:val="28"/>
        </w:rPr>
        <w:t xml:space="preserve"> </w:t>
      </w:r>
      <w:r w:rsidRPr="00D469A2">
        <w:rPr>
          <w:rFonts w:ascii="Times New Roman" w:hAnsi="Times New Roman" w:cs="Times New Roman"/>
          <w:i/>
          <w:color w:val="943634" w:themeColor="accent2" w:themeShade="BF"/>
          <w:sz w:val="28"/>
          <w:szCs w:val="28"/>
        </w:rPr>
        <w:t>=</w:t>
      </w:r>
      <w:r w:rsidR="00D469A2" w:rsidRPr="00D469A2">
        <w:rPr>
          <w:rFonts w:ascii="Times New Roman" w:hAnsi="Times New Roman" w:cs="Times New Roman"/>
          <w:i/>
          <w:color w:val="943634" w:themeColor="accent2" w:themeShade="BF"/>
          <w:sz w:val="28"/>
          <w:szCs w:val="28"/>
        </w:rPr>
        <w:t xml:space="preserve"> </w:t>
      </w:r>
      <w:r w:rsidRPr="00D469A2">
        <w:rPr>
          <w:rFonts w:ascii="Times New Roman" w:hAnsi="Times New Roman" w:cs="Times New Roman"/>
          <w:i/>
          <w:color w:val="943634" w:themeColor="accent2" w:themeShade="BF"/>
          <w:sz w:val="28"/>
          <w:szCs w:val="28"/>
        </w:rPr>
        <w:t>0,71</w:t>
      </w:r>
    </w:p>
    <w:p w:rsidR="00F43626" w:rsidRPr="003B02EB" w:rsidRDefault="00F43626" w:rsidP="003B02EB">
      <w:pPr>
        <w:autoSpaceDE w:val="0"/>
        <w:autoSpaceDN w:val="0"/>
        <w:adjustRightInd w:val="0"/>
        <w:spacing w:after="0" w:line="240" w:lineRule="auto"/>
        <w:ind w:firstLine="720"/>
        <w:jc w:val="both"/>
        <w:rPr>
          <w:rFonts w:ascii="Times New Roman" w:hAnsi="Times New Roman" w:cs="Times New Roman"/>
          <w:bCs/>
          <w:sz w:val="28"/>
          <w:szCs w:val="28"/>
          <w:lang w:eastAsia="en-GB"/>
        </w:rPr>
      </w:pPr>
      <w:r w:rsidRPr="003B02EB">
        <w:rPr>
          <w:rFonts w:ascii="Times New Roman" w:hAnsi="Times New Roman" w:cs="Times New Roman"/>
          <w:bCs/>
          <w:sz w:val="28"/>
          <w:szCs w:val="28"/>
          <w:lang w:eastAsia="en-GB"/>
        </w:rPr>
        <w:t xml:space="preserve">Prin simulări iterative s-a constatat că valoarea </w:t>
      </w:r>
      <w:r w:rsidRPr="003B02EB">
        <w:rPr>
          <w:rFonts w:ascii="Times New Roman" w:hAnsi="Times New Roman" w:cs="Times New Roman"/>
          <w:b/>
          <w:bCs/>
          <w:i/>
          <w:sz w:val="28"/>
          <w:szCs w:val="28"/>
          <w:lang w:eastAsia="en-GB"/>
        </w:rPr>
        <w:t>0</w:t>
      </w:r>
      <w:proofErr w:type="gramStart"/>
      <w:r w:rsidRPr="003B02EB">
        <w:rPr>
          <w:rFonts w:ascii="Times New Roman" w:hAnsi="Times New Roman" w:cs="Times New Roman"/>
          <w:b/>
          <w:bCs/>
          <w:i/>
          <w:sz w:val="28"/>
          <w:szCs w:val="28"/>
          <w:lang w:eastAsia="en-GB"/>
        </w:rPr>
        <w:t>,71</w:t>
      </w:r>
      <w:proofErr w:type="gramEnd"/>
      <w:r w:rsidRPr="003B02EB">
        <w:rPr>
          <w:rFonts w:ascii="Times New Roman" w:hAnsi="Times New Roman" w:cs="Times New Roman"/>
          <w:bCs/>
          <w:sz w:val="28"/>
          <w:szCs w:val="28"/>
          <w:lang w:eastAsia="en-GB"/>
        </w:rPr>
        <w:t xml:space="preserve"> pentru parametrul </w:t>
      </w:r>
      <w:r w:rsidRPr="003B02EB">
        <w:rPr>
          <w:rFonts w:ascii="Times New Roman" w:hAnsi="Times New Roman" w:cs="Times New Roman"/>
          <w:b/>
          <w:bCs/>
          <w:i/>
          <w:sz w:val="28"/>
          <w:szCs w:val="28"/>
          <w:lang w:eastAsia="en-GB"/>
        </w:rPr>
        <w:t xml:space="preserve">area adjustment factor </w:t>
      </w:r>
      <w:r w:rsidRPr="003B02EB">
        <w:rPr>
          <w:rFonts w:ascii="Times New Roman" w:hAnsi="Times New Roman" w:cs="Times New Roman"/>
          <w:bCs/>
          <w:sz w:val="28"/>
          <w:szCs w:val="28"/>
          <w:lang w:eastAsia="en-GB"/>
        </w:rPr>
        <w:t xml:space="preserve">reprezintă proporția </w:t>
      </w:r>
      <w:r w:rsidRPr="003B02EB">
        <w:rPr>
          <w:rFonts w:ascii="Times New Roman" w:hAnsi="Times New Roman" w:cs="Times New Roman"/>
          <w:bCs/>
          <w:sz w:val="28"/>
          <w:szCs w:val="28"/>
        </w:rPr>
        <w:t>între intensitatea ploii produsă în bazinul de recepție și precipitațiile înregistrate de AHSS Cudalbi.</w:t>
      </w:r>
    </w:p>
    <w:p w:rsidR="00F43626" w:rsidRPr="003B02EB" w:rsidRDefault="00F43626" w:rsidP="003B02EB">
      <w:pPr>
        <w:autoSpaceDE w:val="0"/>
        <w:autoSpaceDN w:val="0"/>
        <w:adjustRightInd w:val="0"/>
        <w:spacing w:after="0" w:line="240" w:lineRule="auto"/>
        <w:ind w:firstLine="720"/>
        <w:jc w:val="both"/>
        <w:rPr>
          <w:rFonts w:ascii="Times New Roman" w:hAnsi="Times New Roman" w:cs="Times New Roman"/>
          <w:bCs/>
          <w:sz w:val="28"/>
          <w:szCs w:val="28"/>
          <w:lang w:eastAsia="en-GB"/>
        </w:rPr>
      </w:pPr>
      <w:r w:rsidRPr="003B02EB">
        <w:rPr>
          <w:rFonts w:ascii="Times New Roman" w:hAnsi="Times New Roman" w:cs="Times New Roman"/>
          <w:bCs/>
          <w:sz w:val="28"/>
          <w:szCs w:val="28"/>
          <w:lang w:eastAsia="en-GB"/>
        </w:rPr>
        <w:t xml:space="preserve">Dacă se utilizează valoarea </w:t>
      </w:r>
      <w:r w:rsidRPr="003B02EB">
        <w:rPr>
          <w:rFonts w:ascii="Times New Roman" w:hAnsi="Times New Roman" w:cs="Times New Roman"/>
          <w:b/>
          <w:bCs/>
          <w:i/>
          <w:sz w:val="28"/>
          <w:szCs w:val="28"/>
          <w:lang w:eastAsia="en-GB"/>
        </w:rPr>
        <w:t>0</w:t>
      </w:r>
      <w:proofErr w:type="gramStart"/>
      <w:r w:rsidRPr="003B02EB">
        <w:rPr>
          <w:rFonts w:ascii="Times New Roman" w:hAnsi="Times New Roman" w:cs="Times New Roman"/>
          <w:b/>
          <w:bCs/>
          <w:i/>
          <w:sz w:val="28"/>
          <w:szCs w:val="28"/>
          <w:lang w:eastAsia="en-GB"/>
        </w:rPr>
        <w:t>,71</w:t>
      </w:r>
      <w:proofErr w:type="gramEnd"/>
      <w:r w:rsidRPr="003B02EB">
        <w:rPr>
          <w:rFonts w:ascii="Times New Roman" w:hAnsi="Times New Roman" w:cs="Times New Roman"/>
          <w:bCs/>
          <w:sz w:val="28"/>
          <w:szCs w:val="28"/>
          <w:lang w:eastAsia="en-GB"/>
        </w:rPr>
        <w:t xml:space="preserve"> pentru parametrul </w:t>
      </w:r>
      <w:r w:rsidRPr="003B02EB">
        <w:rPr>
          <w:rFonts w:ascii="Times New Roman" w:hAnsi="Times New Roman" w:cs="Times New Roman"/>
          <w:b/>
          <w:bCs/>
          <w:i/>
          <w:sz w:val="28"/>
          <w:szCs w:val="28"/>
          <w:lang w:eastAsia="en-GB"/>
        </w:rPr>
        <w:t>area adjustment factor</w:t>
      </w:r>
      <w:r w:rsidRPr="003B02EB">
        <w:rPr>
          <w:rFonts w:ascii="Times New Roman" w:hAnsi="Times New Roman" w:cs="Times New Roman"/>
          <w:bCs/>
          <w:sz w:val="28"/>
          <w:szCs w:val="28"/>
          <w:lang w:eastAsia="en-GB"/>
        </w:rPr>
        <w:t xml:space="preserve">, în meniul de setare a parametrilor utilizați pentru simulare, se constată că </w:t>
      </w:r>
      <w:r w:rsidRPr="003B02EB">
        <w:rPr>
          <w:rFonts w:ascii="Times New Roman" w:hAnsi="Times New Roman" w:cs="Times New Roman"/>
          <w:bCs/>
          <w:sz w:val="28"/>
          <w:szCs w:val="28"/>
        </w:rPr>
        <w:t>debitul maxim simulat este de 120,10 m</w:t>
      </w:r>
      <w:r w:rsidRPr="003B02EB">
        <w:rPr>
          <w:rFonts w:ascii="Times New Roman" w:hAnsi="Times New Roman" w:cs="Times New Roman"/>
          <w:bCs/>
          <w:sz w:val="28"/>
          <w:szCs w:val="28"/>
          <w:vertAlign w:val="superscript"/>
        </w:rPr>
        <w:t>3</w:t>
      </w:r>
      <w:r w:rsidRPr="003B02EB">
        <w:rPr>
          <w:rFonts w:ascii="Times New Roman" w:hAnsi="Times New Roman" w:cs="Times New Roman"/>
          <w:bCs/>
          <w:sz w:val="28"/>
          <w:szCs w:val="28"/>
        </w:rPr>
        <w:t>/s  (12.09.2013 ora 06</w:t>
      </w:r>
      <w:r w:rsidRPr="003B02EB">
        <w:rPr>
          <w:rFonts w:ascii="Times New Roman" w:hAnsi="Times New Roman" w:cs="Times New Roman"/>
          <w:bCs/>
          <w:sz w:val="28"/>
          <w:szCs w:val="28"/>
          <w:vertAlign w:val="superscript"/>
        </w:rPr>
        <w:t>60</w:t>
      </w:r>
      <w:r w:rsidRPr="003B02EB">
        <w:rPr>
          <w:rFonts w:ascii="Times New Roman" w:hAnsi="Times New Roman" w:cs="Times New Roman"/>
          <w:bCs/>
          <w:sz w:val="28"/>
          <w:szCs w:val="28"/>
        </w:rPr>
        <w:t>), față de debitul maxim înregistrat de 118,00 m</w:t>
      </w:r>
      <w:r w:rsidRPr="003B02EB">
        <w:rPr>
          <w:rFonts w:ascii="Times New Roman" w:hAnsi="Times New Roman" w:cs="Times New Roman"/>
          <w:bCs/>
          <w:sz w:val="28"/>
          <w:szCs w:val="28"/>
          <w:vertAlign w:val="superscript"/>
        </w:rPr>
        <w:t>3</w:t>
      </w:r>
      <w:r w:rsidRPr="003B02EB">
        <w:rPr>
          <w:rFonts w:ascii="Times New Roman" w:hAnsi="Times New Roman" w:cs="Times New Roman"/>
          <w:bCs/>
          <w:sz w:val="28"/>
          <w:szCs w:val="28"/>
        </w:rPr>
        <w:t>/s (11.09.2013, ora 23</w:t>
      </w:r>
      <w:r w:rsidRPr="003B02EB">
        <w:rPr>
          <w:rFonts w:ascii="Times New Roman" w:hAnsi="Times New Roman" w:cs="Times New Roman"/>
          <w:bCs/>
          <w:sz w:val="28"/>
          <w:szCs w:val="28"/>
          <w:vertAlign w:val="superscript"/>
        </w:rPr>
        <w:t>00</w:t>
      </w:r>
      <w:r w:rsidRPr="003B02EB">
        <w:rPr>
          <w:rFonts w:ascii="Times New Roman" w:hAnsi="Times New Roman" w:cs="Times New Roman"/>
          <w:bCs/>
          <w:sz w:val="28"/>
          <w:szCs w:val="28"/>
        </w:rPr>
        <w:t>), deci cu o valoare mărită cu 1,8 % și o decalare de 7 ore a producerii debit</w:t>
      </w:r>
      <w:r w:rsidR="003B02EB">
        <w:rPr>
          <w:rFonts w:ascii="Times New Roman" w:hAnsi="Times New Roman" w:cs="Times New Roman"/>
          <w:bCs/>
          <w:sz w:val="28"/>
          <w:szCs w:val="28"/>
        </w:rPr>
        <w:t>ului maxim de vitură (figura 3.11</w:t>
      </w:r>
      <w:r w:rsidRPr="003B02EB">
        <w:rPr>
          <w:rFonts w:ascii="Times New Roman" w:hAnsi="Times New Roman" w:cs="Times New Roman"/>
          <w:bCs/>
          <w:sz w:val="28"/>
          <w:szCs w:val="28"/>
        </w:rPr>
        <w:t>).</w:t>
      </w:r>
    </w:p>
    <w:p w:rsidR="00F43626" w:rsidRPr="00D249D5" w:rsidRDefault="00F43626" w:rsidP="00F43626">
      <w:pPr>
        <w:autoSpaceDE w:val="0"/>
        <w:autoSpaceDN w:val="0"/>
        <w:adjustRightInd w:val="0"/>
        <w:spacing w:line="360" w:lineRule="auto"/>
        <w:jc w:val="center"/>
        <w:rPr>
          <w:lang w:eastAsia="en-GB"/>
        </w:rPr>
      </w:pPr>
      <w:r>
        <w:rPr>
          <w:noProof/>
        </w:rPr>
        <w:drawing>
          <wp:anchor distT="0" distB="0" distL="114300" distR="114300" simplePos="0" relativeHeight="251659264" behindDoc="0" locked="0" layoutInCell="1" allowOverlap="1">
            <wp:simplePos x="0" y="0"/>
            <wp:positionH relativeFrom="column">
              <wp:posOffset>3473450</wp:posOffset>
            </wp:positionH>
            <wp:positionV relativeFrom="paragraph">
              <wp:posOffset>249555</wp:posOffset>
            </wp:positionV>
            <wp:extent cx="1913890" cy="113601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5315" t="13287" r="55807" b="57579"/>
                    <a:stretch>
                      <a:fillRect/>
                    </a:stretch>
                  </pic:blipFill>
                  <pic:spPr bwMode="auto">
                    <a:xfrm>
                      <a:off x="0" y="0"/>
                      <a:ext cx="1913890" cy="1136015"/>
                    </a:xfrm>
                    <a:prstGeom prst="rect">
                      <a:avLst/>
                    </a:prstGeom>
                    <a:noFill/>
                    <a:ln w="9525">
                      <a:noFill/>
                      <a:miter lim="800000"/>
                      <a:headEnd/>
                      <a:tailEnd/>
                    </a:ln>
                  </pic:spPr>
                </pic:pic>
              </a:graphicData>
            </a:graphic>
          </wp:anchor>
        </w:drawing>
      </w:r>
      <w:r>
        <w:rPr>
          <w:noProof/>
        </w:rPr>
        <w:drawing>
          <wp:inline distT="0" distB="0" distL="0" distR="0">
            <wp:extent cx="5384800" cy="4000500"/>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t="2583" b="4799"/>
                    <a:stretch>
                      <a:fillRect/>
                    </a:stretch>
                  </pic:blipFill>
                  <pic:spPr bwMode="auto">
                    <a:xfrm>
                      <a:off x="0" y="0"/>
                      <a:ext cx="5384800" cy="4000500"/>
                    </a:xfrm>
                    <a:prstGeom prst="rect">
                      <a:avLst/>
                    </a:prstGeom>
                    <a:noFill/>
                    <a:ln w="9525">
                      <a:noFill/>
                      <a:miter lim="800000"/>
                      <a:headEnd/>
                      <a:tailEnd/>
                    </a:ln>
                  </pic:spPr>
                </pic:pic>
              </a:graphicData>
            </a:graphic>
          </wp:inline>
        </w:drawing>
      </w:r>
    </w:p>
    <w:p w:rsidR="00F43626" w:rsidRPr="003B02EB" w:rsidRDefault="00D469A2" w:rsidP="003B02EB">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Pr>
          <w:rFonts w:ascii="Times New Roman" w:hAnsi="Times New Roman" w:cs="Times New Roman"/>
          <w:bCs/>
          <w:i/>
          <w:sz w:val="24"/>
          <w:szCs w:val="24"/>
          <w:lang w:val="ro-RO" w:eastAsia="ro-RO"/>
        </w:rPr>
        <w:t xml:space="preserve">Figura 3.11 </w:t>
      </w:r>
      <w:r w:rsidR="00F43626" w:rsidRPr="003B02EB">
        <w:rPr>
          <w:rFonts w:ascii="Times New Roman" w:hAnsi="Times New Roman" w:cs="Times New Roman"/>
          <w:bCs/>
          <w:i/>
          <w:sz w:val="24"/>
          <w:szCs w:val="24"/>
          <w:lang w:val="ro-RO" w:eastAsia="ro-RO"/>
        </w:rPr>
        <w:t xml:space="preserve"> Hidrograf de debit înregistrat la s.h. Cudalbi și simulat cu </w:t>
      </w:r>
      <w:smartTag w:uri="urn:schemas-microsoft-com:office:smarttags" w:element="stockticker">
        <w:r w:rsidR="00F43626" w:rsidRPr="003B02EB">
          <w:rPr>
            <w:rFonts w:ascii="Times New Roman" w:hAnsi="Times New Roman" w:cs="Times New Roman"/>
            <w:bCs/>
            <w:i/>
            <w:sz w:val="24"/>
            <w:szCs w:val="24"/>
            <w:lang w:val="ro-RO" w:eastAsia="ro-RO"/>
          </w:rPr>
          <w:t>MIKE</w:t>
        </w:r>
      </w:smartTag>
      <w:r w:rsidR="00F43626" w:rsidRPr="003B02EB">
        <w:rPr>
          <w:rFonts w:ascii="Times New Roman" w:hAnsi="Times New Roman" w:cs="Times New Roman"/>
          <w:bCs/>
          <w:i/>
          <w:sz w:val="24"/>
          <w:szCs w:val="24"/>
          <w:lang w:val="ro-RO" w:eastAsia="ro-RO"/>
        </w:rPr>
        <w:t xml:space="preserve"> 11–UHM-</w:t>
      </w:r>
      <w:smartTag w:uri="urn:schemas-microsoft-com:office:smarttags" w:element="stockticker">
        <w:r w:rsidR="00F43626" w:rsidRPr="003B02EB">
          <w:rPr>
            <w:rFonts w:ascii="Times New Roman" w:hAnsi="Times New Roman" w:cs="Times New Roman"/>
            <w:i/>
            <w:sz w:val="24"/>
            <w:szCs w:val="24"/>
            <w:lang w:val="ro-RO"/>
          </w:rPr>
          <w:t>SCS</w:t>
        </w:r>
      </w:smartTag>
      <w:r w:rsidR="00F43626" w:rsidRPr="003B02EB">
        <w:rPr>
          <w:rFonts w:ascii="Times New Roman" w:hAnsi="Times New Roman" w:cs="Times New Roman"/>
          <w:i/>
          <w:sz w:val="24"/>
          <w:szCs w:val="24"/>
          <w:lang w:val="ro-RO"/>
        </w:rPr>
        <w:t xml:space="preserve"> method </w:t>
      </w:r>
      <w:r w:rsidR="00F43626" w:rsidRPr="003B02EB">
        <w:rPr>
          <w:rFonts w:ascii="Times New Roman" w:hAnsi="Times New Roman" w:cs="Times New Roman"/>
          <w:bCs/>
          <w:i/>
          <w:sz w:val="24"/>
          <w:szCs w:val="24"/>
          <w:lang w:val="ro-RO" w:eastAsia="ro-RO"/>
        </w:rPr>
        <w:t>(precipitații DESWAT,</w:t>
      </w:r>
      <w:r w:rsidR="00F43626" w:rsidRPr="003B02EB">
        <w:rPr>
          <w:rFonts w:ascii="Times New Roman" w:hAnsi="Times New Roman" w:cs="Times New Roman"/>
          <w:i/>
          <w:color w:val="000000"/>
          <w:sz w:val="24"/>
          <w:szCs w:val="24"/>
          <w:lang w:val="ro-RO"/>
        </w:rPr>
        <w:t xml:space="preserve"> area adjustment factor=0,71, simulare cu pas de timp=10 minute)</w:t>
      </w:r>
    </w:p>
    <w:p w:rsidR="00F43626" w:rsidRPr="003B02EB" w:rsidRDefault="003D12CC" w:rsidP="003B02EB">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49" type="#_x0000_t32" style="width:36pt;height:0;mso-position-horizontal-relative:char;mso-position-vertical-relative:line" o:connectortype="straight" strokeweight="1.25pt">
            <w10:wrap type="none"/>
            <w10:anchorlock/>
          </v:shape>
        </w:pict>
      </w:r>
      <w:r w:rsidR="00F43626" w:rsidRPr="003B02EB">
        <w:rPr>
          <w:rFonts w:ascii="Times New Roman" w:hAnsi="Times New Roman" w:cs="Times New Roman"/>
          <w:bCs/>
          <w:i/>
          <w:sz w:val="24"/>
          <w:szCs w:val="24"/>
          <w:lang w:val="ro-RO"/>
        </w:rPr>
        <w:t xml:space="preserve">   Hidrograf de debit simulat</w:t>
      </w:r>
    </w:p>
    <w:p w:rsidR="00F43626" w:rsidRPr="003B02EB" w:rsidRDefault="003D12CC" w:rsidP="003B02EB">
      <w:pPr>
        <w:spacing w:after="0" w:line="240" w:lineRule="auto"/>
        <w:ind w:firstLine="2694"/>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48" type="#_x0000_t32" style="width:36pt;height:0;mso-position-horizontal-relative:char;mso-position-vertical-relative:line" o:connectortype="straight" strokecolor="#03c" strokeweight="1.25pt">
            <w10:wrap type="none"/>
            <w10:anchorlock/>
          </v:shape>
        </w:pict>
      </w:r>
      <w:r w:rsidR="00F43626" w:rsidRPr="003B02EB">
        <w:rPr>
          <w:rFonts w:ascii="Times New Roman" w:hAnsi="Times New Roman" w:cs="Times New Roman"/>
          <w:bCs/>
          <w:i/>
          <w:sz w:val="24"/>
          <w:szCs w:val="24"/>
          <w:lang w:val="ro-RO"/>
        </w:rPr>
        <w:t xml:space="preserve">   Hidrograf de debit măsurat la s.h. Cudalbi</w:t>
      </w:r>
    </w:p>
    <w:p w:rsidR="00F43626" w:rsidRPr="00D249D5" w:rsidRDefault="00F43626" w:rsidP="00F43626">
      <w:pPr>
        <w:spacing w:line="360" w:lineRule="auto"/>
        <w:ind w:firstLine="840"/>
        <w:jc w:val="both"/>
        <w:rPr>
          <w:bCs/>
        </w:rPr>
      </w:pPr>
    </w:p>
    <w:p w:rsidR="00F43626" w:rsidRPr="00D114F2" w:rsidRDefault="00F43626" w:rsidP="00D114F2">
      <w:pPr>
        <w:spacing w:after="0" w:line="240" w:lineRule="auto"/>
        <w:ind w:firstLine="840"/>
        <w:jc w:val="both"/>
        <w:rPr>
          <w:rFonts w:ascii="Times New Roman" w:hAnsi="Times New Roman" w:cs="Times New Roman"/>
          <w:bCs/>
          <w:sz w:val="28"/>
          <w:szCs w:val="28"/>
        </w:rPr>
      </w:pPr>
      <w:r w:rsidRPr="00D114F2">
        <w:rPr>
          <w:rFonts w:ascii="Times New Roman" w:hAnsi="Times New Roman" w:cs="Times New Roman"/>
          <w:bCs/>
          <w:sz w:val="28"/>
          <w:szCs w:val="28"/>
        </w:rPr>
        <w:t>Comparația debitelor măsurate și a celor simulate conduce la concluzia că este posibil ca o parte din precipitații să se fi produs în vârf de bazin și nu au fost înregistrate la AHSS Cudalbi, dar au contribuit la scurgerea de suprafață și formarea celorlalte vârfuri care nu au putut fi surprinse de hidrograful simulat.</w:t>
      </w:r>
    </w:p>
    <w:p w:rsidR="00F43626" w:rsidRPr="00D114F2" w:rsidRDefault="00F43626" w:rsidP="00D114F2">
      <w:pPr>
        <w:autoSpaceDE w:val="0"/>
        <w:autoSpaceDN w:val="0"/>
        <w:adjustRightInd w:val="0"/>
        <w:spacing w:after="0" w:line="240" w:lineRule="auto"/>
        <w:jc w:val="both"/>
        <w:rPr>
          <w:rFonts w:ascii="Times New Roman" w:hAnsi="Times New Roman" w:cs="Times New Roman"/>
          <w:b/>
          <w:bCs/>
          <w:color w:val="FF0000"/>
          <w:sz w:val="28"/>
          <w:szCs w:val="28"/>
          <w:lang w:eastAsia="en-GB"/>
        </w:rPr>
      </w:pPr>
    </w:p>
    <w:p w:rsidR="00F43626" w:rsidRPr="008636D6" w:rsidRDefault="00045F3F" w:rsidP="008636D6">
      <w:pPr>
        <w:pStyle w:val="ListParagraph"/>
        <w:numPr>
          <w:ilvl w:val="0"/>
          <w:numId w:val="19"/>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eastAsia="en-GB"/>
        </w:rPr>
      </w:pPr>
      <w:r>
        <w:rPr>
          <w:rFonts w:ascii="Times New Roman" w:hAnsi="Times New Roman" w:cs="Times New Roman"/>
          <w:i/>
          <w:color w:val="943634" w:themeColor="accent2" w:themeShade="BF"/>
          <w:sz w:val="28"/>
          <w:szCs w:val="28"/>
          <w:lang w:eastAsia="en-GB"/>
        </w:rPr>
        <w:t>3.5</w:t>
      </w:r>
      <w:r w:rsidR="008636D6" w:rsidRPr="008636D6">
        <w:rPr>
          <w:rFonts w:ascii="Times New Roman" w:hAnsi="Times New Roman" w:cs="Times New Roman"/>
          <w:i/>
          <w:color w:val="943634" w:themeColor="accent2" w:themeShade="BF"/>
          <w:sz w:val="28"/>
          <w:szCs w:val="28"/>
          <w:lang w:eastAsia="en-GB"/>
        </w:rPr>
        <w:t>.6.2</w:t>
      </w:r>
      <w:r w:rsidR="00D469A2" w:rsidRPr="008636D6">
        <w:rPr>
          <w:rFonts w:ascii="Times New Roman" w:hAnsi="Times New Roman" w:cs="Times New Roman"/>
          <w:i/>
          <w:color w:val="943634" w:themeColor="accent2" w:themeShade="BF"/>
          <w:sz w:val="28"/>
          <w:szCs w:val="28"/>
          <w:lang w:eastAsia="en-GB"/>
        </w:rPr>
        <w:t xml:space="preserve"> </w:t>
      </w:r>
      <w:r w:rsidR="00F43626" w:rsidRPr="008636D6">
        <w:rPr>
          <w:rFonts w:ascii="Times New Roman" w:hAnsi="Times New Roman" w:cs="Times New Roman"/>
          <w:i/>
          <w:color w:val="943634" w:themeColor="accent2" w:themeShade="BF"/>
          <w:sz w:val="28"/>
          <w:szCs w:val="28"/>
          <w:lang w:eastAsia="en-GB"/>
        </w:rPr>
        <w:t xml:space="preserve"> Simulări realizate cu utilizarea precipitațiilor radar</w:t>
      </w:r>
    </w:p>
    <w:p w:rsidR="00F43626" w:rsidRPr="00D469A2" w:rsidRDefault="00F43626" w:rsidP="00D114F2">
      <w:pPr>
        <w:autoSpaceDE w:val="0"/>
        <w:autoSpaceDN w:val="0"/>
        <w:adjustRightInd w:val="0"/>
        <w:spacing w:after="0" w:line="240" w:lineRule="auto"/>
        <w:jc w:val="both"/>
        <w:rPr>
          <w:rFonts w:ascii="Times New Roman" w:hAnsi="Times New Roman" w:cs="Times New Roman"/>
          <w:color w:val="000000"/>
          <w:sz w:val="28"/>
          <w:szCs w:val="28"/>
          <w:lang w:val="ro-RO" w:eastAsia="en-GB"/>
        </w:rPr>
      </w:pPr>
      <w:r w:rsidRPr="00D114F2">
        <w:rPr>
          <w:rFonts w:ascii="Times New Roman" w:hAnsi="Times New Roman" w:cs="Times New Roman"/>
          <w:color w:val="000000"/>
          <w:sz w:val="28"/>
          <w:szCs w:val="28"/>
          <w:lang w:eastAsia="en-GB"/>
        </w:rPr>
        <w:tab/>
      </w:r>
      <w:r w:rsidRPr="00D469A2">
        <w:rPr>
          <w:rFonts w:ascii="Times New Roman" w:hAnsi="Times New Roman" w:cs="Times New Roman"/>
          <w:color w:val="000000"/>
          <w:sz w:val="28"/>
          <w:szCs w:val="28"/>
          <w:lang w:val="ro-RO" w:eastAsia="en-GB"/>
        </w:rPr>
        <w:t>Tehnologia RADAR reprezintă o instalație fixă care utilizează unde electromagnetice și reflexia lor de la diferite obiecte, pentru a determina poziția lor relativă față de antenă. Radarul meteo poate fi utilizat pentru a determina locația, mișcarea și tipul precipitațiilor și pentru a estima schimbările viitoare ale localizării și intensității. Radarele Doppler moderne pot nu numai să detecteze intensitatea ploii, dar detectează și mișcarea precipitațiilor. Informațiile provenite de la radar sunt analizate în vederea identificării structurii precipitațiilor și a posibilității de schimbare a vremii. Stațiile meteo au o bază de date proprie cu variabile climaterice și aceste valori sunt stocate în tabele completate permanent de Administrația Națională de Meteorologie.</w:t>
      </w:r>
    </w:p>
    <w:p w:rsidR="00F43626" w:rsidRPr="00D469A2" w:rsidRDefault="00F43626" w:rsidP="00D114F2">
      <w:pPr>
        <w:autoSpaceDE w:val="0"/>
        <w:autoSpaceDN w:val="0"/>
        <w:adjustRightInd w:val="0"/>
        <w:spacing w:after="0" w:line="240" w:lineRule="auto"/>
        <w:ind w:firstLine="720"/>
        <w:jc w:val="both"/>
        <w:rPr>
          <w:rFonts w:ascii="Times New Roman" w:hAnsi="Times New Roman" w:cs="Times New Roman"/>
          <w:bCs/>
          <w:sz w:val="28"/>
          <w:szCs w:val="28"/>
          <w:lang w:val="ro-RO"/>
        </w:rPr>
      </w:pPr>
      <w:r w:rsidRPr="00D469A2">
        <w:rPr>
          <w:rFonts w:ascii="Times New Roman" w:hAnsi="Times New Roman" w:cs="Times New Roman"/>
          <w:sz w:val="28"/>
          <w:szCs w:val="28"/>
          <w:lang w:val="ro-RO" w:eastAsia="en-GB"/>
        </w:rPr>
        <w:t xml:space="preserve">Valorile precipitaţiilor radar pentru bazinul hidrografic al râului Geru au fost generate de </w:t>
      </w:r>
      <w:r w:rsidRPr="00D469A2">
        <w:rPr>
          <w:rFonts w:ascii="Times New Roman" w:hAnsi="Times New Roman" w:cs="Times New Roman"/>
          <w:sz w:val="28"/>
          <w:szCs w:val="28"/>
          <w:lang w:val="ro-RO"/>
        </w:rPr>
        <w:t>sistemul software ROFFG (</w:t>
      </w:r>
      <w:r w:rsidRPr="00D469A2">
        <w:rPr>
          <w:rFonts w:ascii="Times New Roman" w:hAnsi="Times New Roman" w:cs="Times New Roman"/>
          <w:i/>
          <w:sz w:val="28"/>
          <w:szCs w:val="28"/>
          <w:lang w:val="ro-RO"/>
        </w:rPr>
        <w:t>Romanian Flash Flood Guidance</w:t>
      </w:r>
      <w:r w:rsidRPr="00D469A2">
        <w:rPr>
          <w:rFonts w:ascii="Times New Roman" w:hAnsi="Times New Roman" w:cs="Times New Roman"/>
          <w:sz w:val="28"/>
          <w:szCs w:val="28"/>
          <w:lang w:val="ro-RO"/>
        </w:rPr>
        <w:t>) în mediul ArcGIS pentru determinarea arealului afectat de inundaţii rapide (flash floods).</w:t>
      </w:r>
      <w:r w:rsidRPr="00D469A2">
        <w:rPr>
          <w:rFonts w:ascii="Times New Roman" w:hAnsi="Times New Roman" w:cs="Times New Roman"/>
          <w:bCs/>
          <w:sz w:val="28"/>
          <w:szCs w:val="28"/>
          <w:lang w:val="ro-RO"/>
        </w:rPr>
        <w:t xml:space="preserve"> Sistemul ROFFG este conceput să furnizeze informaţii despre posibilitatea producerii de viituri rapide în bazine hidrografice cu suprafeţe mici de pe întreg teritoriul Romaniei.</w:t>
      </w:r>
    </w:p>
    <w:p w:rsidR="00F43626" w:rsidRPr="00D469A2" w:rsidRDefault="00F43626" w:rsidP="00D114F2">
      <w:pPr>
        <w:spacing w:after="0" w:line="240" w:lineRule="auto"/>
        <w:ind w:firstLine="720"/>
        <w:jc w:val="both"/>
        <w:rPr>
          <w:rFonts w:ascii="Times New Roman" w:hAnsi="Times New Roman" w:cs="Times New Roman"/>
          <w:sz w:val="28"/>
          <w:szCs w:val="28"/>
          <w:lang w:val="ro-RO"/>
        </w:rPr>
      </w:pPr>
      <w:r w:rsidRPr="00D469A2">
        <w:rPr>
          <w:rFonts w:ascii="Times New Roman" w:hAnsi="Times New Roman" w:cs="Times New Roman"/>
          <w:sz w:val="28"/>
          <w:szCs w:val="28"/>
          <w:lang w:val="ro-RO"/>
        </w:rPr>
        <w:t xml:space="preserve">Din datele procesate de către sistemul ROFFG s-a pretat cel mai bine produsul </w:t>
      </w:r>
      <w:r w:rsidRPr="00D469A2">
        <w:rPr>
          <w:rFonts w:ascii="Times New Roman" w:hAnsi="Times New Roman" w:cs="Times New Roman"/>
          <w:i/>
          <w:sz w:val="28"/>
          <w:szCs w:val="28"/>
          <w:lang w:val="ro-RO"/>
        </w:rPr>
        <w:t>Merged Map</w:t>
      </w:r>
      <w:r w:rsidRPr="00D469A2">
        <w:rPr>
          <w:rFonts w:ascii="Times New Roman" w:hAnsi="Times New Roman" w:cs="Times New Roman"/>
          <w:sz w:val="28"/>
          <w:szCs w:val="28"/>
          <w:lang w:val="ro-RO"/>
        </w:rPr>
        <w:t xml:space="preserve"> - Precipitaţia medie pe bazine acumulată într-o oră, pe baza estimărilor spațio – temporale a precipitaţiilor corectate şi/sau  pe baza precipitaţiilor înregistrate la staţiile automate </w:t>
      </w:r>
      <w:r w:rsidR="00D469A2">
        <w:rPr>
          <w:rFonts w:ascii="Times New Roman" w:hAnsi="Times New Roman" w:cs="Times New Roman"/>
          <w:sz w:val="28"/>
          <w:szCs w:val="28"/>
          <w:lang w:val="ro-RO"/>
        </w:rPr>
        <w:t>(figura 3.12</w:t>
      </w:r>
      <w:r w:rsidRPr="00D469A2">
        <w:rPr>
          <w:rFonts w:ascii="Times New Roman" w:hAnsi="Times New Roman" w:cs="Times New Roman"/>
          <w:sz w:val="28"/>
          <w:szCs w:val="28"/>
          <w:lang w:val="ro-RO"/>
        </w:rPr>
        <w:t>)</w:t>
      </w:r>
    </w:p>
    <w:p w:rsidR="00F43626" w:rsidRPr="00D114F2" w:rsidRDefault="00F43626" w:rsidP="00D114F2">
      <w:pPr>
        <w:spacing w:after="0" w:line="240" w:lineRule="auto"/>
        <w:ind w:firstLine="720"/>
        <w:jc w:val="both"/>
        <w:rPr>
          <w:rFonts w:ascii="Times New Roman" w:hAnsi="Times New Roman" w:cs="Times New Roman"/>
          <w:sz w:val="28"/>
          <w:szCs w:val="28"/>
        </w:rPr>
      </w:pPr>
    </w:p>
    <w:p w:rsidR="00F43626" w:rsidRDefault="00F43626" w:rsidP="00D469A2">
      <w:pPr>
        <w:spacing w:after="0" w:line="240" w:lineRule="auto"/>
        <w:jc w:val="center"/>
      </w:pPr>
      <w:r>
        <w:rPr>
          <w:noProof/>
        </w:rPr>
        <w:drawing>
          <wp:inline distT="0" distB="0" distL="0" distR="0">
            <wp:extent cx="3912150" cy="295940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912940" cy="2960004"/>
                    </a:xfrm>
                    <a:prstGeom prst="rect">
                      <a:avLst/>
                    </a:prstGeom>
                    <a:noFill/>
                    <a:ln w="9525">
                      <a:noFill/>
                      <a:miter lim="800000"/>
                      <a:headEnd/>
                      <a:tailEnd/>
                    </a:ln>
                  </pic:spPr>
                </pic:pic>
              </a:graphicData>
            </a:graphic>
          </wp:inline>
        </w:drawing>
      </w:r>
    </w:p>
    <w:p w:rsidR="00D469A2" w:rsidRPr="00D249D5" w:rsidRDefault="00D469A2" w:rsidP="00D469A2">
      <w:pPr>
        <w:spacing w:after="0" w:line="240" w:lineRule="auto"/>
        <w:jc w:val="center"/>
      </w:pPr>
    </w:p>
    <w:p w:rsidR="00F43626" w:rsidRPr="00D469A2" w:rsidRDefault="00D469A2" w:rsidP="00D469A2">
      <w:pPr>
        <w:autoSpaceDE w:val="0"/>
        <w:autoSpaceDN w:val="0"/>
        <w:adjustRightInd w:val="0"/>
        <w:spacing w:after="0" w:line="240" w:lineRule="auto"/>
        <w:ind w:firstLine="142"/>
        <w:jc w:val="center"/>
        <w:rPr>
          <w:rFonts w:ascii="Times New Roman" w:hAnsi="Times New Roman" w:cs="Times New Roman"/>
          <w:i/>
          <w:sz w:val="24"/>
          <w:szCs w:val="24"/>
        </w:rPr>
      </w:pPr>
      <w:r>
        <w:rPr>
          <w:rFonts w:ascii="Times New Roman" w:hAnsi="Times New Roman" w:cs="Times New Roman"/>
          <w:i/>
          <w:sz w:val="24"/>
          <w:szCs w:val="24"/>
        </w:rPr>
        <w:t xml:space="preserve">Figura 3.12 </w:t>
      </w:r>
      <w:r w:rsidR="00F43626" w:rsidRPr="00D469A2">
        <w:rPr>
          <w:rFonts w:ascii="Times New Roman" w:hAnsi="Times New Roman" w:cs="Times New Roman"/>
          <w:i/>
          <w:sz w:val="24"/>
          <w:szCs w:val="24"/>
        </w:rPr>
        <w:t>Distribuția spațială a valorilor de precipitații înregistrate</w:t>
      </w:r>
    </w:p>
    <w:p w:rsidR="00F43626" w:rsidRPr="00D249D5" w:rsidRDefault="00F43626" w:rsidP="00F43626">
      <w:pPr>
        <w:autoSpaceDE w:val="0"/>
        <w:autoSpaceDN w:val="0"/>
        <w:adjustRightInd w:val="0"/>
        <w:spacing w:line="360" w:lineRule="auto"/>
        <w:ind w:firstLine="720"/>
        <w:jc w:val="both"/>
        <w:rPr>
          <w:color w:val="000000"/>
          <w:lang w:eastAsia="en-GB"/>
        </w:rPr>
      </w:pPr>
    </w:p>
    <w:p w:rsidR="00F43626" w:rsidRDefault="00F43626" w:rsidP="00D469A2">
      <w:pPr>
        <w:autoSpaceDE w:val="0"/>
        <w:autoSpaceDN w:val="0"/>
        <w:adjustRightInd w:val="0"/>
        <w:spacing w:after="0" w:line="240" w:lineRule="auto"/>
        <w:ind w:firstLine="720"/>
        <w:jc w:val="both"/>
        <w:rPr>
          <w:rFonts w:ascii="Times New Roman" w:hAnsi="Times New Roman" w:cs="Times New Roman"/>
          <w:color w:val="000000"/>
          <w:sz w:val="28"/>
          <w:szCs w:val="28"/>
          <w:lang w:val="ro-RO" w:eastAsia="en-GB"/>
        </w:rPr>
      </w:pPr>
      <w:r w:rsidRPr="00D469A2">
        <w:rPr>
          <w:rFonts w:ascii="Times New Roman" w:hAnsi="Times New Roman" w:cs="Times New Roman"/>
          <w:color w:val="000000"/>
          <w:sz w:val="28"/>
          <w:szCs w:val="28"/>
          <w:lang w:val="ro-RO" w:eastAsia="en-GB"/>
        </w:rPr>
        <w:lastRenderedPageBreak/>
        <w:t>Valorile precipitațiilor radar cu frecvenț</w:t>
      </w:r>
      <w:r w:rsidRPr="00D469A2">
        <w:rPr>
          <w:rFonts w:ascii="Times New Roman" w:eastAsia="MS Mincho" w:hAnsi="Times New Roman" w:cs="Times New Roman"/>
          <w:color w:val="000000"/>
          <w:sz w:val="28"/>
          <w:szCs w:val="28"/>
          <w:lang w:val="ro-RO" w:eastAsia="en-GB"/>
        </w:rPr>
        <w:t>ă</w:t>
      </w:r>
      <w:r w:rsidRPr="00D469A2">
        <w:rPr>
          <w:rFonts w:ascii="Times New Roman" w:hAnsi="Times New Roman" w:cs="Times New Roman"/>
          <w:color w:val="000000"/>
          <w:sz w:val="28"/>
          <w:szCs w:val="28"/>
          <w:lang w:val="ro-RO" w:eastAsia="en-GB"/>
        </w:rPr>
        <w:t xml:space="preserve"> orar</w:t>
      </w:r>
      <w:r w:rsidR="00D469A2">
        <w:rPr>
          <w:rFonts w:ascii="Times New Roman" w:hAnsi="Times New Roman" w:cs="Times New Roman"/>
          <w:color w:val="000000"/>
          <w:sz w:val="28"/>
          <w:szCs w:val="28"/>
          <w:lang w:val="ro-RO" w:eastAsia="en-GB"/>
        </w:rPr>
        <w:t>ă sunt prezentate în figura 3.13</w:t>
      </w:r>
    </w:p>
    <w:p w:rsidR="00D469A2" w:rsidRPr="00D469A2" w:rsidRDefault="00D469A2" w:rsidP="00D469A2">
      <w:pPr>
        <w:autoSpaceDE w:val="0"/>
        <w:autoSpaceDN w:val="0"/>
        <w:adjustRightInd w:val="0"/>
        <w:spacing w:after="0" w:line="240" w:lineRule="auto"/>
        <w:ind w:firstLine="720"/>
        <w:jc w:val="both"/>
        <w:rPr>
          <w:rFonts w:ascii="Times New Roman" w:hAnsi="Times New Roman" w:cs="Times New Roman"/>
          <w:color w:val="000000"/>
          <w:sz w:val="28"/>
          <w:szCs w:val="28"/>
          <w:lang w:val="ro-RO" w:eastAsia="en-GB"/>
        </w:rPr>
      </w:pPr>
    </w:p>
    <w:p w:rsidR="00F43626" w:rsidRPr="00D249D5" w:rsidRDefault="00F43626" w:rsidP="00F43626">
      <w:pPr>
        <w:autoSpaceDE w:val="0"/>
        <w:autoSpaceDN w:val="0"/>
        <w:adjustRightInd w:val="0"/>
        <w:spacing w:line="360" w:lineRule="auto"/>
        <w:jc w:val="center"/>
        <w:rPr>
          <w:b/>
          <w:bCs/>
          <w:color w:val="FF0000"/>
          <w:lang w:eastAsia="en-GB"/>
        </w:rPr>
      </w:pPr>
      <w:r>
        <w:rPr>
          <w:noProof/>
        </w:rPr>
        <w:drawing>
          <wp:inline distT="0" distB="0" distL="0" distR="0">
            <wp:extent cx="6108700" cy="4483100"/>
            <wp:effectExtent l="1905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t="2583" b="5167"/>
                    <a:stretch>
                      <a:fillRect/>
                    </a:stretch>
                  </pic:blipFill>
                  <pic:spPr bwMode="auto">
                    <a:xfrm>
                      <a:off x="0" y="0"/>
                      <a:ext cx="6108700" cy="4483100"/>
                    </a:xfrm>
                    <a:prstGeom prst="rect">
                      <a:avLst/>
                    </a:prstGeom>
                    <a:noFill/>
                    <a:ln w="9525">
                      <a:noFill/>
                      <a:miter lim="800000"/>
                      <a:headEnd/>
                      <a:tailEnd/>
                    </a:ln>
                  </pic:spPr>
                </pic:pic>
              </a:graphicData>
            </a:graphic>
          </wp:inline>
        </w:drawing>
      </w:r>
    </w:p>
    <w:p w:rsidR="00F43626" w:rsidRPr="00D469A2" w:rsidRDefault="00D469A2" w:rsidP="00D469A2">
      <w:pPr>
        <w:autoSpaceDE w:val="0"/>
        <w:autoSpaceDN w:val="0"/>
        <w:adjustRightInd w:val="0"/>
        <w:spacing w:after="0" w:line="240" w:lineRule="auto"/>
        <w:jc w:val="center"/>
        <w:rPr>
          <w:rFonts w:ascii="Times New Roman" w:hAnsi="Times New Roman" w:cs="Times New Roman"/>
          <w:bCs/>
          <w:i/>
          <w:sz w:val="24"/>
          <w:szCs w:val="24"/>
          <w:lang w:val="ro-RO" w:eastAsia="ro-RO"/>
        </w:rPr>
      </w:pPr>
      <w:r w:rsidRPr="00D469A2">
        <w:rPr>
          <w:rFonts w:ascii="Times New Roman" w:hAnsi="Times New Roman" w:cs="Times New Roman"/>
          <w:bCs/>
          <w:i/>
          <w:sz w:val="24"/>
          <w:szCs w:val="24"/>
          <w:lang w:val="ro-RO" w:eastAsia="ro-RO"/>
        </w:rPr>
        <w:t xml:space="preserve">Figura 3.13 </w:t>
      </w:r>
      <w:r w:rsidR="00F43626" w:rsidRPr="00D469A2">
        <w:rPr>
          <w:rFonts w:ascii="Times New Roman" w:hAnsi="Times New Roman" w:cs="Times New Roman"/>
          <w:bCs/>
          <w:i/>
          <w:sz w:val="24"/>
          <w:szCs w:val="24"/>
          <w:lang w:val="ro-RO" w:eastAsia="ro-RO"/>
        </w:rPr>
        <w:t xml:space="preserve"> Precipitații radar în perioada 11 – 15.09.2013</w:t>
      </w:r>
    </w:p>
    <w:p w:rsidR="00F43626" w:rsidRPr="00D469A2" w:rsidRDefault="00F43626" w:rsidP="00D469A2">
      <w:pPr>
        <w:autoSpaceDE w:val="0"/>
        <w:autoSpaceDN w:val="0"/>
        <w:adjustRightInd w:val="0"/>
        <w:spacing w:after="0" w:line="240" w:lineRule="auto"/>
        <w:jc w:val="both"/>
        <w:rPr>
          <w:rFonts w:ascii="Times New Roman" w:hAnsi="Times New Roman" w:cs="Times New Roman"/>
          <w:color w:val="000000"/>
          <w:sz w:val="28"/>
          <w:szCs w:val="28"/>
          <w:lang w:eastAsia="en-GB"/>
        </w:rPr>
      </w:pPr>
    </w:p>
    <w:p w:rsidR="00F43626" w:rsidRPr="00D469A2" w:rsidRDefault="00F43626" w:rsidP="00D469A2">
      <w:pPr>
        <w:autoSpaceDE w:val="0"/>
        <w:autoSpaceDN w:val="0"/>
        <w:adjustRightInd w:val="0"/>
        <w:spacing w:after="0" w:line="240" w:lineRule="auto"/>
        <w:ind w:firstLine="720"/>
        <w:jc w:val="both"/>
        <w:rPr>
          <w:rFonts w:ascii="Times New Roman" w:hAnsi="Times New Roman" w:cs="Times New Roman"/>
          <w:color w:val="000000"/>
          <w:sz w:val="28"/>
          <w:szCs w:val="28"/>
        </w:rPr>
      </w:pPr>
      <w:r w:rsidRPr="00D469A2">
        <w:rPr>
          <w:rFonts w:ascii="Times New Roman" w:hAnsi="Times New Roman" w:cs="Times New Roman"/>
          <w:color w:val="000000"/>
          <w:sz w:val="28"/>
          <w:szCs w:val="28"/>
          <w:lang w:eastAsia="en-GB"/>
        </w:rPr>
        <w:t xml:space="preserve">Pentru simulările efectuate cu utilizarea precipitațiilor radar se utilizează parametrul </w:t>
      </w:r>
      <w:r w:rsidRPr="00D469A2">
        <w:rPr>
          <w:rFonts w:ascii="Times New Roman" w:hAnsi="Times New Roman" w:cs="Times New Roman"/>
          <w:b/>
          <w:i/>
          <w:color w:val="000000"/>
          <w:sz w:val="28"/>
          <w:szCs w:val="28"/>
        </w:rPr>
        <w:t>area adjustment factor</w:t>
      </w:r>
      <w:r w:rsidRPr="00D469A2">
        <w:rPr>
          <w:rFonts w:ascii="Times New Roman" w:hAnsi="Times New Roman" w:cs="Times New Roman"/>
          <w:b/>
          <w:color w:val="000000"/>
          <w:sz w:val="28"/>
          <w:szCs w:val="28"/>
        </w:rPr>
        <w:t xml:space="preserve">=1, </w:t>
      </w:r>
      <w:r w:rsidRPr="00D469A2">
        <w:rPr>
          <w:rFonts w:ascii="Times New Roman" w:hAnsi="Times New Roman" w:cs="Times New Roman"/>
          <w:color w:val="000000"/>
          <w:sz w:val="28"/>
          <w:szCs w:val="28"/>
        </w:rPr>
        <w:t xml:space="preserve">deoarece se consideră că acest tip de date de intrare pentru precipitații caracterizează bazinul hidrografic cu precizie ridicată, fișierul input redând o distribuție apropiată de cea reală a precipitațiilor produse. </w:t>
      </w:r>
    </w:p>
    <w:p w:rsidR="00F43626" w:rsidRPr="00D469A2" w:rsidRDefault="00F43626" w:rsidP="00D469A2">
      <w:pPr>
        <w:autoSpaceDE w:val="0"/>
        <w:autoSpaceDN w:val="0"/>
        <w:adjustRightInd w:val="0"/>
        <w:spacing w:after="0" w:line="240" w:lineRule="auto"/>
        <w:ind w:firstLine="720"/>
        <w:jc w:val="both"/>
        <w:rPr>
          <w:rFonts w:ascii="Times New Roman" w:hAnsi="Times New Roman" w:cs="Times New Roman"/>
          <w:color w:val="FF0000"/>
          <w:sz w:val="28"/>
          <w:szCs w:val="28"/>
          <w:lang w:eastAsia="ro-RO"/>
        </w:rPr>
      </w:pPr>
    </w:p>
    <w:p w:rsidR="00F43626" w:rsidRPr="00D469A2" w:rsidRDefault="00F43626" w:rsidP="00D469A2">
      <w:pPr>
        <w:numPr>
          <w:ilvl w:val="0"/>
          <w:numId w:val="13"/>
        </w:numPr>
        <w:tabs>
          <w:tab w:val="left" w:pos="993"/>
        </w:tabs>
        <w:autoSpaceDE w:val="0"/>
        <w:autoSpaceDN w:val="0"/>
        <w:adjustRightInd w:val="0"/>
        <w:spacing w:after="0" w:line="240" w:lineRule="auto"/>
        <w:ind w:hanging="731"/>
        <w:jc w:val="both"/>
        <w:rPr>
          <w:rFonts w:ascii="Times New Roman" w:hAnsi="Times New Roman" w:cs="Times New Roman"/>
          <w:i/>
          <w:color w:val="943634" w:themeColor="accent2" w:themeShade="BF"/>
          <w:sz w:val="28"/>
          <w:szCs w:val="28"/>
          <w:lang w:val="ro-RO" w:eastAsia="ro-RO"/>
        </w:rPr>
      </w:pPr>
      <w:r w:rsidRPr="00D469A2">
        <w:rPr>
          <w:rFonts w:ascii="Times New Roman" w:hAnsi="Times New Roman" w:cs="Times New Roman"/>
          <w:i/>
          <w:color w:val="943634" w:themeColor="accent2" w:themeShade="BF"/>
          <w:sz w:val="28"/>
          <w:szCs w:val="28"/>
          <w:lang w:val="ro-RO" w:eastAsia="ro-RO"/>
        </w:rPr>
        <w:t>Variantă de simulare cu pas de simulare = 10 minute</w:t>
      </w:r>
    </w:p>
    <w:p w:rsidR="00F43626" w:rsidRPr="00D469A2" w:rsidRDefault="00F43626" w:rsidP="00D469A2">
      <w:pPr>
        <w:autoSpaceDE w:val="0"/>
        <w:autoSpaceDN w:val="0"/>
        <w:adjustRightInd w:val="0"/>
        <w:spacing w:after="0" w:line="240" w:lineRule="auto"/>
        <w:ind w:firstLine="720"/>
        <w:jc w:val="both"/>
        <w:rPr>
          <w:rFonts w:ascii="Times New Roman" w:hAnsi="Times New Roman" w:cs="Times New Roman"/>
          <w:sz w:val="28"/>
          <w:szCs w:val="28"/>
          <w:lang w:val="ro-RO" w:eastAsia="ro-RO"/>
        </w:rPr>
      </w:pPr>
      <w:r w:rsidRPr="00D469A2">
        <w:rPr>
          <w:rFonts w:ascii="Times New Roman" w:hAnsi="Times New Roman" w:cs="Times New Roman"/>
          <w:sz w:val="28"/>
          <w:szCs w:val="28"/>
          <w:lang w:val="ro-RO" w:eastAsia="ro-RO"/>
        </w:rPr>
        <w:t xml:space="preserve">Pentru etapa inițială de simulare cu utilizarea precipitațiilor radar s-a ales pasul de timp de 10 minute pentru fișierul </w:t>
      </w:r>
      <w:r w:rsidRPr="00D469A2">
        <w:rPr>
          <w:rFonts w:ascii="Times New Roman" w:hAnsi="Times New Roman" w:cs="Times New Roman"/>
          <w:i/>
          <w:sz w:val="28"/>
          <w:szCs w:val="28"/>
          <w:lang w:val="ro-RO" w:eastAsia="ro-RO"/>
        </w:rPr>
        <w:t>Result</w:t>
      </w:r>
      <w:r w:rsidRPr="00D469A2">
        <w:rPr>
          <w:rFonts w:ascii="Times New Roman" w:hAnsi="Times New Roman" w:cs="Times New Roman"/>
          <w:sz w:val="28"/>
          <w:szCs w:val="28"/>
          <w:lang w:val="ro-RO" w:eastAsia="ro-RO"/>
        </w:rPr>
        <w:t xml:space="preserve"> din fila </w:t>
      </w:r>
      <w:r w:rsidRPr="00D469A2">
        <w:rPr>
          <w:rFonts w:ascii="Times New Roman" w:hAnsi="Times New Roman" w:cs="Times New Roman"/>
          <w:i/>
          <w:sz w:val="28"/>
          <w:szCs w:val="28"/>
          <w:lang w:val="ro-RO" w:eastAsia="ro-RO"/>
        </w:rPr>
        <w:t xml:space="preserve">Simulation </w:t>
      </w:r>
      <w:r w:rsidR="00D469A2" w:rsidRPr="00D469A2">
        <w:rPr>
          <w:rFonts w:ascii="Times New Roman" w:hAnsi="Times New Roman" w:cs="Times New Roman"/>
          <w:sz w:val="28"/>
          <w:szCs w:val="28"/>
          <w:lang w:val="ro-RO" w:eastAsia="ro-RO"/>
        </w:rPr>
        <w:t>(figura 3.14</w:t>
      </w:r>
      <w:r w:rsidRPr="00D469A2">
        <w:rPr>
          <w:rFonts w:ascii="Times New Roman" w:hAnsi="Times New Roman" w:cs="Times New Roman"/>
          <w:sz w:val="28"/>
          <w:szCs w:val="28"/>
          <w:lang w:val="ro-RO" w:eastAsia="ro-RO"/>
        </w:rPr>
        <w:t>).</w:t>
      </w:r>
    </w:p>
    <w:p w:rsidR="00F43626" w:rsidRPr="00D249D5" w:rsidRDefault="00F43626" w:rsidP="00F43626">
      <w:pPr>
        <w:autoSpaceDE w:val="0"/>
        <w:autoSpaceDN w:val="0"/>
        <w:adjustRightInd w:val="0"/>
        <w:spacing w:line="360" w:lineRule="auto"/>
        <w:jc w:val="center"/>
        <w:rPr>
          <w:lang w:eastAsia="en-GB"/>
        </w:rPr>
      </w:pPr>
      <w:r>
        <w:rPr>
          <w:noProof/>
        </w:rPr>
        <w:lastRenderedPageBreak/>
        <w:drawing>
          <wp:inline distT="0" distB="0" distL="0" distR="0">
            <wp:extent cx="5003800" cy="3200400"/>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362" t="11339" r="61417" b="47034"/>
                    <a:stretch>
                      <a:fillRect/>
                    </a:stretch>
                  </pic:blipFill>
                  <pic:spPr bwMode="auto">
                    <a:xfrm>
                      <a:off x="0" y="0"/>
                      <a:ext cx="5003800" cy="3200400"/>
                    </a:xfrm>
                    <a:prstGeom prst="rect">
                      <a:avLst/>
                    </a:prstGeom>
                    <a:noFill/>
                    <a:ln w="9525">
                      <a:noFill/>
                      <a:miter lim="800000"/>
                      <a:headEnd/>
                      <a:tailEnd/>
                    </a:ln>
                  </pic:spPr>
                </pic:pic>
              </a:graphicData>
            </a:graphic>
          </wp:inline>
        </w:drawing>
      </w:r>
    </w:p>
    <w:p w:rsidR="00F43626" w:rsidRPr="00E9678D" w:rsidRDefault="00F43626" w:rsidP="00D469A2">
      <w:pPr>
        <w:autoSpaceDE w:val="0"/>
        <w:autoSpaceDN w:val="0"/>
        <w:adjustRightInd w:val="0"/>
        <w:spacing w:after="0" w:line="240" w:lineRule="auto"/>
        <w:ind w:firstLine="142"/>
        <w:jc w:val="center"/>
        <w:rPr>
          <w:rFonts w:ascii="Times New Roman" w:hAnsi="Times New Roman" w:cs="Times New Roman"/>
          <w:i/>
          <w:sz w:val="24"/>
          <w:szCs w:val="24"/>
          <w:lang w:eastAsia="en-GB"/>
        </w:rPr>
      </w:pPr>
      <w:r w:rsidRPr="00E9678D">
        <w:rPr>
          <w:rFonts w:ascii="Times New Roman" w:hAnsi="Times New Roman" w:cs="Times New Roman"/>
          <w:i/>
          <w:sz w:val="24"/>
          <w:szCs w:val="24"/>
          <w:lang w:eastAsia="en-GB"/>
        </w:rPr>
        <w:t xml:space="preserve">Figura </w:t>
      </w:r>
      <w:r w:rsidR="00D469A2" w:rsidRPr="00E9678D">
        <w:rPr>
          <w:rFonts w:ascii="Times New Roman" w:hAnsi="Times New Roman" w:cs="Times New Roman"/>
          <w:i/>
          <w:sz w:val="24"/>
          <w:szCs w:val="24"/>
          <w:lang w:eastAsia="en-GB"/>
        </w:rPr>
        <w:t xml:space="preserve">3.14 </w:t>
      </w:r>
      <w:r w:rsidRPr="00E9678D">
        <w:rPr>
          <w:rFonts w:ascii="Times New Roman" w:hAnsi="Times New Roman" w:cs="Times New Roman"/>
          <w:i/>
          <w:sz w:val="24"/>
          <w:szCs w:val="24"/>
          <w:lang w:eastAsia="en-GB"/>
        </w:rPr>
        <w:t>Meniu de stabilire a pasului de timp în fișierul de rezultate – 10 minute</w:t>
      </w:r>
    </w:p>
    <w:p w:rsidR="00F43626" w:rsidRPr="00D469A2" w:rsidRDefault="00F43626" w:rsidP="00D469A2">
      <w:pPr>
        <w:autoSpaceDE w:val="0"/>
        <w:autoSpaceDN w:val="0"/>
        <w:adjustRightInd w:val="0"/>
        <w:spacing w:after="0" w:line="240" w:lineRule="auto"/>
        <w:ind w:firstLine="720"/>
        <w:jc w:val="center"/>
        <w:rPr>
          <w:rFonts w:ascii="Times New Roman" w:hAnsi="Times New Roman" w:cs="Times New Roman"/>
          <w:sz w:val="28"/>
          <w:szCs w:val="28"/>
          <w:lang w:eastAsia="ro-RO"/>
        </w:rPr>
      </w:pPr>
    </w:p>
    <w:p w:rsidR="00F43626" w:rsidRPr="00E9678D" w:rsidRDefault="00E9678D" w:rsidP="00D469A2">
      <w:pPr>
        <w:autoSpaceDE w:val="0"/>
        <w:autoSpaceDN w:val="0"/>
        <w:adjustRightInd w:val="0"/>
        <w:spacing w:after="0" w:line="240" w:lineRule="auto"/>
        <w:ind w:firstLine="720"/>
        <w:jc w:val="both"/>
        <w:rPr>
          <w:rFonts w:ascii="Times New Roman" w:hAnsi="Times New Roman" w:cs="Times New Roman"/>
          <w:bCs/>
          <w:sz w:val="28"/>
          <w:szCs w:val="28"/>
          <w:lang w:val="ro-RO" w:eastAsia="ro-RO"/>
        </w:rPr>
      </w:pPr>
      <w:r w:rsidRPr="00E9678D">
        <w:rPr>
          <w:rFonts w:ascii="Times New Roman" w:hAnsi="Times New Roman" w:cs="Times New Roman"/>
          <w:sz w:val="28"/>
          <w:szCs w:val="28"/>
          <w:lang w:val="ro-RO" w:eastAsia="ro-RO"/>
        </w:rPr>
        <w:t>În figura 3.15,</w:t>
      </w:r>
      <w:r w:rsidR="00F43626" w:rsidRPr="00E9678D">
        <w:rPr>
          <w:rFonts w:ascii="Times New Roman" w:hAnsi="Times New Roman" w:cs="Times New Roman"/>
          <w:sz w:val="28"/>
          <w:szCs w:val="28"/>
          <w:lang w:val="ro-RO" w:eastAsia="ro-RO"/>
        </w:rPr>
        <w:t xml:space="preserve"> este prezentată comparația între hidrograful măsurat la stația hidrometrică Cudalbi în perioada </w:t>
      </w:r>
      <w:r w:rsidR="00F43626" w:rsidRPr="00E9678D">
        <w:rPr>
          <w:rFonts w:ascii="Times New Roman" w:hAnsi="Times New Roman" w:cs="Times New Roman"/>
          <w:bCs/>
          <w:sz w:val="28"/>
          <w:szCs w:val="28"/>
          <w:lang w:val="ro-RO" w:eastAsia="ro-RO"/>
        </w:rPr>
        <w:t xml:space="preserve">11–13.09.2013 și hidrograful simulat cu ajutorul programului </w:t>
      </w:r>
      <w:smartTag w:uri="urn:schemas-microsoft-com:office:smarttags" w:element="stockticker">
        <w:r w:rsidR="00F43626" w:rsidRPr="00E9678D">
          <w:rPr>
            <w:rFonts w:ascii="Times New Roman" w:hAnsi="Times New Roman" w:cs="Times New Roman"/>
            <w:bCs/>
            <w:sz w:val="28"/>
            <w:szCs w:val="28"/>
            <w:lang w:val="ro-RO" w:eastAsia="ro-RO"/>
          </w:rPr>
          <w:t>MIKE</w:t>
        </w:r>
      </w:smartTag>
      <w:r w:rsidR="00F43626" w:rsidRPr="00E9678D">
        <w:rPr>
          <w:rFonts w:ascii="Times New Roman" w:hAnsi="Times New Roman" w:cs="Times New Roman"/>
          <w:bCs/>
          <w:sz w:val="28"/>
          <w:szCs w:val="28"/>
          <w:lang w:val="ro-RO" w:eastAsia="ro-RO"/>
        </w:rPr>
        <w:t xml:space="preserve"> 11 by DHI -Modelul UHM, în condițiile utilizării valorii </w:t>
      </w:r>
      <w:smartTag w:uri="urn:schemas-microsoft-com:office:smarttags" w:element="stockticker">
        <w:r w:rsidR="00F43626" w:rsidRPr="00E9678D">
          <w:rPr>
            <w:rFonts w:ascii="Times New Roman" w:hAnsi="Times New Roman" w:cs="Times New Roman"/>
            <w:b/>
            <w:bCs/>
            <w:i/>
            <w:sz w:val="28"/>
            <w:szCs w:val="28"/>
            <w:lang w:val="ro-RO" w:eastAsia="ro-RO"/>
          </w:rPr>
          <w:t>AMC</w:t>
        </w:r>
      </w:smartTag>
      <w:r w:rsidR="00F43626" w:rsidRPr="00E9678D">
        <w:rPr>
          <w:rFonts w:ascii="Times New Roman" w:hAnsi="Times New Roman" w:cs="Times New Roman"/>
          <w:bCs/>
          <w:sz w:val="28"/>
          <w:szCs w:val="28"/>
          <w:lang w:val="ro-RO" w:eastAsia="ro-RO"/>
        </w:rPr>
        <w:t xml:space="preserve">=1 și a parametrului </w:t>
      </w:r>
      <w:r w:rsidR="00F43626" w:rsidRPr="00E9678D">
        <w:rPr>
          <w:rFonts w:ascii="Times New Roman" w:hAnsi="Times New Roman" w:cs="Times New Roman"/>
          <w:b/>
          <w:i/>
          <w:color w:val="000000"/>
          <w:sz w:val="28"/>
          <w:szCs w:val="28"/>
          <w:lang w:val="ro-RO"/>
        </w:rPr>
        <w:t>area adjustment factor</w:t>
      </w:r>
      <w:r w:rsidR="00F43626" w:rsidRPr="00E9678D">
        <w:rPr>
          <w:rFonts w:ascii="Times New Roman" w:hAnsi="Times New Roman" w:cs="Times New Roman"/>
          <w:color w:val="000000"/>
          <w:sz w:val="28"/>
          <w:szCs w:val="28"/>
          <w:lang w:val="ro-RO"/>
        </w:rPr>
        <w:t>=1</w:t>
      </w:r>
      <w:r w:rsidR="00F43626" w:rsidRPr="00E9678D">
        <w:rPr>
          <w:rFonts w:ascii="Times New Roman" w:hAnsi="Times New Roman" w:cs="Times New Roman"/>
          <w:bCs/>
          <w:sz w:val="28"/>
          <w:szCs w:val="28"/>
          <w:lang w:val="ro-RO" w:eastAsia="ro-RO"/>
        </w:rPr>
        <w:t>.</w:t>
      </w:r>
    </w:p>
    <w:p w:rsidR="00F43626" w:rsidRPr="00E9678D" w:rsidRDefault="00F43626" w:rsidP="00D469A2">
      <w:pPr>
        <w:spacing w:after="0" w:line="240" w:lineRule="auto"/>
        <w:ind w:firstLine="840"/>
        <w:jc w:val="both"/>
        <w:rPr>
          <w:rFonts w:ascii="Times New Roman" w:hAnsi="Times New Roman" w:cs="Times New Roman"/>
          <w:bCs/>
          <w:sz w:val="28"/>
          <w:szCs w:val="28"/>
          <w:lang w:val="ro-RO"/>
        </w:rPr>
      </w:pPr>
      <w:r w:rsidRPr="00E9678D">
        <w:rPr>
          <w:rFonts w:ascii="Times New Roman" w:hAnsi="Times New Roman" w:cs="Times New Roman"/>
          <w:bCs/>
          <w:sz w:val="28"/>
          <w:szCs w:val="28"/>
          <w:lang w:val="ro-RO"/>
        </w:rPr>
        <w:t>Se constată că debitul maxim simulat este de 128,25 m</w:t>
      </w:r>
      <w:r w:rsidRPr="00E9678D">
        <w:rPr>
          <w:rFonts w:ascii="Times New Roman" w:hAnsi="Times New Roman" w:cs="Times New Roman"/>
          <w:bCs/>
          <w:sz w:val="28"/>
          <w:szCs w:val="28"/>
          <w:vertAlign w:val="superscript"/>
          <w:lang w:val="ro-RO"/>
        </w:rPr>
        <w:t>3</w:t>
      </w:r>
      <w:r w:rsidRPr="00E9678D">
        <w:rPr>
          <w:rFonts w:ascii="Times New Roman" w:hAnsi="Times New Roman" w:cs="Times New Roman"/>
          <w:bCs/>
          <w:sz w:val="28"/>
          <w:szCs w:val="28"/>
          <w:lang w:val="ro-RO"/>
        </w:rPr>
        <w:t>/s (12.09.2013 ora 05</w:t>
      </w:r>
      <w:r w:rsidRPr="00E9678D">
        <w:rPr>
          <w:rFonts w:ascii="Times New Roman" w:hAnsi="Times New Roman" w:cs="Times New Roman"/>
          <w:bCs/>
          <w:sz w:val="28"/>
          <w:szCs w:val="28"/>
          <w:vertAlign w:val="superscript"/>
          <w:lang w:val="ro-RO"/>
        </w:rPr>
        <w:t>00</w:t>
      </w:r>
      <w:r w:rsidRPr="00E9678D">
        <w:rPr>
          <w:rFonts w:ascii="Times New Roman" w:hAnsi="Times New Roman" w:cs="Times New Roman"/>
          <w:bCs/>
          <w:sz w:val="28"/>
          <w:szCs w:val="28"/>
          <w:lang w:val="ro-RO"/>
        </w:rPr>
        <w:t>), față de debitul maxim înregistrat de 118,00 m</w:t>
      </w:r>
      <w:r w:rsidRPr="00E9678D">
        <w:rPr>
          <w:rFonts w:ascii="Times New Roman" w:hAnsi="Times New Roman" w:cs="Times New Roman"/>
          <w:bCs/>
          <w:sz w:val="28"/>
          <w:szCs w:val="28"/>
          <w:vertAlign w:val="superscript"/>
          <w:lang w:val="ro-RO"/>
        </w:rPr>
        <w:t>3</w:t>
      </w:r>
      <w:r w:rsidRPr="00E9678D">
        <w:rPr>
          <w:rFonts w:ascii="Times New Roman" w:hAnsi="Times New Roman" w:cs="Times New Roman"/>
          <w:bCs/>
          <w:sz w:val="28"/>
          <w:szCs w:val="28"/>
          <w:lang w:val="ro-RO"/>
        </w:rPr>
        <w:t>/s (11.09.2013, ora 23</w:t>
      </w:r>
      <w:r w:rsidRPr="00E9678D">
        <w:rPr>
          <w:rFonts w:ascii="Times New Roman" w:hAnsi="Times New Roman" w:cs="Times New Roman"/>
          <w:bCs/>
          <w:sz w:val="28"/>
          <w:szCs w:val="28"/>
          <w:vertAlign w:val="superscript"/>
          <w:lang w:val="ro-RO"/>
        </w:rPr>
        <w:t>00</w:t>
      </w:r>
      <w:r w:rsidRPr="00E9678D">
        <w:rPr>
          <w:rFonts w:ascii="Times New Roman" w:hAnsi="Times New Roman" w:cs="Times New Roman"/>
          <w:bCs/>
          <w:sz w:val="28"/>
          <w:szCs w:val="28"/>
          <w:lang w:val="ro-RO"/>
        </w:rPr>
        <w:t xml:space="preserve">), deci cu o valoare mărită cu 8,7 % și un timp de producere a debitului maxim decalat cu 6 ore. </w:t>
      </w:r>
    </w:p>
    <w:p w:rsidR="00F43626" w:rsidRPr="00E9678D" w:rsidRDefault="00F43626" w:rsidP="00D469A2">
      <w:pPr>
        <w:spacing w:after="0" w:line="240" w:lineRule="auto"/>
        <w:ind w:firstLine="840"/>
        <w:jc w:val="both"/>
        <w:rPr>
          <w:rFonts w:ascii="Times New Roman" w:hAnsi="Times New Roman" w:cs="Times New Roman"/>
          <w:bCs/>
          <w:sz w:val="28"/>
          <w:szCs w:val="28"/>
          <w:lang w:val="ro-RO"/>
        </w:rPr>
      </w:pPr>
      <w:r w:rsidRPr="00E9678D">
        <w:rPr>
          <w:rFonts w:ascii="Times New Roman" w:hAnsi="Times New Roman" w:cs="Times New Roman"/>
          <w:bCs/>
          <w:sz w:val="28"/>
          <w:szCs w:val="28"/>
          <w:lang w:val="ro-RO"/>
        </w:rPr>
        <w:t>Al doilea vârf de viitură simulat are valoarea de 89,82 m</w:t>
      </w:r>
      <w:r w:rsidRPr="00E9678D">
        <w:rPr>
          <w:rFonts w:ascii="Times New Roman" w:hAnsi="Times New Roman" w:cs="Times New Roman"/>
          <w:bCs/>
          <w:sz w:val="28"/>
          <w:szCs w:val="28"/>
          <w:vertAlign w:val="superscript"/>
          <w:lang w:val="ro-RO"/>
        </w:rPr>
        <w:t>3</w:t>
      </w:r>
      <w:r w:rsidRPr="00E9678D">
        <w:rPr>
          <w:rFonts w:ascii="Times New Roman" w:hAnsi="Times New Roman" w:cs="Times New Roman"/>
          <w:bCs/>
          <w:sz w:val="28"/>
          <w:szCs w:val="28"/>
          <w:lang w:val="ro-RO"/>
        </w:rPr>
        <w:t>/s (13.09.2013 ora 07</w:t>
      </w:r>
      <w:r w:rsidRPr="00E9678D">
        <w:rPr>
          <w:rFonts w:ascii="Times New Roman" w:hAnsi="Times New Roman" w:cs="Times New Roman"/>
          <w:bCs/>
          <w:sz w:val="28"/>
          <w:szCs w:val="28"/>
          <w:vertAlign w:val="superscript"/>
          <w:lang w:val="ro-RO"/>
        </w:rPr>
        <w:t>16</w:t>
      </w:r>
      <w:r w:rsidRPr="00E9678D">
        <w:rPr>
          <w:rFonts w:ascii="Times New Roman" w:hAnsi="Times New Roman" w:cs="Times New Roman"/>
          <w:bCs/>
          <w:sz w:val="28"/>
          <w:szCs w:val="28"/>
          <w:lang w:val="ro-RO"/>
        </w:rPr>
        <w:t>) față de debitul înregistrat de 75,30 m</w:t>
      </w:r>
      <w:r w:rsidRPr="00E9678D">
        <w:rPr>
          <w:rFonts w:ascii="Times New Roman" w:hAnsi="Times New Roman" w:cs="Times New Roman"/>
          <w:bCs/>
          <w:sz w:val="28"/>
          <w:szCs w:val="28"/>
          <w:vertAlign w:val="superscript"/>
          <w:lang w:val="ro-RO"/>
        </w:rPr>
        <w:t>3</w:t>
      </w:r>
      <w:r w:rsidRPr="00E9678D">
        <w:rPr>
          <w:rFonts w:ascii="Times New Roman" w:hAnsi="Times New Roman" w:cs="Times New Roman"/>
          <w:bCs/>
          <w:sz w:val="28"/>
          <w:szCs w:val="28"/>
          <w:lang w:val="ro-RO"/>
        </w:rPr>
        <w:t>/s (13.09.2013 ora 02</w:t>
      </w:r>
      <w:r w:rsidRPr="00E9678D">
        <w:rPr>
          <w:rFonts w:ascii="Times New Roman" w:hAnsi="Times New Roman" w:cs="Times New Roman"/>
          <w:bCs/>
          <w:sz w:val="28"/>
          <w:szCs w:val="28"/>
          <w:vertAlign w:val="superscript"/>
          <w:lang w:val="ro-RO"/>
        </w:rPr>
        <w:t>20</w:t>
      </w:r>
      <w:r w:rsidRPr="00E9678D">
        <w:rPr>
          <w:rFonts w:ascii="Times New Roman" w:hAnsi="Times New Roman" w:cs="Times New Roman"/>
          <w:bCs/>
          <w:sz w:val="28"/>
          <w:szCs w:val="28"/>
          <w:lang w:val="ro-RO"/>
        </w:rPr>
        <w:t>), deci cu o valoare mărită cu 19 % și un timp de producere a debitului maxim decalat cu 5 ore.</w:t>
      </w:r>
    </w:p>
    <w:p w:rsidR="00F43626" w:rsidRPr="00E9678D" w:rsidRDefault="00F43626" w:rsidP="00D469A2">
      <w:pPr>
        <w:spacing w:after="0" w:line="240" w:lineRule="auto"/>
        <w:ind w:firstLine="840"/>
        <w:jc w:val="both"/>
        <w:rPr>
          <w:rFonts w:ascii="Times New Roman" w:hAnsi="Times New Roman" w:cs="Times New Roman"/>
          <w:bCs/>
          <w:sz w:val="28"/>
          <w:szCs w:val="28"/>
          <w:lang w:val="ro-RO"/>
        </w:rPr>
      </w:pPr>
      <w:r w:rsidRPr="00E9678D">
        <w:rPr>
          <w:rFonts w:ascii="Times New Roman" w:hAnsi="Times New Roman" w:cs="Times New Roman"/>
          <w:bCs/>
          <w:sz w:val="28"/>
          <w:szCs w:val="28"/>
          <w:lang w:val="ro-RO"/>
        </w:rPr>
        <w:t>Al treilea vârf de viitură simulat are valoarea de 7,47 m</w:t>
      </w:r>
      <w:r w:rsidRPr="00E9678D">
        <w:rPr>
          <w:rFonts w:ascii="Times New Roman" w:hAnsi="Times New Roman" w:cs="Times New Roman"/>
          <w:bCs/>
          <w:sz w:val="28"/>
          <w:szCs w:val="28"/>
          <w:vertAlign w:val="superscript"/>
          <w:lang w:val="ro-RO"/>
        </w:rPr>
        <w:t>3</w:t>
      </w:r>
      <w:r w:rsidRPr="00E9678D">
        <w:rPr>
          <w:rFonts w:ascii="Times New Roman" w:hAnsi="Times New Roman" w:cs="Times New Roman"/>
          <w:bCs/>
          <w:sz w:val="28"/>
          <w:szCs w:val="28"/>
          <w:lang w:val="ro-RO"/>
        </w:rPr>
        <w:t>/s (14.09.2013 ora 16</w:t>
      </w:r>
      <w:r w:rsidRPr="00E9678D">
        <w:rPr>
          <w:rFonts w:ascii="Times New Roman" w:hAnsi="Times New Roman" w:cs="Times New Roman"/>
          <w:bCs/>
          <w:sz w:val="28"/>
          <w:szCs w:val="28"/>
          <w:vertAlign w:val="superscript"/>
          <w:lang w:val="ro-RO"/>
        </w:rPr>
        <w:t>30</w:t>
      </w:r>
      <w:r w:rsidRPr="00E9678D">
        <w:rPr>
          <w:rFonts w:ascii="Times New Roman" w:hAnsi="Times New Roman" w:cs="Times New Roman"/>
          <w:bCs/>
          <w:sz w:val="28"/>
          <w:szCs w:val="28"/>
          <w:lang w:val="ro-RO"/>
        </w:rPr>
        <w:t>) față de debitul înregistrat de 10,30 m</w:t>
      </w:r>
      <w:r w:rsidRPr="00E9678D">
        <w:rPr>
          <w:rFonts w:ascii="Times New Roman" w:hAnsi="Times New Roman" w:cs="Times New Roman"/>
          <w:bCs/>
          <w:sz w:val="28"/>
          <w:szCs w:val="28"/>
          <w:vertAlign w:val="superscript"/>
          <w:lang w:val="ro-RO"/>
        </w:rPr>
        <w:t>3</w:t>
      </w:r>
      <w:r w:rsidRPr="00E9678D">
        <w:rPr>
          <w:rFonts w:ascii="Times New Roman" w:hAnsi="Times New Roman" w:cs="Times New Roman"/>
          <w:bCs/>
          <w:sz w:val="28"/>
          <w:szCs w:val="28"/>
          <w:lang w:val="ro-RO"/>
        </w:rPr>
        <w:t>/s (13.09.2013 ora 10</w:t>
      </w:r>
      <w:r w:rsidRPr="00E9678D">
        <w:rPr>
          <w:rFonts w:ascii="Times New Roman" w:hAnsi="Times New Roman" w:cs="Times New Roman"/>
          <w:bCs/>
          <w:sz w:val="28"/>
          <w:szCs w:val="28"/>
          <w:vertAlign w:val="superscript"/>
          <w:lang w:val="ro-RO"/>
        </w:rPr>
        <w:t>20</w:t>
      </w:r>
      <w:r w:rsidRPr="00E9678D">
        <w:rPr>
          <w:rFonts w:ascii="Times New Roman" w:hAnsi="Times New Roman" w:cs="Times New Roman"/>
          <w:bCs/>
          <w:sz w:val="28"/>
          <w:szCs w:val="28"/>
          <w:lang w:val="ro-RO"/>
        </w:rPr>
        <w:t>), deci cu o valoare micșorată cu 27 % și un timp de producere a debitului maxim decalat cu 30 ore.</w:t>
      </w:r>
    </w:p>
    <w:p w:rsidR="00F43626" w:rsidRPr="00D469A2" w:rsidRDefault="00F43626" w:rsidP="00D469A2">
      <w:pPr>
        <w:autoSpaceDE w:val="0"/>
        <w:autoSpaceDN w:val="0"/>
        <w:adjustRightInd w:val="0"/>
        <w:spacing w:after="0" w:line="240" w:lineRule="auto"/>
        <w:ind w:firstLine="720"/>
        <w:jc w:val="both"/>
        <w:rPr>
          <w:rFonts w:ascii="Times New Roman" w:hAnsi="Times New Roman" w:cs="Times New Roman"/>
          <w:bCs/>
          <w:sz w:val="28"/>
          <w:szCs w:val="28"/>
          <w:lang w:eastAsia="ro-RO"/>
        </w:rPr>
      </w:pPr>
    </w:p>
    <w:p w:rsidR="00F43626" w:rsidRPr="00D249D5" w:rsidRDefault="00F43626" w:rsidP="00F43626">
      <w:pPr>
        <w:autoSpaceDE w:val="0"/>
        <w:autoSpaceDN w:val="0"/>
        <w:adjustRightInd w:val="0"/>
        <w:spacing w:line="360" w:lineRule="auto"/>
        <w:jc w:val="center"/>
        <w:rPr>
          <w:b/>
          <w:bCs/>
          <w:color w:val="FF0000"/>
          <w:lang w:eastAsia="en-GB"/>
        </w:rPr>
      </w:pPr>
      <w:r>
        <w:rPr>
          <w:noProof/>
        </w:rPr>
        <w:lastRenderedPageBreak/>
        <w:drawing>
          <wp:inline distT="0" distB="0" distL="0" distR="0">
            <wp:extent cx="5588000" cy="39497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t="4060" b="8121"/>
                    <a:stretch>
                      <a:fillRect/>
                    </a:stretch>
                  </pic:blipFill>
                  <pic:spPr bwMode="auto">
                    <a:xfrm>
                      <a:off x="0" y="0"/>
                      <a:ext cx="5588000" cy="3949700"/>
                    </a:xfrm>
                    <a:prstGeom prst="rect">
                      <a:avLst/>
                    </a:prstGeom>
                    <a:noFill/>
                    <a:ln w="9525">
                      <a:noFill/>
                      <a:miter lim="800000"/>
                      <a:headEnd/>
                      <a:tailEnd/>
                    </a:ln>
                  </pic:spPr>
                </pic:pic>
              </a:graphicData>
            </a:graphic>
          </wp:inline>
        </w:drawing>
      </w:r>
    </w:p>
    <w:p w:rsidR="00F43626" w:rsidRPr="00E9678D" w:rsidRDefault="00E9678D" w:rsidP="00E9678D">
      <w:pPr>
        <w:autoSpaceDE w:val="0"/>
        <w:autoSpaceDN w:val="0"/>
        <w:adjustRightInd w:val="0"/>
        <w:spacing w:after="0" w:line="240" w:lineRule="auto"/>
        <w:ind w:right="-1"/>
        <w:jc w:val="center"/>
        <w:rPr>
          <w:rFonts w:ascii="Times New Roman" w:hAnsi="Times New Roman" w:cs="Times New Roman"/>
          <w:i/>
          <w:color w:val="000000"/>
          <w:sz w:val="24"/>
          <w:szCs w:val="24"/>
          <w:lang w:val="ro-RO"/>
        </w:rPr>
      </w:pPr>
      <w:r w:rsidRPr="00E9678D">
        <w:rPr>
          <w:rFonts w:ascii="Times New Roman" w:hAnsi="Times New Roman" w:cs="Times New Roman"/>
          <w:bCs/>
          <w:i/>
          <w:sz w:val="24"/>
          <w:szCs w:val="24"/>
          <w:lang w:val="ro-RO" w:eastAsia="ro-RO"/>
        </w:rPr>
        <w:t>Figura 3.15</w:t>
      </w:r>
      <w:r w:rsidR="00F43626" w:rsidRPr="00E9678D">
        <w:rPr>
          <w:rFonts w:ascii="Times New Roman" w:hAnsi="Times New Roman" w:cs="Times New Roman"/>
          <w:bCs/>
          <w:i/>
          <w:sz w:val="24"/>
          <w:szCs w:val="24"/>
          <w:lang w:val="ro-RO" w:eastAsia="ro-RO"/>
        </w:rPr>
        <w:t xml:space="preserve"> Hidrograf de debit înregistrat la s.h. Cudalbi și simulat cu </w:t>
      </w:r>
      <w:smartTag w:uri="urn:schemas-microsoft-com:office:smarttags" w:element="stockticker">
        <w:r w:rsidR="00F43626" w:rsidRPr="00E9678D">
          <w:rPr>
            <w:rFonts w:ascii="Times New Roman" w:hAnsi="Times New Roman" w:cs="Times New Roman"/>
            <w:bCs/>
            <w:i/>
            <w:sz w:val="24"/>
            <w:szCs w:val="24"/>
            <w:lang w:val="ro-RO" w:eastAsia="ro-RO"/>
          </w:rPr>
          <w:t>MIKE</w:t>
        </w:r>
      </w:smartTag>
      <w:r w:rsidR="000025CE">
        <w:rPr>
          <w:rFonts w:ascii="Times New Roman" w:hAnsi="Times New Roman" w:cs="Times New Roman"/>
          <w:bCs/>
          <w:i/>
          <w:sz w:val="24"/>
          <w:szCs w:val="24"/>
          <w:lang w:val="ro-RO" w:eastAsia="ro-RO"/>
        </w:rPr>
        <w:t>11_</w:t>
      </w:r>
      <w:r w:rsidR="00F43626" w:rsidRPr="00E9678D">
        <w:rPr>
          <w:rFonts w:ascii="Times New Roman" w:hAnsi="Times New Roman" w:cs="Times New Roman"/>
          <w:bCs/>
          <w:i/>
          <w:sz w:val="24"/>
          <w:szCs w:val="24"/>
          <w:lang w:val="ro-RO" w:eastAsia="ro-RO"/>
        </w:rPr>
        <w:t xml:space="preserve">UHM - </w:t>
      </w:r>
      <w:smartTag w:uri="urn:schemas-microsoft-com:office:smarttags" w:element="stockticker">
        <w:r w:rsidR="00F43626" w:rsidRPr="00E9678D">
          <w:rPr>
            <w:rFonts w:ascii="Times New Roman" w:hAnsi="Times New Roman" w:cs="Times New Roman"/>
            <w:i/>
            <w:sz w:val="24"/>
            <w:szCs w:val="24"/>
            <w:lang w:val="ro-RO"/>
          </w:rPr>
          <w:t>SCS</w:t>
        </w:r>
      </w:smartTag>
      <w:r w:rsidR="00F43626" w:rsidRPr="00E9678D">
        <w:rPr>
          <w:rFonts w:ascii="Times New Roman" w:hAnsi="Times New Roman" w:cs="Times New Roman"/>
          <w:i/>
          <w:sz w:val="24"/>
          <w:szCs w:val="24"/>
          <w:lang w:val="ro-RO"/>
        </w:rPr>
        <w:t xml:space="preserve"> method </w:t>
      </w:r>
      <w:r w:rsidR="00F43626" w:rsidRPr="00E9678D">
        <w:rPr>
          <w:rFonts w:ascii="Times New Roman" w:hAnsi="Times New Roman" w:cs="Times New Roman"/>
          <w:bCs/>
          <w:i/>
          <w:sz w:val="24"/>
          <w:szCs w:val="24"/>
          <w:lang w:val="ro-RO" w:eastAsia="ro-RO"/>
        </w:rPr>
        <w:t xml:space="preserve"> (precipitații radar,</w:t>
      </w:r>
      <w:r w:rsidR="00F43626" w:rsidRPr="00E9678D">
        <w:rPr>
          <w:rFonts w:ascii="Times New Roman" w:hAnsi="Times New Roman" w:cs="Times New Roman"/>
          <w:i/>
          <w:color w:val="000000"/>
          <w:sz w:val="24"/>
          <w:szCs w:val="24"/>
          <w:lang w:val="ro-RO"/>
        </w:rPr>
        <w:t xml:space="preserve"> simulare cu pas de timp=10 minute)</w:t>
      </w:r>
    </w:p>
    <w:p w:rsidR="00F43626" w:rsidRPr="00E9678D" w:rsidRDefault="00F43626" w:rsidP="00E9678D">
      <w:pPr>
        <w:spacing w:after="0" w:line="240" w:lineRule="auto"/>
        <w:ind w:left="2160" w:right="-1"/>
        <w:jc w:val="both"/>
        <w:rPr>
          <w:rFonts w:ascii="Times New Roman" w:hAnsi="Times New Roman" w:cs="Times New Roman"/>
          <w:bCs/>
          <w:i/>
          <w:sz w:val="24"/>
          <w:szCs w:val="24"/>
          <w:lang w:val="ro-RO"/>
        </w:rPr>
      </w:pPr>
      <w:r w:rsidRPr="00E9678D">
        <w:rPr>
          <w:rFonts w:ascii="Times New Roman" w:hAnsi="Times New Roman" w:cs="Times New Roman"/>
          <w:bCs/>
          <w:i/>
          <w:sz w:val="24"/>
          <w:szCs w:val="24"/>
          <w:lang w:val="ro-RO"/>
        </w:rPr>
        <w:t xml:space="preserve">         </w:t>
      </w:r>
      <w:r w:rsidR="003D12CC" w:rsidRPr="003D12CC">
        <w:rPr>
          <w:rFonts w:ascii="Times New Roman" w:hAnsi="Times New Roman" w:cs="Times New Roman"/>
          <w:bCs/>
          <w:i/>
          <w:sz w:val="24"/>
          <w:szCs w:val="24"/>
          <w:lang w:val="ro-RO"/>
        </w:rPr>
      </w:r>
      <w:r w:rsidR="003D12CC">
        <w:rPr>
          <w:rFonts w:ascii="Times New Roman" w:hAnsi="Times New Roman" w:cs="Times New Roman"/>
          <w:bCs/>
          <w:i/>
          <w:sz w:val="24"/>
          <w:szCs w:val="24"/>
          <w:lang w:val="ro-RO"/>
        </w:rPr>
        <w:pict>
          <v:shape id="_x0000_s1047" type="#_x0000_t32" style="width:36pt;height:0;mso-position-horizontal-relative:char;mso-position-vertical-relative:line" o:connectortype="straight" strokecolor="#903" strokeweight="1.25pt">
            <w10:wrap type="none"/>
            <w10:anchorlock/>
          </v:shape>
        </w:pict>
      </w:r>
      <w:r w:rsidRPr="00E9678D">
        <w:rPr>
          <w:rFonts w:ascii="Times New Roman" w:hAnsi="Times New Roman" w:cs="Times New Roman"/>
          <w:bCs/>
          <w:i/>
          <w:sz w:val="24"/>
          <w:szCs w:val="24"/>
          <w:lang w:val="ro-RO"/>
        </w:rPr>
        <w:t xml:space="preserve">   Hidrograf de debit simulat</w:t>
      </w:r>
    </w:p>
    <w:p w:rsidR="00F43626" w:rsidRPr="00E9678D" w:rsidRDefault="003D12CC" w:rsidP="00E9678D">
      <w:pPr>
        <w:spacing w:after="0" w:line="240" w:lineRule="auto"/>
        <w:ind w:right="-1"/>
        <w:jc w:val="center"/>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46" type="#_x0000_t32" style="width:36pt;height:0;mso-position-horizontal-relative:char;mso-position-vertical-relative:line" o:connectortype="straight" strokecolor="#03c" strokeweight="1.25pt">
            <w10:wrap type="none"/>
            <w10:anchorlock/>
          </v:shape>
        </w:pict>
      </w:r>
      <w:r w:rsidR="00F43626" w:rsidRPr="00E9678D">
        <w:rPr>
          <w:rFonts w:ascii="Times New Roman" w:hAnsi="Times New Roman" w:cs="Times New Roman"/>
          <w:bCs/>
          <w:i/>
          <w:sz w:val="24"/>
          <w:szCs w:val="24"/>
          <w:lang w:val="ro-RO"/>
        </w:rPr>
        <w:t xml:space="preserve">   Hidrograf de debit măsurat la s.h. Cudalbi</w:t>
      </w:r>
    </w:p>
    <w:p w:rsidR="00F43626" w:rsidRPr="00E9678D" w:rsidRDefault="00F43626" w:rsidP="00E9678D">
      <w:pPr>
        <w:spacing w:after="0" w:line="240" w:lineRule="auto"/>
        <w:ind w:firstLine="840"/>
        <w:jc w:val="both"/>
        <w:rPr>
          <w:rFonts w:ascii="Times New Roman" w:hAnsi="Times New Roman" w:cs="Times New Roman"/>
          <w:bCs/>
          <w:sz w:val="28"/>
          <w:szCs w:val="28"/>
          <w:lang w:val="ro-RO"/>
        </w:rPr>
      </w:pPr>
    </w:p>
    <w:p w:rsidR="00F43626" w:rsidRPr="00E9678D" w:rsidRDefault="00F43626" w:rsidP="00E9678D">
      <w:pPr>
        <w:spacing w:after="0" w:line="240" w:lineRule="auto"/>
        <w:ind w:firstLine="840"/>
        <w:jc w:val="both"/>
        <w:rPr>
          <w:rFonts w:ascii="Times New Roman" w:hAnsi="Times New Roman" w:cs="Times New Roman"/>
          <w:bCs/>
          <w:sz w:val="28"/>
          <w:szCs w:val="28"/>
          <w:lang w:val="ro-RO"/>
        </w:rPr>
      </w:pPr>
      <w:r w:rsidRPr="00E9678D">
        <w:rPr>
          <w:rFonts w:ascii="Times New Roman" w:hAnsi="Times New Roman" w:cs="Times New Roman"/>
          <w:bCs/>
          <w:sz w:val="28"/>
          <w:szCs w:val="28"/>
          <w:lang w:val="ro-RO"/>
        </w:rPr>
        <w:t>Hidrograful simulat surprinde forma hidrografului cu toate cele trei vârfuri de viitură, cu erori diferite de fază și amplitudine. Primul vârf de viitură este surprins cu eroare acceptabilă pentru amplitudine și fază.</w:t>
      </w:r>
    </w:p>
    <w:p w:rsidR="00F43626" w:rsidRPr="00E9678D" w:rsidRDefault="00F43626" w:rsidP="00E9678D">
      <w:pPr>
        <w:spacing w:after="0" w:line="240" w:lineRule="auto"/>
        <w:ind w:firstLine="840"/>
        <w:jc w:val="both"/>
        <w:rPr>
          <w:rFonts w:ascii="Times New Roman" w:hAnsi="Times New Roman" w:cs="Times New Roman"/>
          <w:bCs/>
          <w:sz w:val="28"/>
          <w:szCs w:val="28"/>
        </w:rPr>
      </w:pPr>
    </w:p>
    <w:p w:rsidR="00F43626" w:rsidRPr="00E9678D" w:rsidRDefault="00F43626" w:rsidP="00E9678D">
      <w:pPr>
        <w:numPr>
          <w:ilvl w:val="0"/>
          <w:numId w:val="13"/>
        </w:numPr>
        <w:tabs>
          <w:tab w:val="left" w:pos="993"/>
        </w:tabs>
        <w:autoSpaceDE w:val="0"/>
        <w:autoSpaceDN w:val="0"/>
        <w:adjustRightInd w:val="0"/>
        <w:spacing w:after="0" w:line="240" w:lineRule="auto"/>
        <w:ind w:hanging="731"/>
        <w:jc w:val="both"/>
        <w:rPr>
          <w:rFonts w:ascii="Times New Roman" w:hAnsi="Times New Roman" w:cs="Times New Roman"/>
          <w:i/>
          <w:color w:val="943634" w:themeColor="accent2" w:themeShade="BF"/>
          <w:sz w:val="28"/>
          <w:szCs w:val="28"/>
          <w:lang w:eastAsia="ro-RO"/>
        </w:rPr>
      </w:pPr>
      <w:r w:rsidRPr="00E9678D">
        <w:rPr>
          <w:rFonts w:ascii="Times New Roman" w:hAnsi="Times New Roman" w:cs="Times New Roman"/>
          <w:i/>
          <w:color w:val="943634" w:themeColor="accent2" w:themeShade="BF"/>
          <w:sz w:val="28"/>
          <w:szCs w:val="28"/>
          <w:lang w:eastAsia="ro-RO"/>
        </w:rPr>
        <w:t>Variantă de simulare cu pas de simulare = 1 oră</w:t>
      </w:r>
    </w:p>
    <w:p w:rsidR="00F43626" w:rsidRPr="00E9678D" w:rsidRDefault="00F43626" w:rsidP="00E9678D">
      <w:pPr>
        <w:autoSpaceDE w:val="0"/>
        <w:autoSpaceDN w:val="0"/>
        <w:adjustRightInd w:val="0"/>
        <w:spacing w:after="0" w:line="240" w:lineRule="auto"/>
        <w:ind w:firstLine="720"/>
        <w:jc w:val="both"/>
        <w:rPr>
          <w:rFonts w:ascii="Times New Roman" w:hAnsi="Times New Roman" w:cs="Times New Roman"/>
          <w:sz w:val="28"/>
          <w:szCs w:val="28"/>
          <w:lang w:eastAsia="ro-RO"/>
        </w:rPr>
      </w:pPr>
      <w:r w:rsidRPr="00E9678D">
        <w:rPr>
          <w:rFonts w:ascii="Times New Roman" w:hAnsi="Times New Roman" w:cs="Times New Roman"/>
          <w:sz w:val="28"/>
          <w:szCs w:val="28"/>
          <w:lang w:eastAsia="ro-RO"/>
        </w:rPr>
        <w:t>Pentru etapa următoare de simulare s-</w:t>
      </w:r>
      <w:proofErr w:type="gramStart"/>
      <w:r w:rsidRPr="00E9678D">
        <w:rPr>
          <w:rFonts w:ascii="Times New Roman" w:hAnsi="Times New Roman" w:cs="Times New Roman"/>
          <w:sz w:val="28"/>
          <w:szCs w:val="28"/>
          <w:lang w:eastAsia="ro-RO"/>
        </w:rPr>
        <w:t>a</w:t>
      </w:r>
      <w:proofErr w:type="gramEnd"/>
      <w:r w:rsidRPr="00E9678D">
        <w:rPr>
          <w:rFonts w:ascii="Times New Roman" w:hAnsi="Times New Roman" w:cs="Times New Roman"/>
          <w:sz w:val="28"/>
          <w:szCs w:val="28"/>
          <w:lang w:eastAsia="ro-RO"/>
        </w:rPr>
        <w:t xml:space="preserve"> ales pasul de timp de 1 oră, ca să coincidă cu pre</w:t>
      </w:r>
      <w:r w:rsidR="00E9678D">
        <w:rPr>
          <w:rFonts w:ascii="Times New Roman" w:hAnsi="Times New Roman" w:cs="Times New Roman"/>
          <w:sz w:val="28"/>
          <w:szCs w:val="28"/>
          <w:lang w:eastAsia="ro-RO"/>
        </w:rPr>
        <w:t>cizia precipitațiilor utilizate (figura 3.16</w:t>
      </w:r>
      <w:r w:rsidRPr="00E9678D">
        <w:rPr>
          <w:rFonts w:ascii="Times New Roman" w:hAnsi="Times New Roman" w:cs="Times New Roman"/>
          <w:sz w:val="28"/>
          <w:szCs w:val="28"/>
          <w:lang w:eastAsia="ro-RO"/>
        </w:rPr>
        <w:t>)</w:t>
      </w:r>
    </w:p>
    <w:p w:rsidR="00F43626" w:rsidRPr="00D249D5" w:rsidRDefault="00F43626" w:rsidP="000025CE">
      <w:pPr>
        <w:autoSpaceDE w:val="0"/>
        <w:autoSpaceDN w:val="0"/>
        <w:adjustRightInd w:val="0"/>
        <w:spacing w:after="0" w:line="240" w:lineRule="auto"/>
        <w:jc w:val="center"/>
        <w:rPr>
          <w:lang w:eastAsia="en-GB"/>
        </w:rPr>
      </w:pPr>
      <w:r>
        <w:rPr>
          <w:noProof/>
        </w:rPr>
        <w:lastRenderedPageBreak/>
        <w:drawing>
          <wp:inline distT="0" distB="0" distL="0" distR="0">
            <wp:extent cx="4902200" cy="31750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835" t="9239" r="61417" b="49554"/>
                    <a:stretch>
                      <a:fillRect/>
                    </a:stretch>
                  </pic:blipFill>
                  <pic:spPr bwMode="auto">
                    <a:xfrm>
                      <a:off x="0" y="0"/>
                      <a:ext cx="4902200" cy="3175000"/>
                    </a:xfrm>
                    <a:prstGeom prst="rect">
                      <a:avLst/>
                    </a:prstGeom>
                    <a:noFill/>
                    <a:ln w="9525">
                      <a:noFill/>
                      <a:miter lim="800000"/>
                      <a:headEnd/>
                      <a:tailEnd/>
                    </a:ln>
                  </pic:spPr>
                </pic:pic>
              </a:graphicData>
            </a:graphic>
          </wp:inline>
        </w:drawing>
      </w:r>
    </w:p>
    <w:p w:rsidR="00F43626" w:rsidRDefault="000025CE" w:rsidP="000025CE">
      <w:pPr>
        <w:autoSpaceDE w:val="0"/>
        <w:autoSpaceDN w:val="0"/>
        <w:adjustRightInd w:val="0"/>
        <w:spacing w:after="0" w:line="240" w:lineRule="auto"/>
        <w:jc w:val="center"/>
        <w:rPr>
          <w:rFonts w:ascii="Times New Roman" w:hAnsi="Times New Roman" w:cs="Times New Roman"/>
          <w:i/>
          <w:sz w:val="24"/>
          <w:szCs w:val="24"/>
          <w:lang w:eastAsia="en-GB"/>
        </w:rPr>
      </w:pPr>
      <w:r>
        <w:rPr>
          <w:rFonts w:ascii="Times New Roman" w:hAnsi="Times New Roman" w:cs="Times New Roman"/>
          <w:i/>
          <w:sz w:val="24"/>
          <w:szCs w:val="24"/>
          <w:lang w:eastAsia="en-GB"/>
        </w:rPr>
        <w:t xml:space="preserve">Figura 3.16 </w:t>
      </w:r>
      <w:r w:rsidR="00F43626" w:rsidRPr="000025CE">
        <w:rPr>
          <w:rFonts w:ascii="Times New Roman" w:hAnsi="Times New Roman" w:cs="Times New Roman"/>
          <w:i/>
          <w:sz w:val="24"/>
          <w:szCs w:val="24"/>
          <w:lang w:eastAsia="en-GB"/>
        </w:rPr>
        <w:t xml:space="preserve">Meniu de stabilire a pasului de timp în fișierul de rezultate – 1 </w:t>
      </w:r>
      <w:proofErr w:type="gramStart"/>
      <w:r w:rsidR="00F43626" w:rsidRPr="000025CE">
        <w:rPr>
          <w:rFonts w:ascii="Times New Roman" w:hAnsi="Times New Roman" w:cs="Times New Roman"/>
          <w:i/>
          <w:sz w:val="24"/>
          <w:szCs w:val="24"/>
          <w:lang w:eastAsia="en-GB"/>
        </w:rPr>
        <w:t>oră</w:t>
      </w:r>
      <w:proofErr w:type="gramEnd"/>
    </w:p>
    <w:p w:rsidR="000025CE" w:rsidRPr="000025CE" w:rsidRDefault="000025CE" w:rsidP="000025CE">
      <w:pPr>
        <w:autoSpaceDE w:val="0"/>
        <w:autoSpaceDN w:val="0"/>
        <w:adjustRightInd w:val="0"/>
        <w:spacing w:after="0" w:line="240" w:lineRule="auto"/>
        <w:jc w:val="center"/>
        <w:rPr>
          <w:rFonts w:ascii="Times New Roman" w:hAnsi="Times New Roman" w:cs="Times New Roman"/>
          <w:i/>
          <w:sz w:val="24"/>
          <w:szCs w:val="24"/>
          <w:lang w:eastAsia="en-GB"/>
        </w:rPr>
      </w:pPr>
    </w:p>
    <w:p w:rsidR="00F43626" w:rsidRPr="00D249D5" w:rsidRDefault="00F43626" w:rsidP="00F43626">
      <w:pPr>
        <w:autoSpaceDE w:val="0"/>
        <w:autoSpaceDN w:val="0"/>
        <w:adjustRightInd w:val="0"/>
        <w:spacing w:line="360" w:lineRule="auto"/>
        <w:jc w:val="center"/>
        <w:rPr>
          <w:lang w:eastAsia="ro-RO"/>
        </w:rPr>
      </w:pPr>
      <w:r>
        <w:rPr>
          <w:noProof/>
        </w:rPr>
        <w:drawing>
          <wp:inline distT="0" distB="0" distL="0" distR="0">
            <wp:extent cx="6248400" cy="42926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473" t="3780" r="473" b="7559"/>
                    <a:stretch>
                      <a:fillRect/>
                    </a:stretch>
                  </pic:blipFill>
                  <pic:spPr bwMode="auto">
                    <a:xfrm>
                      <a:off x="0" y="0"/>
                      <a:ext cx="6248400" cy="4292600"/>
                    </a:xfrm>
                    <a:prstGeom prst="rect">
                      <a:avLst/>
                    </a:prstGeom>
                    <a:noFill/>
                    <a:ln w="9525">
                      <a:noFill/>
                      <a:miter lim="800000"/>
                      <a:headEnd/>
                      <a:tailEnd/>
                    </a:ln>
                  </pic:spPr>
                </pic:pic>
              </a:graphicData>
            </a:graphic>
          </wp:inline>
        </w:drawing>
      </w:r>
    </w:p>
    <w:p w:rsidR="00F43626" w:rsidRPr="000025CE" w:rsidRDefault="000025CE" w:rsidP="000025CE">
      <w:pPr>
        <w:autoSpaceDE w:val="0"/>
        <w:autoSpaceDN w:val="0"/>
        <w:adjustRightInd w:val="0"/>
        <w:spacing w:after="0" w:line="240" w:lineRule="auto"/>
        <w:ind w:right="38"/>
        <w:jc w:val="center"/>
        <w:rPr>
          <w:rFonts w:ascii="Times New Roman" w:hAnsi="Times New Roman" w:cs="Times New Roman"/>
          <w:i/>
          <w:color w:val="000000"/>
          <w:sz w:val="24"/>
          <w:szCs w:val="24"/>
        </w:rPr>
      </w:pPr>
      <w:r w:rsidRPr="000025CE">
        <w:rPr>
          <w:rFonts w:ascii="Times New Roman" w:hAnsi="Times New Roman" w:cs="Times New Roman"/>
          <w:bCs/>
          <w:i/>
          <w:sz w:val="24"/>
          <w:szCs w:val="24"/>
          <w:lang w:eastAsia="ro-RO"/>
        </w:rPr>
        <w:t xml:space="preserve">Figura 3.17 </w:t>
      </w:r>
      <w:r w:rsidR="00F43626" w:rsidRPr="000025CE">
        <w:rPr>
          <w:rFonts w:ascii="Times New Roman" w:hAnsi="Times New Roman" w:cs="Times New Roman"/>
          <w:bCs/>
          <w:i/>
          <w:sz w:val="24"/>
          <w:szCs w:val="24"/>
          <w:lang w:eastAsia="ro-RO"/>
        </w:rPr>
        <w:t xml:space="preserve">Hidrograf de debit înregistrat la s.h. Cudalbi și simulat cu </w:t>
      </w:r>
      <w:smartTag w:uri="urn:schemas-microsoft-com:office:smarttags" w:element="stockticker">
        <w:r w:rsidR="00F43626" w:rsidRPr="000025CE">
          <w:rPr>
            <w:rFonts w:ascii="Times New Roman" w:hAnsi="Times New Roman" w:cs="Times New Roman"/>
            <w:bCs/>
            <w:i/>
            <w:sz w:val="24"/>
            <w:szCs w:val="24"/>
            <w:lang w:eastAsia="ro-RO"/>
          </w:rPr>
          <w:t>MIKE</w:t>
        </w:r>
      </w:smartTag>
      <w:r>
        <w:rPr>
          <w:rFonts w:ascii="Times New Roman" w:hAnsi="Times New Roman" w:cs="Times New Roman"/>
          <w:bCs/>
          <w:i/>
          <w:sz w:val="24"/>
          <w:szCs w:val="24"/>
          <w:lang w:eastAsia="ro-RO"/>
        </w:rPr>
        <w:t>11_</w:t>
      </w:r>
      <w:r w:rsidR="00F43626" w:rsidRPr="000025CE">
        <w:rPr>
          <w:rFonts w:ascii="Times New Roman" w:hAnsi="Times New Roman" w:cs="Times New Roman"/>
          <w:bCs/>
          <w:i/>
          <w:sz w:val="24"/>
          <w:szCs w:val="24"/>
          <w:lang w:eastAsia="ro-RO"/>
        </w:rPr>
        <w:t>UHM-</w:t>
      </w:r>
      <w:smartTag w:uri="urn:schemas-microsoft-com:office:smarttags" w:element="stockticker">
        <w:r w:rsidR="00F43626" w:rsidRPr="000025CE">
          <w:rPr>
            <w:rFonts w:ascii="Times New Roman" w:hAnsi="Times New Roman" w:cs="Times New Roman"/>
            <w:i/>
            <w:sz w:val="24"/>
            <w:szCs w:val="24"/>
          </w:rPr>
          <w:t>SCS</w:t>
        </w:r>
      </w:smartTag>
      <w:r w:rsidR="00F43626" w:rsidRPr="000025CE">
        <w:rPr>
          <w:rFonts w:ascii="Times New Roman" w:hAnsi="Times New Roman" w:cs="Times New Roman"/>
          <w:i/>
          <w:sz w:val="24"/>
          <w:szCs w:val="24"/>
        </w:rPr>
        <w:t xml:space="preserve"> </w:t>
      </w:r>
      <w:proofErr w:type="gramStart"/>
      <w:r w:rsidR="00F43626" w:rsidRPr="000025CE">
        <w:rPr>
          <w:rFonts w:ascii="Times New Roman" w:hAnsi="Times New Roman" w:cs="Times New Roman"/>
          <w:i/>
          <w:sz w:val="24"/>
          <w:szCs w:val="24"/>
        </w:rPr>
        <w:t xml:space="preserve">method  </w:t>
      </w:r>
      <w:r w:rsidR="00F43626" w:rsidRPr="000025CE">
        <w:rPr>
          <w:rFonts w:ascii="Times New Roman" w:hAnsi="Times New Roman" w:cs="Times New Roman"/>
          <w:bCs/>
          <w:i/>
          <w:sz w:val="24"/>
          <w:szCs w:val="24"/>
          <w:lang w:eastAsia="ro-RO"/>
        </w:rPr>
        <w:t>(</w:t>
      </w:r>
      <w:proofErr w:type="gramEnd"/>
      <w:r w:rsidR="00F43626" w:rsidRPr="000025CE">
        <w:rPr>
          <w:rFonts w:ascii="Times New Roman" w:hAnsi="Times New Roman" w:cs="Times New Roman"/>
          <w:bCs/>
          <w:i/>
          <w:sz w:val="24"/>
          <w:szCs w:val="24"/>
          <w:lang w:eastAsia="ro-RO"/>
        </w:rPr>
        <w:t>precipitații radar,</w:t>
      </w:r>
      <w:r w:rsidR="00F43626" w:rsidRPr="000025CE">
        <w:rPr>
          <w:rFonts w:ascii="Times New Roman" w:hAnsi="Times New Roman" w:cs="Times New Roman"/>
          <w:i/>
          <w:color w:val="000000"/>
          <w:sz w:val="24"/>
          <w:szCs w:val="24"/>
        </w:rPr>
        <w:t xml:space="preserve">  simulare cu pas de timp=1 oră)</w:t>
      </w:r>
    </w:p>
    <w:p w:rsidR="00F43626" w:rsidRPr="000025CE" w:rsidRDefault="003D12CC" w:rsidP="000025CE">
      <w:pPr>
        <w:spacing w:after="0" w:line="240" w:lineRule="auto"/>
        <w:ind w:left="1974" w:right="38" w:firstLine="720"/>
        <w:jc w:val="both"/>
        <w:rPr>
          <w:rFonts w:ascii="Times New Roman" w:hAnsi="Times New Roman" w:cs="Times New Roman"/>
          <w:bCs/>
          <w:i/>
          <w:sz w:val="24"/>
          <w:szCs w:val="24"/>
        </w:rPr>
      </w:pPr>
      <w:r>
        <w:rPr>
          <w:rFonts w:ascii="Times New Roman" w:hAnsi="Times New Roman" w:cs="Times New Roman"/>
          <w:bCs/>
          <w:i/>
          <w:sz w:val="24"/>
          <w:szCs w:val="24"/>
        </w:rPr>
      </w:r>
      <w:r>
        <w:rPr>
          <w:rFonts w:ascii="Times New Roman" w:hAnsi="Times New Roman" w:cs="Times New Roman"/>
          <w:bCs/>
          <w:i/>
          <w:sz w:val="24"/>
          <w:szCs w:val="24"/>
        </w:rPr>
        <w:pict>
          <v:shape id="_x0000_s1045" type="#_x0000_t32" style="width:36pt;height:0;mso-position-horizontal-relative:char;mso-position-vertical-relative:line" o:connectortype="straight" strokecolor="#903" strokeweight="1.25pt">
            <w10:wrap type="none"/>
            <w10:anchorlock/>
          </v:shape>
        </w:pict>
      </w:r>
      <w:r w:rsidR="00F43626" w:rsidRPr="000025CE">
        <w:rPr>
          <w:rFonts w:ascii="Times New Roman" w:hAnsi="Times New Roman" w:cs="Times New Roman"/>
          <w:bCs/>
          <w:i/>
          <w:sz w:val="24"/>
          <w:szCs w:val="24"/>
        </w:rPr>
        <w:t xml:space="preserve">   Hidrograf de debit simulat</w:t>
      </w:r>
    </w:p>
    <w:p w:rsidR="00F43626" w:rsidRDefault="003D12CC" w:rsidP="000025CE">
      <w:pPr>
        <w:spacing w:after="0" w:line="240" w:lineRule="auto"/>
        <w:ind w:firstLine="2694"/>
        <w:jc w:val="both"/>
        <w:rPr>
          <w:rFonts w:ascii="Times New Roman" w:hAnsi="Times New Roman" w:cs="Times New Roman"/>
          <w:bCs/>
          <w:i/>
          <w:sz w:val="24"/>
          <w:szCs w:val="24"/>
        </w:rPr>
      </w:pPr>
      <w:r>
        <w:rPr>
          <w:rFonts w:ascii="Times New Roman" w:hAnsi="Times New Roman" w:cs="Times New Roman"/>
          <w:bCs/>
          <w:i/>
          <w:sz w:val="24"/>
          <w:szCs w:val="24"/>
        </w:rPr>
      </w:r>
      <w:r>
        <w:rPr>
          <w:rFonts w:ascii="Times New Roman" w:hAnsi="Times New Roman" w:cs="Times New Roman"/>
          <w:bCs/>
          <w:i/>
          <w:sz w:val="24"/>
          <w:szCs w:val="24"/>
        </w:rPr>
        <w:pict>
          <v:shape id="_x0000_s1044" type="#_x0000_t32" style="width:36pt;height:0;mso-position-horizontal-relative:char;mso-position-vertical-relative:line" o:connectortype="straight" strokecolor="#03c" strokeweight="1.25pt">
            <w10:wrap type="none"/>
            <w10:anchorlock/>
          </v:shape>
        </w:pict>
      </w:r>
      <w:r w:rsidR="00F43626" w:rsidRPr="000025CE">
        <w:rPr>
          <w:rFonts w:ascii="Times New Roman" w:hAnsi="Times New Roman" w:cs="Times New Roman"/>
          <w:bCs/>
          <w:i/>
          <w:sz w:val="24"/>
          <w:szCs w:val="24"/>
        </w:rPr>
        <w:t xml:space="preserve">   Hidrograf de debit măsurat la s.h. Cudalbi</w:t>
      </w:r>
    </w:p>
    <w:p w:rsidR="000025CE" w:rsidRPr="000025CE" w:rsidRDefault="000025CE" w:rsidP="000025CE">
      <w:pPr>
        <w:spacing w:after="0" w:line="240" w:lineRule="auto"/>
        <w:ind w:firstLine="2694"/>
        <w:jc w:val="both"/>
        <w:rPr>
          <w:rFonts w:ascii="Times New Roman" w:hAnsi="Times New Roman" w:cs="Times New Roman"/>
          <w:bCs/>
          <w:i/>
          <w:sz w:val="24"/>
          <w:szCs w:val="24"/>
        </w:rPr>
      </w:pPr>
    </w:p>
    <w:p w:rsidR="00F43626" w:rsidRPr="000025CE" w:rsidRDefault="00F43626" w:rsidP="000025CE">
      <w:pPr>
        <w:autoSpaceDE w:val="0"/>
        <w:autoSpaceDN w:val="0"/>
        <w:adjustRightInd w:val="0"/>
        <w:spacing w:after="0" w:line="240" w:lineRule="auto"/>
        <w:ind w:firstLine="720"/>
        <w:jc w:val="both"/>
        <w:rPr>
          <w:rFonts w:ascii="Times New Roman" w:hAnsi="Times New Roman" w:cs="Times New Roman"/>
          <w:sz w:val="28"/>
          <w:szCs w:val="28"/>
          <w:lang w:val="ro-RO" w:eastAsia="ro-RO"/>
        </w:rPr>
      </w:pPr>
      <w:r w:rsidRPr="000025CE">
        <w:rPr>
          <w:rFonts w:ascii="Times New Roman" w:hAnsi="Times New Roman" w:cs="Times New Roman"/>
          <w:sz w:val="28"/>
          <w:szCs w:val="28"/>
          <w:lang w:val="ro-RO" w:eastAsia="ro-RO"/>
        </w:rPr>
        <w:lastRenderedPageBreak/>
        <w:t>În condițiile simulării acestei viituri cu pas orar pentru fișierul de rezultate se obține hidrograful prezentat comparati</w:t>
      </w:r>
      <w:r w:rsidR="000025CE" w:rsidRPr="000025CE">
        <w:rPr>
          <w:rFonts w:ascii="Times New Roman" w:hAnsi="Times New Roman" w:cs="Times New Roman"/>
          <w:sz w:val="28"/>
          <w:szCs w:val="28"/>
          <w:lang w:val="ro-RO" w:eastAsia="ro-RO"/>
        </w:rPr>
        <w:t>v cu cel măsurat, în figura 3.17</w:t>
      </w:r>
      <w:r w:rsidRPr="000025CE">
        <w:rPr>
          <w:rFonts w:ascii="Times New Roman" w:hAnsi="Times New Roman" w:cs="Times New Roman"/>
          <w:sz w:val="28"/>
          <w:szCs w:val="28"/>
          <w:lang w:val="ro-RO" w:eastAsia="ro-RO"/>
        </w:rPr>
        <w:t>.</w:t>
      </w:r>
    </w:p>
    <w:p w:rsidR="00F43626" w:rsidRPr="000025CE" w:rsidRDefault="00F43626" w:rsidP="000025CE">
      <w:pPr>
        <w:spacing w:after="0" w:line="240" w:lineRule="auto"/>
        <w:ind w:firstLine="720"/>
        <w:jc w:val="both"/>
        <w:rPr>
          <w:rFonts w:ascii="Times New Roman" w:hAnsi="Times New Roman" w:cs="Times New Roman"/>
          <w:bCs/>
          <w:sz w:val="28"/>
          <w:szCs w:val="28"/>
          <w:lang w:val="ro-RO"/>
        </w:rPr>
      </w:pPr>
      <w:r w:rsidRPr="000025CE">
        <w:rPr>
          <w:rFonts w:ascii="Times New Roman" w:hAnsi="Times New Roman" w:cs="Times New Roman"/>
          <w:bCs/>
          <w:sz w:val="28"/>
          <w:szCs w:val="28"/>
          <w:lang w:val="ro-RO"/>
        </w:rPr>
        <w:t>Se constată că debitul maxim simulat este de 120,72 m</w:t>
      </w:r>
      <w:r w:rsidRPr="000025CE">
        <w:rPr>
          <w:rFonts w:ascii="Times New Roman" w:hAnsi="Times New Roman" w:cs="Times New Roman"/>
          <w:bCs/>
          <w:sz w:val="28"/>
          <w:szCs w:val="28"/>
          <w:vertAlign w:val="superscript"/>
          <w:lang w:val="ro-RO"/>
        </w:rPr>
        <w:t>3</w:t>
      </w:r>
      <w:r w:rsidRPr="000025CE">
        <w:rPr>
          <w:rFonts w:ascii="Times New Roman" w:hAnsi="Times New Roman" w:cs="Times New Roman"/>
          <w:bCs/>
          <w:sz w:val="28"/>
          <w:szCs w:val="28"/>
          <w:lang w:val="ro-RO"/>
        </w:rPr>
        <w:t>/s (12.09.2013 ora 02</w:t>
      </w:r>
      <w:r w:rsidRPr="000025CE">
        <w:rPr>
          <w:rFonts w:ascii="Times New Roman" w:hAnsi="Times New Roman" w:cs="Times New Roman"/>
          <w:bCs/>
          <w:sz w:val="28"/>
          <w:szCs w:val="28"/>
          <w:vertAlign w:val="superscript"/>
          <w:lang w:val="ro-RO"/>
        </w:rPr>
        <w:t>00</w:t>
      </w:r>
      <w:r w:rsidRPr="000025CE">
        <w:rPr>
          <w:rFonts w:ascii="Times New Roman" w:hAnsi="Times New Roman" w:cs="Times New Roman"/>
          <w:bCs/>
          <w:sz w:val="28"/>
          <w:szCs w:val="28"/>
          <w:lang w:val="ro-RO"/>
        </w:rPr>
        <w:t>), față de debitul maxim înregistrat de 118,00 m</w:t>
      </w:r>
      <w:r w:rsidRPr="000025CE">
        <w:rPr>
          <w:rFonts w:ascii="Times New Roman" w:hAnsi="Times New Roman" w:cs="Times New Roman"/>
          <w:bCs/>
          <w:sz w:val="28"/>
          <w:szCs w:val="28"/>
          <w:vertAlign w:val="superscript"/>
          <w:lang w:val="ro-RO"/>
        </w:rPr>
        <w:t>3</w:t>
      </w:r>
      <w:r w:rsidRPr="000025CE">
        <w:rPr>
          <w:rFonts w:ascii="Times New Roman" w:hAnsi="Times New Roman" w:cs="Times New Roman"/>
          <w:bCs/>
          <w:sz w:val="28"/>
          <w:szCs w:val="28"/>
          <w:lang w:val="ro-RO"/>
        </w:rPr>
        <w:t>/s (11.09.2013, ora 23</w:t>
      </w:r>
      <w:r w:rsidRPr="000025CE">
        <w:rPr>
          <w:rFonts w:ascii="Times New Roman" w:hAnsi="Times New Roman" w:cs="Times New Roman"/>
          <w:bCs/>
          <w:sz w:val="28"/>
          <w:szCs w:val="28"/>
          <w:vertAlign w:val="superscript"/>
          <w:lang w:val="ro-RO"/>
        </w:rPr>
        <w:t>00</w:t>
      </w:r>
      <w:r w:rsidRPr="000025CE">
        <w:rPr>
          <w:rFonts w:ascii="Times New Roman" w:hAnsi="Times New Roman" w:cs="Times New Roman"/>
          <w:bCs/>
          <w:sz w:val="28"/>
          <w:szCs w:val="28"/>
          <w:lang w:val="ro-RO"/>
        </w:rPr>
        <w:t xml:space="preserve">), deci cu o valoare mărită cu 2,3 % și un timp de producere a debitului maxim decalat cu 3 ore. </w:t>
      </w:r>
    </w:p>
    <w:p w:rsidR="00F43626" w:rsidRPr="000025CE" w:rsidRDefault="00F43626" w:rsidP="000025CE">
      <w:pPr>
        <w:spacing w:after="0" w:line="240" w:lineRule="auto"/>
        <w:ind w:firstLine="720"/>
        <w:jc w:val="both"/>
        <w:rPr>
          <w:rFonts w:ascii="Times New Roman" w:hAnsi="Times New Roman" w:cs="Times New Roman"/>
          <w:bCs/>
          <w:sz w:val="28"/>
          <w:szCs w:val="28"/>
          <w:lang w:val="ro-RO"/>
        </w:rPr>
      </w:pPr>
      <w:r w:rsidRPr="000025CE">
        <w:rPr>
          <w:rFonts w:ascii="Times New Roman" w:hAnsi="Times New Roman" w:cs="Times New Roman"/>
          <w:bCs/>
          <w:sz w:val="28"/>
          <w:szCs w:val="28"/>
          <w:lang w:val="ro-RO"/>
        </w:rPr>
        <w:t>Al doilea vârf de viitură simulat are valoarea de 85,65 m</w:t>
      </w:r>
      <w:r w:rsidRPr="000025CE">
        <w:rPr>
          <w:rFonts w:ascii="Times New Roman" w:hAnsi="Times New Roman" w:cs="Times New Roman"/>
          <w:bCs/>
          <w:sz w:val="28"/>
          <w:szCs w:val="28"/>
          <w:vertAlign w:val="superscript"/>
          <w:lang w:val="ro-RO"/>
        </w:rPr>
        <w:t>3</w:t>
      </w:r>
      <w:r w:rsidRPr="000025CE">
        <w:rPr>
          <w:rFonts w:ascii="Times New Roman" w:hAnsi="Times New Roman" w:cs="Times New Roman"/>
          <w:bCs/>
          <w:sz w:val="28"/>
          <w:szCs w:val="28"/>
          <w:lang w:val="ro-RO"/>
        </w:rPr>
        <w:t>/s (13.09.2013 ora 07</w:t>
      </w:r>
      <w:r w:rsidRPr="000025CE">
        <w:rPr>
          <w:rFonts w:ascii="Times New Roman" w:hAnsi="Times New Roman" w:cs="Times New Roman"/>
          <w:bCs/>
          <w:sz w:val="28"/>
          <w:szCs w:val="28"/>
          <w:vertAlign w:val="superscript"/>
          <w:lang w:val="ro-RO"/>
        </w:rPr>
        <w:t>30</w:t>
      </w:r>
      <w:r w:rsidRPr="000025CE">
        <w:rPr>
          <w:rFonts w:ascii="Times New Roman" w:hAnsi="Times New Roman" w:cs="Times New Roman"/>
          <w:bCs/>
          <w:sz w:val="28"/>
          <w:szCs w:val="28"/>
          <w:lang w:val="ro-RO"/>
        </w:rPr>
        <w:t>) față de debitul înregistrat de 75,30 m</w:t>
      </w:r>
      <w:r w:rsidRPr="000025CE">
        <w:rPr>
          <w:rFonts w:ascii="Times New Roman" w:hAnsi="Times New Roman" w:cs="Times New Roman"/>
          <w:bCs/>
          <w:sz w:val="28"/>
          <w:szCs w:val="28"/>
          <w:vertAlign w:val="superscript"/>
          <w:lang w:val="ro-RO"/>
        </w:rPr>
        <w:t>3</w:t>
      </w:r>
      <w:r w:rsidRPr="000025CE">
        <w:rPr>
          <w:rFonts w:ascii="Times New Roman" w:hAnsi="Times New Roman" w:cs="Times New Roman"/>
          <w:bCs/>
          <w:sz w:val="28"/>
          <w:szCs w:val="28"/>
          <w:lang w:val="ro-RO"/>
        </w:rPr>
        <w:t>/s (13.09.2013 ora 02</w:t>
      </w:r>
      <w:r w:rsidRPr="000025CE">
        <w:rPr>
          <w:rFonts w:ascii="Times New Roman" w:hAnsi="Times New Roman" w:cs="Times New Roman"/>
          <w:bCs/>
          <w:sz w:val="28"/>
          <w:szCs w:val="28"/>
          <w:vertAlign w:val="superscript"/>
          <w:lang w:val="ro-RO"/>
        </w:rPr>
        <w:t>20</w:t>
      </w:r>
      <w:r w:rsidRPr="000025CE">
        <w:rPr>
          <w:rFonts w:ascii="Times New Roman" w:hAnsi="Times New Roman" w:cs="Times New Roman"/>
          <w:bCs/>
          <w:sz w:val="28"/>
          <w:szCs w:val="28"/>
          <w:lang w:val="ro-RO"/>
        </w:rPr>
        <w:t>), deci cu o valoare mărită cu 13,7 % și un timp de producere a debitului maxim decalat cu 5 ore.</w:t>
      </w:r>
    </w:p>
    <w:p w:rsidR="00F43626" w:rsidRPr="000025CE" w:rsidRDefault="00F43626" w:rsidP="000025CE">
      <w:pPr>
        <w:spacing w:after="0" w:line="240" w:lineRule="auto"/>
        <w:ind w:firstLine="720"/>
        <w:jc w:val="both"/>
        <w:rPr>
          <w:rFonts w:ascii="Times New Roman" w:hAnsi="Times New Roman" w:cs="Times New Roman"/>
          <w:bCs/>
          <w:sz w:val="28"/>
          <w:szCs w:val="28"/>
          <w:lang w:val="ro-RO"/>
        </w:rPr>
      </w:pPr>
      <w:r w:rsidRPr="000025CE">
        <w:rPr>
          <w:rFonts w:ascii="Times New Roman" w:hAnsi="Times New Roman" w:cs="Times New Roman"/>
          <w:bCs/>
          <w:sz w:val="28"/>
          <w:szCs w:val="28"/>
          <w:lang w:val="ro-RO"/>
        </w:rPr>
        <w:t>Al treilea vârf de viitură simulat are valoarea de 7,10 m</w:t>
      </w:r>
      <w:r w:rsidRPr="000025CE">
        <w:rPr>
          <w:rFonts w:ascii="Times New Roman" w:hAnsi="Times New Roman" w:cs="Times New Roman"/>
          <w:bCs/>
          <w:sz w:val="28"/>
          <w:szCs w:val="28"/>
          <w:vertAlign w:val="superscript"/>
          <w:lang w:val="ro-RO"/>
        </w:rPr>
        <w:t>3</w:t>
      </w:r>
      <w:r w:rsidRPr="000025CE">
        <w:rPr>
          <w:rFonts w:ascii="Times New Roman" w:hAnsi="Times New Roman" w:cs="Times New Roman"/>
          <w:bCs/>
          <w:sz w:val="28"/>
          <w:szCs w:val="28"/>
          <w:lang w:val="ro-RO"/>
        </w:rPr>
        <w:t>/s (14.09.2013 ora 16</w:t>
      </w:r>
      <w:r w:rsidRPr="000025CE">
        <w:rPr>
          <w:rFonts w:ascii="Times New Roman" w:hAnsi="Times New Roman" w:cs="Times New Roman"/>
          <w:bCs/>
          <w:sz w:val="28"/>
          <w:szCs w:val="28"/>
          <w:vertAlign w:val="superscript"/>
          <w:lang w:val="ro-RO"/>
        </w:rPr>
        <w:t>30</w:t>
      </w:r>
      <w:r w:rsidRPr="000025CE">
        <w:rPr>
          <w:rFonts w:ascii="Times New Roman" w:hAnsi="Times New Roman" w:cs="Times New Roman"/>
          <w:bCs/>
          <w:sz w:val="28"/>
          <w:szCs w:val="28"/>
          <w:lang w:val="ro-RO"/>
        </w:rPr>
        <w:t>) față de debitul înregistrat de 10,30 m</w:t>
      </w:r>
      <w:r w:rsidRPr="000025CE">
        <w:rPr>
          <w:rFonts w:ascii="Times New Roman" w:hAnsi="Times New Roman" w:cs="Times New Roman"/>
          <w:bCs/>
          <w:sz w:val="28"/>
          <w:szCs w:val="28"/>
          <w:vertAlign w:val="superscript"/>
          <w:lang w:val="ro-RO"/>
        </w:rPr>
        <w:t>3</w:t>
      </w:r>
      <w:r w:rsidRPr="000025CE">
        <w:rPr>
          <w:rFonts w:ascii="Times New Roman" w:hAnsi="Times New Roman" w:cs="Times New Roman"/>
          <w:bCs/>
          <w:sz w:val="28"/>
          <w:szCs w:val="28"/>
          <w:lang w:val="ro-RO"/>
        </w:rPr>
        <w:t>/s (13.09.2013 ora 10</w:t>
      </w:r>
      <w:r w:rsidRPr="000025CE">
        <w:rPr>
          <w:rFonts w:ascii="Times New Roman" w:hAnsi="Times New Roman" w:cs="Times New Roman"/>
          <w:bCs/>
          <w:sz w:val="28"/>
          <w:szCs w:val="28"/>
          <w:vertAlign w:val="superscript"/>
          <w:lang w:val="ro-RO"/>
        </w:rPr>
        <w:t>20</w:t>
      </w:r>
      <w:r w:rsidRPr="000025CE">
        <w:rPr>
          <w:rFonts w:ascii="Times New Roman" w:hAnsi="Times New Roman" w:cs="Times New Roman"/>
          <w:bCs/>
          <w:sz w:val="28"/>
          <w:szCs w:val="28"/>
          <w:lang w:val="ro-RO"/>
        </w:rPr>
        <w:t>), deci cu o valoare micșorată cu 31 % și un timp de producere a debitului maxim decalat cu 30 ore.</w:t>
      </w:r>
    </w:p>
    <w:p w:rsidR="00F43626" w:rsidRPr="000025CE" w:rsidRDefault="00F43626" w:rsidP="000025CE">
      <w:pPr>
        <w:autoSpaceDE w:val="0"/>
        <w:autoSpaceDN w:val="0"/>
        <w:adjustRightInd w:val="0"/>
        <w:spacing w:after="0" w:line="240" w:lineRule="auto"/>
        <w:ind w:firstLine="720"/>
        <w:jc w:val="both"/>
        <w:rPr>
          <w:rFonts w:ascii="Times New Roman" w:hAnsi="Times New Roman" w:cs="Times New Roman"/>
          <w:sz w:val="28"/>
          <w:szCs w:val="28"/>
          <w:lang w:val="ro-RO" w:eastAsia="ro-RO"/>
        </w:rPr>
      </w:pPr>
      <w:r w:rsidRPr="000025CE">
        <w:rPr>
          <w:rFonts w:ascii="Times New Roman" w:hAnsi="Times New Roman" w:cs="Times New Roman"/>
          <w:sz w:val="28"/>
          <w:szCs w:val="28"/>
          <w:lang w:val="ro-RO" w:eastAsia="ro-RO"/>
        </w:rPr>
        <w:t>Analizând comparativ rezultatele obținute în urma simulărilor efectuate cu pas de 10 minute, respectiv de 1 oră, se observă că erorile de amplitudine sunt mai mici în cazul simulării cu același pas de timp ca fișierul input de precipitații.</w:t>
      </w:r>
    </w:p>
    <w:p w:rsidR="00F43626" w:rsidRDefault="00F43626" w:rsidP="008636D6">
      <w:pPr>
        <w:autoSpaceDE w:val="0"/>
        <w:autoSpaceDN w:val="0"/>
        <w:adjustRightInd w:val="0"/>
        <w:spacing w:after="0" w:line="240" w:lineRule="auto"/>
        <w:ind w:firstLine="720"/>
        <w:jc w:val="both"/>
        <w:rPr>
          <w:rFonts w:ascii="Times New Roman" w:hAnsi="Times New Roman" w:cs="Times New Roman"/>
          <w:sz w:val="28"/>
          <w:szCs w:val="28"/>
          <w:lang w:val="ro-RO" w:eastAsia="ro-RO"/>
        </w:rPr>
      </w:pPr>
      <w:r w:rsidRPr="000025CE">
        <w:rPr>
          <w:rFonts w:ascii="Times New Roman" w:hAnsi="Times New Roman" w:cs="Times New Roman"/>
          <w:sz w:val="28"/>
          <w:szCs w:val="28"/>
          <w:lang w:val="ro-RO" w:eastAsia="ro-RO"/>
        </w:rPr>
        <w:t xml:space="preserve"> Erorile de fază se mențin însă la aceleași valori, decalate față de momentele reale de producere a debitelor maxime.</w:t>
      </w:r>
    </w:p>
    <w:p w:rsidR="008636D6" w:rsidRDefault="008636D6" w:rsidP="008636D6">
      <w:pPr>
        <w:autoSpaceDE w:val="0"/>
        <w:autoSpaceDN w:val="0"/>
        <w:adjustRightInd w:val="0"/>
        <w:spacing w:after="0" w:line="240" w:lineRule="auto"/>
        <w:ind w:firstLine="720"/>
        <w:jc w:val="both"/>
        <w:rPr>
          <w:rFonts w:ascii="Times New Roman" w:hAnsi="Times New Roman" w:cs="Times New Roman"/>
          <w:sz w:val="28"/>
          <w:szCs w:val="28"/>
          <w:lang w:val="ro-RO" w:eastAsia="ro-RO"/>
        </w:rPr>
      </w:pPr>
    </w:p>
    <w:p w:rsidR="008636D6" w:rsidRPr="008636D6" w:rsidRDefault="00045F3F" w:rsidP="008636D6">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val="ro-RO" w:eastAsia="ro-RO"/>
        </w:rPr>
      </w:pPr>
      <w:r>
        <w:rPr>
          <w:rFonts w:ascii="Times New Roman" w:hAnsi="Times New Roman" w:cs="Times New Roman"/>
          <w:b/>
          <w:i/>
          <w:color w:val="943634" w:themeColor="accent2" w:themeShade="BF"/>
          <w:sz w:val="28"/>
          <w:szCs w:val="28"/>
          <w:lang w:val="ro-RO" w:eastAsia="ro-RO"/>
        </w:rPr>
        <w:t>3.5</w:t>
      </w:r>
      <w:r w:rsidR="008636D6" w:rsidRPr="008636D6">
        <w:rPr>
          <w:rFonts w:ascii="Times New Roman" w:hAnsi="Times New Roman" w:cs="Times New Roman"/>
          <w:b/>
          <w:i/>
          <w:color w:val="943634" w:themeColor="accent2" w:themeShade="BF"/>
          <w:sz w:val="28"/>
          <w:szCs w:val="28"/>
          <w:lang w:val="ro-RO" w:eastAsia="ro-RO"/>
        </w:rPr>
        <w:t>.7 Calculul infiltrațiilor prin metoda Constant Loss</w:t>
      </w:r>
    </w:p>
    <w:p w:rsidR="00F43626" w:rsidRPr="008636D6" w:rsidRDefault="00F43626" w:rsidP="008636D6">
      <w:pPr>
        <w:pStyle w:val="pbody"/>
        <w:tabs>
          <w:tab w:val="left" w:pos="1080"/>
          <w:tab w:val="left" w:pos="1134"/>
        </w:tabs>
        <w:spacing w:before="0" w:beforeAutospacing="0" w:after="0" w:afterAutospacing="0"/>
        <w:ind w:firstLine="720"/>
        <w:jc w:val="both"/>
        <w:rPr>
          <w:sz w:val="28"/>
          <w:szCs w:val="28"/>
        </w:rPr>
      </w:pPr>
      <w:r w:rsidRPr="008636D6">
        <w:rPr>
          <w:b/>
          <w:i/>
          <w:sz w:val="28"/>
          <w:szCs w:val="28"/>
        </w:rPr>
        <w:t>Metoda Constant loss</w:t>
      </w:r>
      <w:r w:rsidRPr="008636D6">
        <w:rPr>
          <w:sz w:val="28"/>
          <w:szCs w:val="28"/>
        </w:rPr>
        <w:t xml:space="preserve"> descrie infiltrația prin parametrul </w:t>
      </w:r>
      <w:r w:rsidRPr="008636D6">
        <w:rPr>
          <w:i/>
          <w:sz w:val="28"/>
          <w:szCs w:val="28"/>
        </w:rPr>
        <w:t>Initial Loss</w:t>
      </w:r>
      <w:r w:rsidRPr="008636D6">
        <w:rPr>
          <w:sz w:val="28"/>
          <w:szCs w:val="28"/>
        </w:rPr>
        <w:t xml:space="preserve"> (infiltrație inițială, la începutul ploii) și parametrul </w:t>
      </w:r>
      <w:r w:rsidRPr="008636D6">
        <w:rPr>
          <w:bCs/>
          <w:i/>
          <w:sz w:val="28"/>
          <w:szCs w:val="28"/>
        </w:rPr>
        <w:t>constant infiltration</w:t>
      </w:r>
      <w:r w:rsidRPr="008636D6">
        <w:rPr>
          <w:i/>
          <w:sz w:val="28"/>
          <w:szCs w:val="28"/>
        </w:rPr>
        <w:t xml:space="preserve"> </w:t>
      </w:r>
      <w:r w:rsidRPr="008636D6">
        <w:rPr>
          <w:sz w:val="28"/>
          <w:szCs w:val="28"/>
        </w:rPr>
        <w:t>(infiltrația constantă pe toată perioada ploii).</w:t>
      </w:r>
    </w:p>
    <w:p w:rsidR="00F43626" w:rsidRPr="008636D6" w:rsidRDefault="00F43626" w:rsidP="008636D6">
      <w:pPr>
        <w:autoSpaceDE w:val="0"/>
        <w:autoSpaceDN w:val="0"/>
        <w:adjustRightInd w:val="0"/>
        <w:spacing w:after="0" w:line="240" w:lineRule="auto"/>
        <w:ind w:firstLine="720"/>
        <w:jc w:val="both"/>
        <w:rPr>
          <w:rFonts w:ascii="Times New Roman" w:hAnsi="Times New Roman" w:cs="Times New Roman"/>
          <w:color w:val="008000"/>
          <w:sz w:val="28"/>
          <w:szCs w:val="28"/>
        </w:rPr>
      </w:pPr>
    </w:p>
    <w:p w:rsidR="00F43626" w:rsidRPr="008636D6" w:rsidRDefault="00045F3F" w:rsidP="008636D6">
      <w:pPr>
        <w:pStyle w:val="ListParagraph"/>
        <w:numPr>
          <w:ilvl w:val="0"/>
          <w:numId w:val="19"/>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eastAsia="ro-RO"/>
        </w:rPr>
      </w:pPr>
      <w:r>
        <w:rPr>
          <w:rFonts w:ascii="Times New Roman" w:hAnsi="Times New Roman" w:cs="Times New Roman"/>
          <w:i/>
          <w:color w:val="943634" w:themeColor="accent2" w:themeShade="BF"/>
          <w:sz w:val="28"/>
          <w:szCs w:val="28"/>
          <w:lang w:eastAsia="en-GB"/>
        </w:rPr>
        <w:t>3.5</w:t>
      </w:r>
      <w:r w:rsidR="008636D6">
        <w:rPr>
          <w:rFonts w:ascii="Times New Roman" w:hAnsi="Times New Roman" w:cs="Times New Roman"/>
          <w:i/>
          <w:color w:val="943634" w:themeColor="accent2" w:themeShade="BF"/>
          <w:sz w:val="28"/>
          <w:szCs w:val="28"/>
          <w:lang w:eastAsia="en-GB"/>
        </w:rPr>
        <w:t xml:space="preserve">.7.1 </w:t>
      </w:r>
      <w:r w:rsidR="00F43626" w:rsidRPr="008636D6">
        <w:rPr>
          <w:rFonts w:ascii="Times New Roman" w:hAnsi="Times New Roman" w:cs="Times New Roman"/>
          <w:i/>
          <w:color w:val="943634" w:themeColor="accent2" w:themeShade="BF"/>
          <w:sz w:val="28"/>
          <w:szCs w:val="28"/>
          <w:lang w:eastAsia="en-GB"/>
        </w:rPr>
        <w:t>Simulări realizate cu utilizarea precipitațiilor înregistrate la AHSS Cudalbi</w:t>
      </w:r>
    </w:p>
    <w:p w:rsidR="00F43626" w:rsidRPr="008636D6" w:rsidRDefault="00F43626" w:rsidP="008636D6">
      <w:pPr>
        <w:spacing w:after="0" w:line="240" w:lineRule="auto"/>
        <w:ind w:firstLine="709"/>
        <w:jc w:val="both"/>
        <w:rPr>
          <w:rFonts w:ascii="Times New Roman" w:hAnsi="Times New Roman" w:cs="Times New Roman"/>
          <w:sz w:val="28"/>
          <w:szCs w:val="28"/>
          <w:lang w:val="ro-RO"/>
        </w:rPr>
      </w:pPr>
      <w:r w:rsidRPr="008636D6">
        <w:rPr>
          <w:rFonts w:ascii="Times New Roman" w:hAnsi="Times New Roman" w:cs="Times New Roman"/>
          <w:sz w:val="28"/>
          <w:szCs w:val="28"/>
          <w:lang w:val="ro-RO"/>
        </w:rPr>
        <w:t xml:space="preserve">Pentru a se stabili valoarea infiltrațiilor iniţiale </w:t>
      </w:r>
      <w:r w:rsidRPr="008636D6">
        <w:rPr>
          <w:rFonts w:ascii="Times New Roman" w:hAnsi="Times New Roman" w:cs="Times New Roman"/>
          <w:i/>
          <w:sz w:val="28"/>
          <w:szCs w:val="28"/>
          <w:lang w:val="ro-RO"/>
        </w:rPr>
        <w:t>I</w:t>
      </w:r>
      <w:r w:rsidRPr="008636D6">
        <w:rPr>
          <w:rFonts w:ascii="Times New Roman" w:hAnsi="Times New Roman" w:cs="Times New Roman"/>
          <w:i/>
          <w:sz w:val="28"/>
          <w:szCs w:val="28"/>
          <w:vertAlign w:val="subscript"/>
          <w:lang w:val="ro-RO"/>
        </w:rPr>
        <w:t>a</w:t>
      </w:r>
      <w:r w:rsidRPr="008636D6">
        <w:rPr>
          <w:rFonts w:ascii="Times New Roman" w:hAnsi="Times New Roman" w:cs="Times New Roman"/>
          <w:sz w:val="28"/>
          <w:szCs w:val="28"/>
          <w:lang w:val="ro-RO"/>
        </w:rPr>
        <w:t xml:space="preserve">, s-a calculat valoarea potențialului maxim de retenţie, care măsoară capacitatea de retenţie a solului, </w:t>
      </w:r>
      <w:r w:rsidRPr="008636D6">
        <w:rPr>
          <w:rFonts w:ascii="Times New Roman" w:hAnsi="Times New Roman" w:cs="Times New Roman"/>
          <w:i/>
          <w:sz w:val="28"/>
          <w:szCs w:val="28"/>
          <w:lang w:val="ro-RO"/>
        </w:rPr>
        <w:t>S</w:t>
      </w:r>
      <w:r w:rsidRPr="008636D6">
        <w:rPr>
          <w:rFonts w:ascii="Times New Roman" w:hAnsi="Times New Roman" w:cs="Times New Roman"/>
          <w:sz w:val="28"/>
          <w:szCs w:val="28"/>
          <w:lang w:val="ro-RO"/>
        </w:rPr>
        <w:t>.</w:t>
      </w:r>
    </w:p>
    <w:p w:rsidR="008636D6" w:rsidRDefault="00F43626" w:rsidP="008636D6">
      <w:pPr>
        <w:spacing w:after="0" w:line="240" w:lineRule="auto"/>
        <w:ind w:left="720" w:firstLine="720"/>
        <w:jc w:val="both"/>
        <w:rPr>
          <w:rFonts w:ascii="Times New Roman" w:hAnsi="Times New Roman" w:cs="Times New Roman"/>
          <w:position w:val="-12"/>
          <w:sz w:val="28"/>
          <w:szCs w:val="28"/>
          <w:lang w:val="ro-RO"/>
        </w:rPr>
      </w:pPr>
      <w:r w:rsidRPr="008636D6">
        <w:rPr>
          <w:rFonts w:ascii="Times New Roman" w:hAnsi="Times New Roman" w:cs="Times New Roman"/>
          <w:position w:val="-24"/>
          <w:sz w:val="28"/>
          <w:szCs w:val="28"/>
          <w:lang w:val="ro-RO"/>
        </w:rPr>
        <w:object w:dxaOrig="3100" w:dyaOrig="620">
          <v:shape id="_x0000_i1050" type="#_x0000_t75" style="width:155.35pt;height:34pt" o:ole="" fillcolor="window">
            <v:imagedata r:id="rId24" o:title=""/>
          </v:shape>
          <o:OLEObject Type="Embed" ProgID="Equation.3" ShapeID="_x0000_i1050" DrawAspect="Content" ObjectID="_1659161249" r:id="rId25"/>
        </w:object>
      </w:r>
      <w:r w:rsidRPr="008636D6">
        <w:rPr>
          <w:rFonts w:ascii="Times New Roman" w:hAnsi="Times New Roman" w:cs="Times New Roman"/>
          <w:position w:val="-12"/>
          <w:sz w:val="28"/>
          <w:szCs w:val="28"/>
          <w:lang w:val="ro-RO"/>
        </w:rPr>
        <w:t xml:space="preserve"> </w:t>
      </w:r>
    </w:p>
    <w:p w:rsidR="00F43626" w:rsidRPr="008636D6" w:rsidRDefault="008636D6" w:rsidP="008636D6">
      <w:pPr>
        <w:spacing w:after="0" w:line="240" w:lineRule="auto"/>
        <w:ind w:firstLine="709"/>
        <w:jc w:val="both"/>
        <w:rPr>
          <w:rFonts w:ascii="Times New Roman" w:hAnsi="Times New Roman" w:cs="Times New Roman"/>
          <w:bCs/>
          <w:sz w:val="28"/>
          <w:szCs w:val="28"/>
          <w:lang w:val="ro-RO"/>
        </w:rPr>
      </w:pPr>
      <w:r>
        <w:rPr>
          <w:rFonts w:ascii="Times New Roman" w:hAnsi="Times New Roman" w:cs="Times New Roman"/>
          <w:position w:val="-12"/>
          <w:sz w:val="28"/>
          <w:szCs w:val="28"/>
          <w:lang w:val="ro-RO"/>
        </w:rPr>
        <w:t xml:space="preserve">3,69 </w:t>
      </w:r>
      <w:r w:rsidR="00F43626" w:rsidRPr="008636D6">
        <w:rPr>
          <w:rFonts w:ascii="Times New Roman" w:hAnsi="Times New Roman" w:cs="Times New Roman"/>
          <w:position w:val="-12"/>
          <w:sz w:val="28"/>
          <w:szCs w:val="28"/>
          <w:lang w:val="ro-RO"/>
        </w:rPr>
        <w:t>inci = 93,94 mm</w:t>
      </w:r>
      <w:r>
        <w:rPr>
          <w:rFonts w:ascii="Times New Roman" w:hAnsi="Times New Roman" w:cs="Times New Roman"/>
          <w:position w:val="-12"/>
          <w:sz w:val="28"/>
          <w:szCs w:val="28"/>
          <w:lang w:val="ro-RO"/>
        </w:rPr>
        <w:t>.</w:t>
      </w:r>
    </w:p>
    <w:p w:rsidR="00F43626" w:rsidRPr="008636D6" w:rsidRDefault="00F43626" w:rsidP="008636D6">
      <w:pPr>
        <w:spacing w:after="0" w:line="240" w:lineRule="auto"/>
        <w:ind w:firstLine="709"/>
        <w:jc w:val="both"/>
        <w:rPr>
          <w:rFonts w:ascii="Times New Roman" w:hAnsi="Times New Roman" w:cs="Times New Roman"/>
          <w:sz w:val="28"/>
          <w:szCs w:val="28"/>
          <w:lang w:val="ro-RO"/>
        </w:rPr>
      </w:pPr>
      <w:r w:rsidRPr="008636D6">
        <w:rPr>
          <w:rFonts w:ascii="Times New Roman" w:hAnsi="Times New Roman" w:cs="Times New Roman"/>
          <w:sz w:val="28"/>
          <w:szCs w:val="28"/>
          <w:lang w:val="ro-RO"/>
        </w:rPr>
        <w:t>Infiltrațiile iniţiale</w:t>
      </w:r>
      <w:r w:rsidRPr="008636D6">
        <w:rPr>
          <w:rFonts w:ascii="Times New Roman" w:hAnsi="Times New Roman" w:cs="Times New Roman"/>
          <w:i/>
          <w:sz w:val="28"/>
          <w:szCs w:val="28"/>
          <w:lang w:val="ro-RO"/>
        </w:rPr>
        <w:t xml:space="preserve"> I</w:t>
      </w:r>
      <w:r w:rsidRPr="008636D6">
        <w:rPr>
          <w:rFonts w:ascii="Times New Roman" w:hAnsi="Times New Roman" w:cs="Times New Roman"/>
          <w:i/>
          <w:sz w:val="28"/>
          <w:szCs w:val="28"/>
          <w:vertAlign w:val="subscript"/>
          <w:lang w:val="ro-RO"/>
        </w:rPr>
        <w:t>a</w:t>
      </w:r>
      <w:r w:rsidRPr="008636D6">
        <w:rPr>
          <w:rFonts w:ascii="Times New Roman" w:hAnsi="Times New Roman" w:cs="Times New Roman"/>
          <w:sz w:val="28"/>
          <w:szCs w:val="28"/>
          <w:lang w:val="ro-RO"/>
        </w:rPr>
        <w:t xml:space="preserve"> depind în mod direct de retenţia maximă, între acestea putându-se stabili relaţia:</w:t>
      </w:r>
    </w:p>
    <w:p w:rsidR="00F43626" w:rsidRPr="008636D6" w:rsidRDefault="00F43626" w:rsidP="008636D6">
      <w:pPr>
        <w:spacing w:after="0" w:line="240" w:lineRule="auto"/>
        <w:ind w:left="720" w:firstLine="720"/>
        <w:jc w:val="both"/>
        <w:rPr>
          <w:rFonts w:ascii="Times New Roman" w:hAnsi="Times New Roman" w:cs="Times New Roman"/>
          <w:sz w:val="28"/>
          <w:szCs w:val="28"/>
          <w:lang w:val="ro-RO"/>
        </w:rPr>
      </w:pPr>
      <w:r w:rsidRPr="008636D6">
        <w:rPr>
          <w:rFonts w:ascii="Times New Roman" w:hAnsi="Times New Roman" w:cs="Times New Roman"/>
          <w:position w:val="-18"/>
          <w:sz w:val="28"/>
          <w:szCs w:val="28"/>
          <w:lang w:val="ro-RO"/>
        </w:rPr>
        <w:object w:dxaOrig="2860" w:dyaOrig="420">
          <v:shape id="_x0000_i1051" type="#_x0000_t75" style="width:147.95pt;height:23.25pt" o:ole="" fillcolor="window">
            <v:imagedata r:id="rId26" o:title=""/>
          </v:shape>
          <o:OLEObject Type="Embed" ProgID="Equation.3" ShapeID="_x0000_i1051" DrawAspect="Content" ObjectID="_1659161250" r:id="rId27"/>
        </w:object>
      </w:r>
      <w:r w:rsidRPr="008636D6">
        <w:rPr>
          <w:rFonts w:ascii="Times New Roman" w:hAnsi="Times New Roman" w:cs="Times New Roman"/>
          <w:sz w:val="28"/>
          <w:szCs w:val="28"/>
          <w:lang w:val="ro-RO"/>
        </w:rPr>
        <w:t xml:space="preserve"> mm         </w:t>
      </w:r>
    </w:p>
    <w:p w:rsidR="00F43626" w:rsidRPr="008636D6" w:rsidRDefault="00F43626" w:rsidP="008636D6">
      <w:pPr>
        <w:spacing w:after="0" w:line="240" w:lineRule="auto"/>
        <w:ind w:right="-284" w:firstLine="709"/>
        <w:jc w:val="both"/>
        <w:rPr>
          <w:rFonts w:ascii="Times New Roman" w:hAnsi="Times New Roman" w:cs="Times New Roman"/>
          <w:bCs/>
          <w:sz w:val="28"/>
          <w:szCs w:val="28"/>
          <w:lang w:val="ro-RO"/>
        </w:rPr>
      </w:pPr>
      <w:r w:rsidRPr="008636D6">
        <w:rPr>
          <w:rFonts w:ascii="Times New Roman" w:hAnsi="Times New Roman" w:cs="Times New Roman"/>
          <w:bCs/>
          <w:sz w:val="28"/>
          <w:szCs w:val="28"/>
          <w:lang w:val="ro-RO"/>
        </w:rPr>
        <w:t xml:space="preserve">Tipul de sol hidrologic caracteristic bazinului analizat, se încadrează în grupa de sol hidrologic </w:t>
      </w:r>
      <w:r w:rsidRPr="008636D6">
        <w:rPr>
          <w:rFonts w:ascii="Times New Roman" w:hAnsi="Times New Roman" w:cs="Times New Roman"/>
          <w:b/>
          <w:bCs/>
          <w:i/>
          <w:sz w:val="28"/>
          <w:szCs w:val="28"/>
          <w:lang w:val="ro-RO"/>
        </w:rPr>
        <w:t>C</w:t>
      </w:r>
      <w:r w:rsidRPr="008636D6">
        <w:rPr>
          <w:rFonts w:ascii="Times New Roman" w:hAnsi="Times New Roman" w:cs="Times New Roman"/>
          <w:bCs/>
          <w:sz w:val="28"/>
          <w:szCs w:val="28"/>
          <w:lang w:val="ro-RO"/>
        </w:rPr>
        <w:t>.</w:t>
      </w:r>
    </w:p>
    <w:p w:rsidR="00F43626" w:rsidRPr="008636D6" w:rsidRDefault="00F43626" w:rsidP="008636D6">
      <w:pPr>
        <w:spacing w:after="0" w:line="240" w:lineRule="auto"/>
        <w:ind w:firstLine="709"/>
        <w:jc w:val="both"/>
        <w:rPr>
          <w:rFonts w:ascii="Times New Roman" w:hAnsi="Times New Roman" w:cs="Times New Roman"/>
          <w:b/>
          <w:bCs/>
          <w:i/>
          <w:sz w:val="28"/>
          <w:szCs w:val="28"/>
          <w:lang w:val="ro-RO" w:eastAsia="en-GB"/>
        </w:rPr>
      </w:pPr>
      <w:r w:rsidRPr="008636D6">
        <w:rPr>
          <w:rFonts w:ascii="Times New Roman" w:hAnsi="Times New Roman" w:cs="Times New Roman"/>
          <w:bCs/>
          <w:sz w:val="28"/>
          <w:szCs w:val="28"/>
          <w:lang w:val="ro-RO" w:eastAsia="en-GB"/>
        </w:rPr>
        <w:t xml:space="preserve">Se utilizează valoarea </w:t>
      </w:r>
      <w:r w:rsidRPr="008636D6">
        <w:rPr>
          <w:rFonts w:ascii="Times New Roman" w:hAnsi="Times New Roman" w:cs="Times New Roman"/>
          <w:b/>
          <w:bCs/>
          <w:i/>
          <w:sz w:val="28"/>
          <w:szCs w:val="28"/>
          <w:lang w:val="ro-RO" w:eastAsia="en-GB"/>
        </w:rPr>
        <w:t>0,71</w:t>
      </w:r>
      <w:r w:rsidRPr="008636D6">
        <w:rPr>
          <w:rFonts w:ascii="Times New Roman" w:hAnsi="Times New Roman" w:cs="Times New Roman"/>
          <w:bCs/>
          <w:sz w:val="28"/>
          <w:szCs w:val="28"/>
          <w:lang w:val="ro-RO" w:eastAsia="en-GB"/>
        </w:rPr>
        <w:t xml:space="preserve"> pentru parametrul </w:t>
      </w:r>
      <w:r w:rsidRPr="008636D6">
        <w:rPr>
          <w:rFonts w:ascii="Times New Roman" w:hAnsi="Times New Roman" w:cs="Times New Roman"/>
          <w:b/>
          <w:bCs/>
          <w:i/>
          <w:sz w:val="28"/>
          <w:szCs w:val="28"/>
          <w:lang w:val="ro-RO" w:eastAsia="en-GB"/>
        </w:rPr>
        <w:t xml:space="preserve">area adjustment factor </w:t>
      </w:r>
      <w:r w:rsidR="008636D6">
        <w:rPr>
          <w:rFonts w:ascii="Times New Roman" w:hAnsi="Times New Roman" w:cs="Times New Roman"/>
          <w:bCs/>
          <w:sz w:val="28"/>
          <w:szCs w:val="28"/>
          <w:lang w:val="ro-RO" w:eastAsia="en-GB"/>
        </w:rPr>
        <w:t>(figura 3.18</w:t>
      </w:r>
      <w:r w:rsidRPr="008636D6">
        <w:rPr>
          <w:rFonts w:ascii="Times New Roman" w:hAnsi="Times New Roman" w:cs="Times New Roman"/>
          <w:bCs/>
          <w:sz w:val="28"/>
          <w:szCs w:val="28"/>
          <w:lang w:val="ro-RO" w:eastAsia="en-GB"/>
        </w:rPr>
        <w:t>).</w:t>
      </w:r>
      <w:r w:rsidRPr="008636D6">
        <w:rPr>
          <w:rFonts w:ascii="Times New Roman" w:hAnsi="Times New Roman" w:cs="Times New Roman"/>
          <w:b/>
          <w:bCs/>
          <w:i/>
          <w:sz w:val="28"/>
          <w:szCs w:val="28"/>
          <w:lang w:val="ro-RO" w:eastAsia="en-GB"/>
        </w:rPr>
        <w:t xml:space="preserve"> </w:t>
      </w:r>
      <w:r w:rsidRPr="008636D6">
        <w:rPr>
          <w:rFonts w:ascii="Times New Roman" w:hAnsi="Times New Roman" w:cs="Times New Roman"/>
          <w:bCs/>
          <w:sz w:val="28"/>
          <w:szCs w:val="28"/>
          <w:lang w:val="ro-RO" w:eastAsia="en-GB"/>
        </w:rPr>
        <w:t>Pasul de simulare a fost ales de 10 minute.</w:t>
      </w:r>
    </w:p>
    <w:p w:rsidR="00F43626" w:rsidRPr="008636D6" w:rsidRDefault="00F43626" w:rsidP="008636D6">
      <w:pPr>
        <w:autoSpaceDE w:val="0"/>
        <w:autoSpaceDN w:val="0"/>
        <w:adjustRightInd w:val="0"/>
        <w:spacing w:after="0" w:line="240" w:lineRule="auto"/>
        <w:jc w:val="center"/>
        <w:rPr>
          <w:rFonts w:ascii="Times New Roman" w:hAnsi="Times New Roman" w:cs="Times New Roman"/>
          <w:b/>
          <w:sz w:val="28"/>
          <w:szCs w:val="28"/>
          <w:lang w:eastAsia="en-GB"/>
        </w:rPr>
      </w:pPr>
      <w:r w:rsidRPr="008636D6">
        <w:rPr>
          <w:rFonts w:ascii="Times New Roman" w:hAnsi="Times New Roman" w:cs="Times New Roman"/>
          <w:b/>
          <w:noProof/>
          <w:sz w:val="28"/>
          <w:szCs w:val="28"/>
        </w:rPr>
        <w:lastRenderedPageBreak/>
        <w:drawing>
          <wp:inline distT="0" distB="0" distL="0" distR="0">
            <wp:extent cx="3492500" cy="38735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l="3596" t="9842" r="60040" b="18701"/>
                    <a:stretch>
                      <a:fillRect/>
                    </a:stretch>
                  </pic:blipFill>
                  <pic:spPr bwMode="auto">
                    <a:xfrm>
                      <a:off x="0" y="0"/>
                      <a:ext cx="3492500" cy="3873500"/>
                    </a:xfrm>
                    <a:prstGeom prst="rect">
                      <a:avLst/>
                    </a:prstGeom>
                    <a:noFill/>
                    <a:ln w="9525">
                      <a:noFill/>
                      <a:miter lim="800000"/>
                      <a:headEnd/>
                      <a:tailEnd/>
                    </a:ln>
                  </pic:spPr>
                </pic:pic>
              </a:graphicData>
            </a:graphic>
          </wp:inline>
        </w:drawing>
      </w:r>
    </w:p>
    <w:p w:rsidR="00F43626" w:rsidRPr="008636D6" w:rsidRDefault="00F43626" w:rsidP="008636D6">
      <w:pPr>
        <w:autoSpaceDE w:val="0"/>
        <w:autoSpaceDN w:val="0"/>
        <w:adjustRightInd w:val="0"/>
        <w:spacing w:after="0" w:line="240" w:lineRule="auto"/>
        <w:ind w:firstLine="720"/>
        <w:jc w:val="center"/>
        <w:rPr>
          <w:rFonts w:ascii="Times New Roman" w:hAnsi="Times New Roman" w:cs="Times New Roman"/>
          <w:bCs/>
          <w:i/>
          <w:sz w:val="24"/>
          <w:szCs w:val="24"/>
        </w:rPr>
      </w:pPr>
      <w:r w:rsidRPr="008636D6">
        <w:rPr>
          <w:rFonts w:ascii="Times New Roman" w:hAnsi="Times New Roman" w:cs="Times New Roman"/>
          <w:i/>
          <w:sz w:val="24"/>
          <w:szCs w:val="24"/>
          <w:lang w:eastAsia="en-GB"/>
        </w:rPr>
        <w:t xml:space="preserve">Figura </w:t>
      </w:r>
      <w:r w:rsidR="008636D6" w:rsidRPr="008636D6">
        <w:rPr>
          <w:rFonts w:ascii="Times New Roman" w:hAnsi="Times New Roman" w:cs="Times New Roman"/>
          <w:i/>
          <w:sz w:val="24"/>
          <w:szCs w:val="24"/>
          <w:lang w:eastAsia="en-GB"/>
        </w:rPr>
        <w:t>3.18</w:t>
      </w:r>
      <w:r w:rsidR="008636D6">
        <w:rPr>
          <w:rFonts w:ascii="Times New Roman" w:hAnsi="Times New Roman" w:cs="Times New Roman"/>
          <w:i/>
          <w:sz w:val="24"/>
          <w:szCs w:val="24"/>
          <w:lang w:eastAsia="en-GB"/>
        </w:rPr>
        <w:t xml:space="preserve"> </w:t>
      </w:r>
      <w:r w:rsidRPr="008636D6">
        <w:rPr>
          <w:rFonts w:ascii="Times New Roman" w:hAnsi="Times New Roman" w:cs="Times New Roman"/>
          <w:bCs/>
          <w:i/>
          <w:sz w:val="24"/>
          <w:szCs w:val="24"/>
        </w:rPr>
        <w:t>Meniu de stabilire a parametrilor metodei Constant loss</w:t>
      </w:r>
    </w:p>
    <w:p w:rsidR="00F43626" w:rsidRPr="008636D6" w:rsidRDefault="00F43626" w:rsidP="008636D6">
      <w:pPr>
        <w:autoSpaceDE w:val="0"/>
        <w:autoSpaceDN w:val="0"/>
        <w:adjustRightInd w:val="0"/>
        <w:spacing w:after="0" w:line="240" w:lineRule="auto"/>
        <w:ind w:firstLine="720"/>
        <w:jc w:val="center"/>
        <w:rPr>
          <w:rFonts w:ascii="Times New Roman" w:hAnsi="Times New Roman" w:cs="Times New Roman"/>
          <w:sz w:val="28"/>
          <w:szCs w:val="28"/>
          <w:lang w:eastAsia="en-GB"/>
        </w:rPr>
      </w:pPr>
    </w:p>
    <w:p w:rsidR="00F43626" w:rsidRPr="00CA75A5" w:rsidRDefault="00F43626" w:rsidP="008636D6">
      <w:pPr>
        <w:pStyle w:val="pbody"/>
        <w:tabs>
          <w:tab w:val="left" w:pos="1080"/>
          <w:tab w:val="left" w:pos="1134"/>
        </w:tabs>
        <w:spacing w:before="0" w:beforeAutospacing="0" w:after="0" w:afterAutospacing="0"/>
        <w:ind w:firstLine="709"/>
        <w:jc w:val="both"/>
        <w:rPr>
          <w:bCs/>
          <w:sz w:val="28"/>
          <w:szCs w:val="28"/>
        </w:rPr>
      </w:pPr>
      <w:r w:rsidRPr="00CA75A5">
        <w:rPr>
          <w:bCs/>
          <w:sz w:val="28"/>
          <w:szCs w:val="28"/>
        </w:rPr>
        <w:t>S-au realizat mai multe variante de simulare cu utilizarea precipitațiilor înregistrate</w:t>
      </w:r>
      <w:r w:rsidRPr="00CA75A5">
        <w:rPr>
          <w:bCs/>
          <w:i/>
          <w:sz w:val="28"/>
          <w:szCs w:val="28"/>
        </w:rPr>
        <w:t xml:space="preserve"> </w:t>
      </w:r>
      <w:r w:rsidRPr="00CA75A5">
        <w:rPr>
          <w:bCs/>
          <w:sz w:val="28"/>
          <w:szCs w:val="28"/>
        </w:rPr>
        <w:t xml:space="preserve">la AHSS Cudalbi, prin creșterea treptată a valorii pentru filtrația constantă pe parcursul ploii, începând cu valoarea parametrului </w:t>
      </w:r>
      <w:r w:rsidRPr="00CA75A5">
        <w:rPr>
          <w:b/>
          <w:bCs/>
          <w:i/>
          <w:sz w:val="28"/>
          <w:szCs w:val="28"/>
        </w:rPr>
        <w:t>Constant loss</w:t>
      </w:r>
      <w:r w:rsidRPr="00CA75A5">
        <w:rPr>
          <w:bCs/>
          <w:sz w:val="28"/>
          <w:szCs w:val="28"/>
        </w:rPr>
        <w:t xml:space="preserve"> = 5 mm/h, până la stabilirea unei valori care să conducă la un hidrograf de debit simulat apropiat cu cel măsurat ca fază și amplitudine.</w:t>
      </w:r>
    </w:p>
    <w:p w:rsidR="00F43626" w:rsidRPr="00CA75A5" w:rsidRDefault="00F43626" w:rsidP="008636D6">
      <w:pPr>
        <w:spacing w:after="0" w:line="240" w:lineRule="auto"/>
        <w:ind w:firstLine="720"/>
        <w:jc w:val="both"/>
        <w:rPr>
          <w:rFonts w:ascii="Times New Roman" w:hAnsi="Times New Roman" w:cs="Times New Roman"/>
          <w:bCs/>
          <w:sz w:val="28"/>
          <w:szCs w:val="28"/>
          <w:lang w:val="ro-RO"/>
        </w:rPr>
      </w:pPr>
      <w:r w:rsidRPr="00CA75A5">
        <w:rPr>
          <w:rFonts w:ascii="Times New Roman" w:hAnsi="Times New Roman" w:cs="Times New Roman"/>
          <w:bCs/>
          <w:sz w:val="28"/>
          <w:szCs w:val="28"/>
          <w:lang w:val="ro-RO"/>
        </w:rPr>
        <w:t>Rezultatele acestor iteraț</w:t>
      </w:r>
      <w:r w:rsidR="00CA75A5">
        <w:rPr>
          <w:rFonts w:ascii="Times New Roman" w:hAnsi="Times New Roman" w:cs="Times New Roman"/>
          <w:bCs/>
          <w:sz w:val="28"/>
          <w:szCs w:val="28"/>
          <w:lang w:val="ro-RO"/>
        </w:rPr>
        <w:t>ii sunt prezentate în tabelul 3.20</w:t>
      </w:r>
      <w:r w:rsidRPr="00CA75A5">
        <w:rPr>
          <w:rFonts w:ascii="Times New Roman" w:hAnsi="Times New Roman" w:cs="Times New Roman"/>
          <w:bCs/>
          <w:sz w:val="28"/>
          <w:szCs w:val="28"/>
          <w:lang w:val="ro-RO"/>
        </w:rPr>
        <w:t>.</w:t>
      </w:r>
    </w:p>
    <w:p w:rsidR="00F43626" w:rsidRPr="00CA75A5" w:rsidRDefault="00F43626" w:rsidP="008636D6">
      <w:pPr>
        <w:spacing w:after="0" w:line="240" w:lineRule="auto"/>
        <w:ind w:firstLine="720"/>
        <w:jc w:val="center"/>
        <w:rPr>
          <w:rFonts w:ascii="Times New Roman" w:hAnsi="Times New Roman" w:cs="Times New Roman"/>
          <w:b/>
          <w:bCs/>
          <w:sz w:val="28"/>
          <w:szCs w:val="28"/>
          <w:lang w:val="ro-RO"/>
        </w:rPr>
      </w:pPr>
    </w:p>
    <w:p w:rsidR="00F43626" w:rsidRPr="00CA75A5" w:rsidRDefault="00CA75A5" w:rsidP="008636D6">
      <w:pPr>
        <w:spacing w:after="0" w:line="240" w:lineRule="auto"/>
        <w:jc w:val="center"/>
        <w:rPr>
          <w:rFonts w:ascii="Times New Roman" w:hAnsi="Times New Roman" w:cs="Times New Roman"/>
          <w:bCs/>
          <w:i/>
          <w:sz w:val="28"/>
          <w:szCs w:val="28"/>
          <w:lang w:val="ro-RO"/>
        </w:rPr>
      </w:pPr>
      <w:r>
        <w:rPr>
          <w:rFonts w:ascii="Times New Roman" w:hAnsi="Times New Roman" w:cs="Times New Roman"/>
          <w:bCs/>
          <w:i/>
          <w:sz w:val="28"/>
          <w:szCs w:val="28"/>
          <w:lang w:val="ro-RO"/>
        </w:rPr>
        <w:t xml:space="preserve">Tabel 3.20 </w:t>
      </w:r>
      <w:r w:rsidR="00F43626" w:rsidRPr="00CA75A5">
        <w:rPr>
          <w:rFonts w:ascii="Times New Roman" w:hAnsi="Times New Roman" w:cs="Times New Roman"/>
          <w:bCs/>
          <w:i/>
          <w:sz w:val="28"/>
          <w:szCs w:val="28"/>
          <w:lang w:val="ro-RO"/>
        </w:rPr>
        <w:t>Debite simulate utilizând diferite valori pentru parametrul Constant loss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62"/>
        <w:gridCol w:w="1651"/>
        <w:gridCol w:w="2029"/>
        <w:gridCol w:w="947"/>
        <w:gridCol w:w="1887"/>
        <w:gridCol w:w="916"/>
        <w:gridCol w:w="1687"/>
      </w:tblGrid>
      <w:tr w:rsidR="00F43626" w:rsidRPr="00CA75A5" w:rsidTr="00F43626">
        <w:trPr>
          <w:trHeight w:val="88"/>
          <w:jc w:val="center"/>
        </w:trPr>
        <w:tc>
          <w:tcPr>
            <w:tcW w:w="462"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bCs/>
                <w:sz w:val="24"/>
                <w:szCs w:val="24"/>
              </w:rPr>
              <w:t xml:space="preserve"> </w:t>
            </w:r>
            <w:r w:rsidRPr="00CA75A5">
              <w:rPr>
                <w:rFonts w:ascii="Times New Roman" w:hAnsi="Times New Roman" w:cs="Times New Roman"/>
                <w:sz w:val="24"/>
                <w:szCs w:val="24"/>
                <w:lang w:eastAsia="ro-RO"/>
              </w:rPr>
              <w:t>Nr. crt.</w:t>
            </w:r>
          </w:p>
        </w:tc>
        <w:tc>
          <w:tcPr>
            <w:tcW w:w="1651"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Parametru</w:t>
            </w:r>
          </w:p>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 xml:space="preserve"> - Initial Loss</w:t>
            </w:r>
          </w:p>
        </w:tc>
        <w:tc>
          <w:tcPr>
            <w:tcW w:w="2029"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 xml:space="preserve">Parametru </w:t>
            </w:r>
          </w:p>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 Constant Loss</w:t>
            </w:r>
          </w:p>
        </w:tc>
        <w:tc>
          <w:tcPr>
            <w:tcW w:w="2834" w:type="dxa"/>
            <w:gridSpan w:val="2"/>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Debit maxim simulat</w:t>
            </w:r>
          </w:p>
        </w:tc>
        <w:tc>
          <w:tcPr>
            <w:tcW w:w="2603" w:type="dxa"/>
            <w:gridSpan w:val="2"/>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Debit maxim măsurat</w:t>
            </w:r>
          </w:p>
        </w:tc>
      </w:tr>
      <w:tr w:rsidR="00F43626" w:rsidRPr="00CA75A5" w:rsidTr="00F43626">
        <w:trPr>
          <w:trHeight w:val="176"/>
          <w:jc w:val="center"/>
        </w:trPr>
        <w:tc>
          <w:tcPr>
            <w:tcW w:w="462" w:type="dxa"/>
            <w:vMerge/>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51" w:type="dxa"/>
            <w:vMerge/>
            <w:tcBorders>
              <w:bottom w:val="single" w:sz="4" w:space="0" w:color="auto"/>
            </w:tcBorders>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2029" w:type="dxa"/>
            <w:vMerge/>
            <w:tcBorders>
              <w:bottom w:val="single" w:sz="4" w:space="0" w:color="auto"/>
            </w:tcBorders>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947" w:type="dxa"/>
            <w:tcBorders>
              <w:bottom w:val="single" w:sz="4" w:space="0" w:color="auto"/>
            </w:tcBorders>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Valoare</w:t>
            </w:r>
          </w:p>
        </w:tc>
        <w:tc>
          <w:tcPr>
            <w:tcW w:w="1887" w:type="dxa"/>
            <w:vMerge w:val="restart"/>
            <w:tcBorders>
              <w:bottom w:val="single" w:sz="4" w:space="0" w:color="auto"/>
            </w:tcBorders>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Moment producere</w:t>
            </w:r>
          </w:p>
        </w:tc>
        <w:tc>
          <w:tcPr>
            <w:tcW w:w="916" w:type="dxa"/>
            <w:tcBorders>
              <w:bottom w:val="single" w:sz="4" w:space="0" w:color="auto"/>
            </w:tcBorders>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Valoare</w:t>
            </w:r>
          </w:p>
        </w:tc>
        <w:tc>
          <w:tcPr>
            <w:tcW w:w="1687"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Moment producere</w:t>
            </w:r>
          </w:p>
        </w:tc>
      </w:tr>
      <w:tr w:rsidR="00F43626" w:rsidRPr="00CA75A5" w:rsidTr="00F43626">
        <w:trPr>
          <w:trHeight w:val="88"/>
          <w:jc w:val="center"/>
        </w:trPr>
        <w:tc>
          <w:tcPr>
            <w:tcW w:w="462"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51"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mm</w:t>
            </w:r>
          </w:p>
        </w:tc>
        <w:tc>
          <w:tcPr>
            <w:tcW w:w="2029"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mm/h</w:t>
            </w:r>
          </w:p>
        </w:tc>
        <w:tc>
          <w:tcPr>
            <w:tcW w:w="947"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w:t>
            </w:r>
            <w:r w:rsidRPr="00CA75A5">
              <w:rPr>
                <w:rFonts w:ascii="Times New Roman" w:hAnsi="Times New Roman" w:cs="Times New Roman"/>
                <w:sz w:val="24"/>
                <w:szCs w:val="24"/>
                <w:vertAlign w:val="superscript"/>
                <w:lang w:eastAsia="ro-RO"/>
              </w:rPr>
              <w:t>3</w:t>
            </w:r>
            <w:r w:rsidRPr="00CA75A5">
              <w:rPr>
                <w:rFonts w:ascii="Times New Roman" w:hAnsi="Times New Roman" w:cs="Times New Roman"/>
                <w:sz w:val="24"/>
                <w:szCs w:val="24"/>
                <w:lang w:eastAsia="ro-RO"/>
              </w:rPr>
              <w:t>/s</w:t>
            </w:r>
          </w:p>
        </w:tc>
        <w:tc>
          <w:tcPr>
            <w:tcW w:w="1887" w:type="dxa"/>
            <w:vMerge/>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916"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w:t>
            </w:r>
            <w:r w:rsidRPr="00CA75A5">
              <w:rPr>
                <w:rFonts w:ascii="Times New Roman" w:hAnsi="Times New Roman" w:cs="Times New Roman"/>
                <w:sz w:val="24"/>
                <w:szCs w:val="24"/>
                <w:vertAlign w:val="superscript"/>
                <w:lang w:eastAsia="ro-RO"/>
              </w:rPr>
              <w:t>3</w:t>
            </w:r>
            <w:r w:rsidRPr="00CA75A5">
              <w:rPr>
                <w:rFonts w:ascii="Times New Roman" w:hAnsi="Times New Roman" w:cs="Times New Roman"/>
                <w:sz w:val="24"/>
                <w:szCs w:val="24"/>
                <w:lang w:eastAsia="ro-RO"/>
              </w:rPr>
              <w:t xml:space="preserve">/s </w:t>
            </w:r>
          </w:p>
        </w:tc>
        <w:tc>
          <w:tcPr>
            <w:tcW w:w="1687"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r w:rsidR="00F43626" w:rsidRPr="00CA75A5" w:rsidTr="00F43626">
        <w:trPr>
          <w:trHeight w:val="271"/>
          <w:jc w:val="center"/>
        </w:trPr>
        <w:tc>
          <w:tcPr>
            <w:tcW w:w="462"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w:t>
            </w:r>
          </w:p>
        </w:tc>
        <w:tc>
          <w:tcPr>
            <w:tcW w:w="1651"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29"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5</w:t>
            </w:r>
          </w:p>
        </w:tc>
        <w:tc>
          <w:tcPr>
            <w:tcW w:w="94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560,00</w:t>
            </w:r>
          </w:p>
        </w:tc>
        <w:tc>
          <w:tcPr>
            <w:tcW w:w="188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9.12.2013- 05</w:t>
            </w:r>
            <w:r w:rsidRPr="00CA75A5">
              <w:rPr>
                <w:rFonts w:ascii="Times New Roman" w:hAnsi="Times New Roman" w:cs="Times New Roman"/>
                <w:sz w:val="24"/>
                <w:szCs w:val="24"/>
                <w:vertAlign w:val="superscript"/>
                <w:lang w:eastAsia="ro-RO"/>
              </w:rPr>
              <w:t>00</w:t>
            </w:r>
            <w:r w:rsidRPr="00CA75A5">
              <w:rPr>
                <w:rFonts w:ascii="Times New Roman" w:hAnsi="Times New Roman" w:cs="Times New Roman"/>
                <w:sz w:val="24"/>
                <w:szCs w:val="24"/>
                <w:lang w:eastAsia="ro-RO"/>
              </w:rPr>
              <w:t xml:space="preserve"> </w:t>
            </w:r>
          </w:p>
        </w:tc>
        <w:tc>
          <w:tcPr>
            <w:tcW w:w="916" w:type="dxa"/>
            <w:vMerge w:val="restart"/>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118,00</w:t>
            </w:r>
          </w:p>
        </w:tc>
        <w:tc>
          <w:tcPr>
            <w:tcW w:w="1687" w:type="dxa"/>
            <w:vMerge w:val="restart"/>
            <w:shd w:val="clear" w:color="auto" w:fill="auto"/>
            <w:noWrap/>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12.9.2013- 23</w:t>
            </w:r>
            <w:r w:rsidRPr="00CA75A5">
              <w:rPr>
                <w:rFonts w:ascii="Times New Roman" w:hAnsi="Times New Roman" w:cs="Times New Roman"/>
                <w:sz w:val="24"/>
                <w:szCs w:val="24"/>
                <w:vertAlign w:val="superscript"/>
                <w:lang w:eastAsia="ro-RO"/>
              </w:rPr>
              <w:t>00</w:t>
            </w:r>
            <w:r w:rsidRPr="00CA75A5">
              <w:rPr>
                <w:rFonts w:ascii="Times New Roman" w:hAnsi="Times New Roman" w:cs="Times New Roman"/>
                <w:sz w:val="24"/>
                <w:szCs w:val="24"/>
                <w:lang w:eastAsia="ro-RO"/>
              </w:rPr>
              <w:t xml:space="preserve"> </w:t>
            </w:r>
          </w:p>
        </w:tc>
      </w:tr>
      <w:tr w:rsidR="00F43626" w:rsidRPr="00CA75A5" w:rsidTr="00F43626">
        <w:trPr>
          <w:trHeight w:val="271"/>
          <w:jc w:val="center"/>
        </w:trPr>
        <w:tc>
          <w:tcPr>
            <w:tcW w:w="462"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w:t>
            </w:r>
          </w:p>
        </w:tc>
        <w:tc>
          <w:tcPr>
            <w:tcW w:w="1651"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29"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10</w:t>
            </w:r>
          </w:p>
        </w:tc>
        <w:tc>
          <w:tcPr>
            <w:tcW w:w="94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261,00</w:t>
            </w:r>
          </w:p>
        </w:tc>
        <w:tc>
          <w:tcPr>
            <w:tcW w:w="188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9.12.2013- 05</w:t>
            </w:r>
            <w:r w:rsidRPr="00CA75A5">
              <w:rPr>
                <w:rFonts w:ascii="Times New Roman" w:hAnsi="Times New Roman" w:cs="Times New Roman"/>
                <w:sz w:val="24"/>
                <w:szCs w:val="24"/>
                <w:vertAlign w:val="superscript"/>
                <w:lang w:eastAsia="ro-RO"/>
              </w:rPr>
              <w:t>00</w:t>
            </w:r>
            <w:r w:rsidRPr="00CA75A5">
              <w:rPr>
                <w:rFonts w:ascii="Times New Roman" w:hAnsi="Times New Roman" w:cs="Times New Roman"/>
                <w:sz w:val="24"/>
                <w:szCs w:val="24"/>
                <w:lang w:eastAsia="ro-RO"/>
              </w:rPr>
              <w:t xml:space="preserve"> </w:t>
            </w:r>
          </w:p>
        </w:tc>
        <w:tc>
          <w:tcPr>
            <w:tcW w:w="916"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87"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r w:rsidR="00F43626" w:rsidRPr="00CA75A5" w:rsidTr="00F43626">
        <w:trPr>
          <w:trHeight w:val="271"/>
          <w:jc w:val="center"/>
        </w:trPr>
        <w:tc>
          <w:tcPr>
            <w:tcW w:w="462"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3</w:t>
            </w:r>
          </w:p>
        </w:tc>
        <w:tc>
          <w:tcPr>
            <w:tcW w:w="1651"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29"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20</w:t>
            </w:r>
          </w:p>
        </w:tc>
        <w:tc>
          <w:tcPr>
            <w:tcW w:w="94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163,88</w:t>
            </w:r>
          </w:p>
        </w:tc>
        <w:tc>
          <w:tcPr>
            <w:tcW w:w="188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9.12.2013- 05</w:t>
            </w:r>
            <w:r w:rsidRPr="00CA75A5">
              <w:rPr>
                <w:rFonts w:ascii="Times New Roman" w:hAnsi="Times New Roman" w:cs="Times New Roman"/>
                <w:sz w:val="24"/>
                <w:szCs w:val="24"/>
                <w:vertAlign w:val="superscript"/>
                <w:lang w:eastAsia="ro-RO"/>
              </w:rPr>
              <w:t>00</w:t>
            </w:r>
            <w:r w:rsidRPr="00CA75A5">
              <w:rPr>
                <w:rFonts w:ascii="Times New Roman" w:hAnsi="Times New Roman" w:cs="Times New Roman"/>
                <w:sz w:val="24"/>
                <w:szCs w:val="24"/>
                <w:lang w:eastAsia="ro-RO"/>
              </w:rPr>
              <w:t xml:space="preserve"> </w:t>
            </w:r>
          </w:p>
        </w:tc>
        <w:tc>
          <w:tcPr>
            <w:tcW w:w="916"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87"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r w:rsidR="00F43626" w:rsidRPr="00CA75A5" w:rsidTr="00F43626">
        <w:trPr>
          <w:trHeight w:val="271"/>
          <w:jc w:val="center"/>
        </w:trPr>
        <w:tc>
          <w:tcPr>
            <w:tcW w:w="462"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4</w:t>
            </w:r>
          </w:p>
        </w:tc>
        <w:tc>
          <w:tcPr>
            <w:tcW w:w="1651"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29"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25</w:t>
            </w:r>
          </w:p>
        </w:tc>
        <w:tc>
          <w:tcPr>
            <w:tcW w:w="94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126,15</w:t>
            </w:r>
          </w:p>
        </w:tc>
        <w:tc>
          <w:tcPr>
            <w:tcW w:w="188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9.12.2013- 04</w:t>
            </w:r>
            <w:r w:rsidRPr="00CA75A5">
              <w:rPr>
                <w:rFonts w:ascii="Times New Roman" w:hAnsi="Times New Roman" w:cs="Times New Roman"/>
                <w:sz w:val="24"/>
                <w:szCs w:val="24"/>
                <w:vertAlign w:val="superscript"/>
                <w:lang w:eastAsia="ro-RO"/>
              </w:rPr>
              <w:t>53</w:t>
            </w:r>
            <w:r w:rsidRPr="00CA75A5">
              <w:rPr>
                <w:rFonts w:ascii="Times New Roman" w:hAnsi="Times New Roman" w:cs="Times New Roman"/>
                <w:sz w:val="24"/>
                <w:szCs w:val="24"/>
                <w:lang w:eastAsia="ro-RO"/>
              </w:rPr>
              <w:t xml:space="preserve"> </w:t>
            </w:r>
          </w:p>
        </w:tc>
        <w:tc>
          <w:tcPr>
            <w:tcW w:w="916"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87"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r w:rsidR="00F43626" w:rsidRPr="00CA75A5" w:rsidTr="00F43626">
        <w:trPr>
          <w:trHeight w:val="271"/>
          <w:jc w:val="center"/>
        </w:trPr>
        <w:tc>
          <w:tcPr>
            <w:tcW w:w="462"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5</w:t>
            </w:r>
          </w:p>
        </w:tc>
        <w:tc>
          <w:tcPr>
            <w:tcW w:w="1651"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29"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27</w:t>
            </w:r>
          </w:p>
        </w:tc>
        <w:tc>
          <w:tcPr>
            <w:tcW w:w="94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111,72</w:t>
            </w:r>
          </w:p>
        </w:tc>
        <w:tc>
          <w:tcPr>
            <w:tcW w:w="188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9.12.2013- 04</w:t>
            </w:r>
            <w:r w:rsidRPr="00CA75A5">
              <w:rPr>
                <w:rFonts w:ascii="Times New Roman" w:hAnsi="Times New Roman" w:cs="Times New Roman"/>
                <w:sz w:val="24"/>
                <w:szCs w:val="24"/>
                <w:vertAlign w:val="superscript"/>
                <w:lang w:eastAsia="ro-RO"/>
              </w:rPr>
              <w:t>52</w:t>
            </w:r>
            <w:r w:rsidRPr="00CA75A5">
              <w:rPr>
                <w:rFonts w:ascii="Times New Roman" w:hAnsi="Times New Roman" w:cs="Times New Roman"/>
                <w:sz w:val="24"/>
                <w:szCs w:val="24"/>
                <w:lang w:eastAsia="ro-RO"/>
              </w:rPr>
              <w:t xml:space="preserve"> </w:t>
            </w:r>
          </w:p>
        </w:tc>
        <w:tc>
          <w:tcPr>
            <w:tcW w:w="916"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87"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r w:rsidR="00F43626" w:rsidRPr="00CA75A5" w:rsidTr="00F43626">
        <w:trPr>
          <w:trHeight w:val="271"/>
          <w:jc w:val="center"/>
        </w:trPr>
        <w:tc>
          <w:tcPr>
            <w:tcW w:w="462"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6</w:t>
            </w:r>
          </w:p>
        </w:tc>
        <w:tc>
          <w:tcPr>
            <w:tcW w:w="1651"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29"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26</w:t>
            </w:r>
          </w:p>
        </w:tc>
        <w:tc>
          <w:tcPr>
            <w:tcW w:w="94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118,85</w:t>
            </w:r>
          </w:p>
        </w:tc>
        <w:tc>
          <w:tcPr>
            <w:tcW w:w="1887"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9.12.2013- 04</w:t>
            </w:r>
            <w:r w:rsidRPr="00CA75A5">
              <w:rPr>
                <w:rFonts w:ascii="Times New Roman" w:hAnsi="Times New Roman" w:cs="Times New Roman"/>
                <w:sz w:val="24"/>
                <w:szCs w:val="24"/>
                <w:vertAlign w:val="superscript"/>
                <w:lang w:eastAsia="ro-RO"/>
              </w:rPr>
              <w:t>53</w:t>
            </w:r>
            <w:r w:rsidRPr="00CA75A5">
              <w:rPr>
                <w:rFonts w:ascii="Times New Roman" w:hAnsi="Times New Roman" w:cs="Times New Roman"/>
                <w:sz w:val="24"/>
                <w:szCs w:val="24"/>
                <w:lang w:eastAsia="ro-RO"/>
              </w:rPr>
              <w:t xml:space="preserve"> </w:t>
            </w:r>
          </w:p>
        </w:tc>
        <w:tc>
          <w:tcPr>
            <w:tcW w:w="916"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687"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bl>
    <w:p w:rsidR="00F43626" w:rsidRPr="008636D6" w:rsidRDefault="00F43626" w:rsidP="008636D6">
      <w:pPr>
        <w:pStyle w:val="pbody"/>
        <w:tabs>
          <w:tab w:val="left" w:pos="1080"/>
          <w:tab w:val="left" w:pos="1134"/>
        </w:tabs>
        <w:spacing w:before="0" w:beforeAutospacing="0" w:after="0" w:afterAutospacing="0"/>
        <w:ind w:firstLine="709"/>
        <w:jc w:val="both"/>
        <w:rPr>
          <w:bCs/>
          <w:sz w:val="28"/>
          <w:szCs w:val="28"/>
        </w:rPr>
      </w:pPr>
    </w:p>
    <w:p w:rsidR="00F43626" w:rsidRPr="008636D6" w:rsidRDefault="00F43626" w:rsidP="008636D6">
      <w:pPr>
        <w:spacing w:after="0" w:line="240" w:lineRule="auto"/>
        <w:ind w:firstLine="720"/>
        <w:jc w:val="both"/>
        <w:rPr>
          <w:rFonts w:ascii="Times New Roman" w:hAnsi="Times New Roman" w:cs="Times New Roman"/>
          <w:bCs/>
          <w:sz w:val="28"/>
          <w:szCs w:val="28"/>
          <w:lang w:eastAsia="ro-RO"/>
        </w:rPr>
      </w:pPr>
      <w:r w:rsidRPr="008636D6">
        <w:rPr>
          <w:rFonts w:ascii="Times New Roman" w:hAnsi="Times New Roman" w:cs="Times New Roman"/>
          <w:bCs/>
          <w:sz w:val="28"/>
          <w:szCs w:val="28"/>
        </w:rPr>
        <w:t xml:space="preserve">Se constată că valoarea </w:t>
      </w:r>
      <w:r w:rsidRPr="008636D6">
        <w:rPr>
          <w:rFonts w:ascii="Times New Roman" w:hAnsi="Times New Roman" w:cs="Times New Roman"/>
          <w:b/>
          <w:bCs/>
          <w:i/>
          <w:sz w:val="28"/>
          <w:szCs w:val="28"/>
        </w:rPr>
        <w:t>26 mm</w:t>
      </w:r>
      <w:r w:rsidRPr="008636D6">
        <w:rPr>
          <w:rFonts w:ascii="Times New Roman" w:hAnsi="Times New Roman" w:cs="Times New Roman"/>
          <w:bCs/>
          <w:sz w:val="28"/>
          <w:szCs w:val="28"/>
        </w:rPr>
        <w:t xml:space="preserve"> pentru parametrul </w:t>
      </w:r>
      <w:r w:rsidRPr="008636D6">
        <w:rPr>
          <w:rFonts w:ascii="Times New Roman" w:hAnsi="Times New Roman" w:cs="Times New Roman"/>
          <w:b/>
          <w:bCs/>
          <w:i/>
          <w:sz w:val="28"/>
          <w:szCs w:val="28"/>
        </w:rPr>
        <w:t>Constant Loss</w:t>
      </w:r>
      <w:r w:rsidRPr="008636D6">
        <w:rPr>
          <w:rFonts w:ascii="Times New Roman" w:hAnsi="Times New Roman" w:cs="Times New Roman"/>
          <w:bCs/>
          <w:sz w:val="28"/>
          <w:szCs w:val="28"/>
        </w:rPr>
        <w:t xml:space="preserve"> conduce la obținerea unui debit maxim de 118,85 m</w:t>
      </w:r>
      <w:r w:rsidRPr="008636D6">
        <w:rPr>
          <w:rFonts w:ascii="Times New Roman" w:hAnsi="Times New Roman" w:cs="Times New Roman"/>
          <w:bCs/>
          <w:sz w:val="28"/>
          <w:szCs w:val="28"/>
          <w:vertAlign w:val="superscript"/>
        </w:rPr>
        <w:t>3</w:t>
      </w:r>
      <w:r w:rsidRPr="008636D6">
        <w:rPr>
          <w:rFonts w:ascii="Times New Roman" w:hAnsi="Times New Roman" w:cs="Times New Roman"/>
          <w:bCs/>
          <w:sz w:val="28"/>
          <w:szCs w:val="28"/>
        </w:rPr>
        <w:t>/s cu o valoare mărită cu 0,7 % și un timp de producere a debitului maxim decalat cu 7 ore.</w:t>
      </w:r>
      <w:r w:rsidRPr="008636D6">
        <w:rPr>
          <w:rFonts w:ascii="Times New Roman" w:hAnsi="Times New Roman" w:cs="Times New Roman"/>
          <w:sz w:val="28"/>
          <w:szCs w:val="28"/>
          <w:lang w:eastAsia="ro-RO"/>
        </w:rPr>
        <w:t xml:space="preserve"> </w:t>
      </w:r>
    </w:p>
    <w:p w:rsidR="00F43626" w:rsidRPr="008636D6" w:rsidRDefault="00F43626" w:rsidP="008636D6">
      <w:pPr>
        <w:spacing w:after="0" w:line="240" w:lineRule="auto"/>
        <w:jc w:val="center"/>
        <w:rPr>
          <w:rFonts w:ascii="Times New Roman" w:hAnsi="Times New Roman" w:cs="Times New Roman"/>
          <w:bCs/>
          <w:sz w:val="28"/>
          <w:szCs w:val="28"/>
          <w:lang w:eastAsia="ro-RO"/>
        </w:rPr>
      </w:pPr>
      <w:r w:rsidRPr="008636D6">
        <w:rPr>
          <w:rFonts w:ascii="Times New Roman" w:hAnsi="Times New Roman" w:cs="Times New Roman"/>
          <w:noProof/>
          <w:sz w:val="28"/>
          <w:szCs w:val="28"/>
        </w:rPr>
        <w:lastRenderedPageBreak/>
        <w:drawing>
          <wp:inline distT="0" distB="0" distL="0" distR="0">
            <wp:extent cx="5854700" cy="411480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t="4199" b="7559"/>
                    <a:stretch>
                      <a:fillRect/>
                    </a:stretch>
                  </pic:blipFill>
                  <pic:spPr bwMode="auto">
                    <a:xfrm>
                      <a:off x="0" y="0"/>
                      <a:ext cx="5854700" cy="4114800"/>
                    </a:xfrm>
                    <a:prstGeom prst="rect">
                      <a:avLst/>
                    </a:prstGeom>
                    <a:noFill/>
                    <a:ln w="9525">
                      <a:noFill/>
                      <a:miter lim="800000"/>
                      <a:headEnd/>
                      <a:tailEnd/>
                    </a:ln>
                  </pic:spPr>
                </pic:pic>
              </a:graphicData>
            </a:graphic>
          </wp:inline>
        </w:drawing>
      </w:r>
    </w:p>
    <w:p w:rsidR="00F43626" w:rsidRPr="00CA75A5" w:rsidRDefault="00CA75A5" w:rsidP="008636D6">
      <w:pPr>
        <w:autoSpaceDE w:val="0"/>
        <w:autoSpaceDN w:val="0"/>
        <w:adjustRightInd w:val="0"/>
        <w:spacing w:after="0" w:line="240" w:lineRule="auto"/>
        <w:ind w:right="-1" w:firstLine="142"/>
        <w:jc w:val="center"/>
        <w:rPr>
          <w:rFonts w:ascii="Times New Roman" w:hAnsi="Times New Roman" w:cs="Times New Roman"/>
          <w:bCs/>
          <w:i/>
          <w:sz w:val="24"/>
          <w:szCs w:val="24"/>
          <w:lang w:val="ro-RO" w:eastAsia="ro-RO"/>
        </w:rPr>
      </w:pPr>
      <w:r w:rsidRPr="00CA75A5">
        <w:rPr>
          <w:rFonts w:ascii="Times New Roman" w:hAnsi="Times New Roman" w:cs="Times New Roman"/>
          <w:bCs/>
          <w:i/>
          <w:sz w:val="24"/>
          <w:szCs w:val="24"/>
          <w:lang w:val="ro-RO" w:eastAsia="ro-RO"/>
        </w:rPr>
        <w:t>Figura 3.19</w:t>
      </w:r>
      <w:r w:rsidR="00F43626" w:rsidRPr="00CA75A5">
        <w:rPr>
          <w:rFonts w:ascii="Times New Roman" w:hAnsi="Times New Roman" w:cs="Times New Roman"/>
          <w:bCs/>
          <w:i/>
          <w:sz w:val="24"/>
          <w:szCs w:val="24"/>
          <w:lang w:val="ro-RO" w:eastAsia="ro-RO"/>
        </w:rPr>
        <w:t xml:space="preserve"> </w:t>
      </w:r>
      <w:r w:rsidRPr="00CA75A5">
        <w:rPr>
          <w:rFonts w:ascii="Times New Roman" w:hAnsi="Times New Roman" w:cs="Times New Roman"/>
          <w:bCs/>
          <w:i/>
          <w:sz w:val="24"/>
          <w:szCs w:val="24"/>
          <w:lang w:val="ro-RO" w:eastAsia="ro-RO"/>
        </w:rPr>
        <w:t xml:space="preserve"> </w:t>
      </w:r>
      <w:r w:rsidR="00F43626" w:rsidRPr="00CA75A5">
        <w:rPr>
          <w:rFonts w:ascii="Times New Roman" w:hAnsi="Times New Roman" w:cs="Times New Roman"/>
          <w:bCs/>
          <w:i/>
          <w:sz w:val="24"/>
          <w:szCs w:val="24"/>
          <w:lang w:val="ro-RO" w:eastAsia="ro-RO"/>
        </w:rPr>
        <w:t xml:space="preserve">Hidrograf de debit înregistrat la s.h. Cudalbi și simulat cu </w:t>
      </w:r>
      <w:smartTag w:uri="urn:schemas-microsoft-com:office:smarttags" w:element="stockticker">
        <w:r w:rsidR="00F43626" w:rsidRPr="00CA75A5">
          <w:rPr>
            <w:rFonts w:ascii="Times New Roman" w:hAnsi="Times New Roman" w:cs="Times New Roman"/>
            <w:bCs/>
            <w:i/>
            <w:sz w:val="24"/>
            <w:szCs w:val="24"/>
            <w:lang w:val="ro-RO" w:eastAsia="ro-RO"/>
          </w:rPr>
          <w:t>MIKE</w:t>
        </w:r>
      </w:smartTag>
      <w:r>
        <w:rPr>
          <w:rFonts w:ascii="Times New Roman" w:hAnsi="Times New Roman" w:cs="Times New Roman"/>
          <w:bCs/>
          <w:i/>
          <w:sz w:val="24"/>
          <w:szCs w:val="24"/>
          <w:lang w:val="ro-RO" w:eastAsia="ro-RO"/>
        </w:rPr>
        <w:t xml:space="preserve"> 11_</w:t>
      </w:r>
      <w:r w:rsidR="00F43626" w:rsidRPr="00CA75A5">
        <w:rPr>
          <w:rFonts w:ascii="Times New Roman" w:hAnsi="Times New Roman" w:cs="Times New Roman"/>
          <w:bCs/>
          <w:i/>
          <w:sz w:val="24"/>
          <w:szCs w:val="24"/>
          <w:lang w:val="ro-RO" w:eastAsia="ro-RO"/>
        </w:rPr>
        <w:t xml:space="preserve">UHM </w:t>
      </w:r>
    </w:p>
    <w:p w:rsidR="00F43626" w:rsidRPr="00CA75A5" w:rsidRDefault="00F43626" w:rsidP="008636D6">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CA75A5">
        <w:rPr>
          <w:rFonts w:ascii="Times New Roman" w:hAnsi="Times New Roman" w:cs="Times New Roman"/>
          <w:bCs/>
          <w:i/>
          <w:sz w:val="24"/>
          <w:szCs w:val="24"/>
          <w:lang w:val="ro-RO"/>
        </w:rPr>
        <w:t>metoda Constant loss</w:t>
      </w:r>
      <w:r w:rsidRPr="00CA75A5">
        <w:rPr>
          <w:rFonts w:ascii="Times New Roman" w:hAnsi="Times New Roman" w:cs="Times New Roman"/>
          <w:bCs/>
          <w:i/>
          <w:sz w:val="24"/>
          <w:szCs w:val="24"/>
          <w:lang w:val="ro-RO" w:eastAsia="ro-RO"/>
        </w:rPr>
        <w:t xml:space="preserve"> (precipitații DESWAT</w:t>
      </w:r>
      <w:r w:rsidRPr="00CA75A5">
        <w:rPr>
          <w:rFonts w:ascii="Times New Roman" w:hAnsi="Times New Roman" w:cs="Times New Roman"/>
          <w:i/>
          <w:color w:val="000000"/>
          <w:sz w:val="24"/>
          <w:szCs w:val="24"/>
          <w:lang w:val="ro-RO"/>
        </w:rPr>
        <w:t>)</w:t>
      </w:r>
    </w:p>
    <w:p w:rsidR="00F43626" w:rsidRPr="00CA75A5" w:rsidRDefault="003D12CC" w:rsidP="008636D6">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41" type="#_x0000_t32" style="width:36pt;height:0;mso-position-horizontal-relative:char;mso-position-vertical-relative:line" o:connectortype="straight" strokecolor="#f39" strokeweight="1.25pt">
            <w10:wrap type="none"/>
            <w10:anchorlock/>
          </v:shape>
        </w:pict>
      </w:r>
      <w:r w:rsidR="00F43626" w:rsidRPr="00CA75A5">
        <w:rPr>
          <w:rFonts w:ascii="Times New Roman" w:hAnsi="Times New Roman" w:cs="Times New Roman"/>
          <w:bCs/>
          <w:i/>
          <w:sz w:val="24"/>
          <w:szCs w:val="24"/>
          <w:lang w:val="ro-RO"/>
        </w:rPr>
        <w:t xml:space="preserve">   Hidrograf de debit simulat</w:t>
      </w:r>
    </w:p>
    <w:p w:rsidR="00F43626" w:rsidRPr="00CA75A5" w:rsidRDefault="003D12CC" w:rsidP="008636D6">
      <w:pPr>
        <w:spacing w:after="0" w:line="240" w:lineRule="auto"/>
        <w:ind w:firstLine="2694"/>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40" type="#_x0000_t32" style="width:36pt;height:0;mso-position-horizontal-relative:char;mso-position-vertical-relative:line" o:connectortype="straight" strokecolor="#03c" strokeweight="1.25pt">
            <w10:wrap type="none"/>
            <w10:anchorlock/>
          </v:shape>
        </w:pict>
      </w:r>
      <w:r w:rsidR="00F43626" w:rsidRPr="00CA75A5">
        <w:rPr>
          <w:rFonts w:ascii="Times New Roman" w:hAnsi="Times New Roman" w:cs="Times New Roman"/>
          <w:bCs/>
          <w:i/>
          <w:sz w:val="24"/>
          <w:szCs w:val="24"/>
          <w:lang w:val="ro-RO"/>
        </w:rPr>
        <w:t xml:space="preserve">   Hidrograf de debit măsurat la s.h. Cudalbi</w:t>
      </w:r>
    </w:p>
    <w:p w:rsidR="00F43626" w:rsidRPr="008636D6" w:rsidRDefault="00F43626" w:rsidP="008636D6">
      <w:pPr>
        <w:spacing w:after="0" w:line="240" w:lineRule="auto"/>
        <w:ind w:firstLine="720"/>
        <w:jc w:val="both"/>
        <w:rPr>
          <w:rFonts w:ascii="Times New Roman" w:hAnsi="Times New Roman" w:cs="Times New Roman"/>
          <w:sz w:val="28"/>
          <w:szCs w:val="28"/>
          <w:lang w:eastAsia="ro-RO"/>
        </w:rPr>
      </w:pPr>
    </w:p>
    <w:p w:rsidR="00F43626" w:rsidRPr="00CA75A5" w:rsidRDefault="00CA75A5" w:rsidP="008636D6">
      <w:pPr>
        <w:spacing w:after="0" w:line="240" w:lineRule="auto"/>
        <w:ind w:firstLine="720"/>
        <w:jc w:val="both"/>
        <w:rPr>
          <w:rFonts w:ascii="Times New Roman" w:hAnsi="Times New Roman" w:cs="Times New Roman"/>
          <w:bCs/>
          <w:sz w:val="28"/>
          <w:szCs w:val="28"/>
          <w:lang w:val="ro-RO" w:eastAsia="ro-RO"/>
        </w:rPr>
      </w:pPr>
      <w:r w:rsidRPr="00CA75A5">
        <w:rPr>
          <w:rFonts w:ascii="Times New Roman" w:hAnsi="Times New Roman" w:cs="Times New Roman"/>
          <w:sz w:val="28"/>
          <w:szCs w:val="28"/>
          <w:lang w:val="ro-RO" w:eastAsia="ro-RO"/>
        </w:rPr>
        <w:t>În figura 3.19</w:t>
      </w:r>
      <w:r w:rsidR="00F43626" w:rsidRPr="00CA75A5">
        <w:rPr>
          <w:rFonts w:ascii="Times New Roman" w:hAnsi="Times New Roman" w:cs="Times New Roman"/>
          <w:sz w:val="28"/>
          <w:szCs w:val="28"/>
          <w:lang w:val="ro-RO" w:eastAsia="ro-RO"/>
        </w:rPr>
        <w:t xml:space="preserve"> este prezentată comparația între hidrograful măsurat la AHSS Cudalbi în perioada </w:t>
      </w:r>
      <w:r w:rsidR="00F43626" w:rsidRPr="00CA75A5">
        <w:rPr>
          <w:rFonts w:ascii="Times New Roman" w:hAnsi="Times New Roman" w:cs="Times New Roman"/>
          <w:bCs/>
          <w:sz w:val="28"/>
          <w:szCs w:val="28"/>
          <w:lang w:val="ro-RO" w:eastAsia="ro-RO"/>
        </w:rPr>
        <w:t xml:space="preserve">11 – 13.09.2013 și hidrograful simulat cu ajutorul programului </w:t>
      </w:r>
      <w:smartTag w:uri="urn:schemas-microsoft-com:office:smarttags" w:element="stockticker">
        <w:r w:rsidR="00F43626" w:rsidRPr="00CA75A5">
          <w:rPr>
            <w:rFonts w:ascii="Times New Roman" w:hAnsi="Times New Roman" w:cs="Times New Roman"/>
            <w:bCs/>
            <w:sz w:val="28"/>
            <w:szCs w:val="28"/>
            <w:lang w:val="ro-RO" w:eastAsia="ro-RO"/>
          </w:rPr>
          <w:t>MIKE</w:t>
        </w:r>
      </w:smartTag>
      <w:r w:rsidR="00F43626" w:rsidRPr="00CA75A5">
        <w:rPr>
          <w:rFonts w:ascii="Times New Roman" w:hAnsi="Times New Roman" w:cs="Times New Roman"/>
          <w:bCs/>
          <w:sz w:val="28"/>
          <w:szCs w:val="28"/>
          <w:lang w:val="ro-RO" w:eastAsia="ro-RO"/>
        </w:rPr>
        <w:t xml:space="preserve"> 11- UHM,</w:t>
      </w:r>
      <w:r w:rsidR="00F43626" w:rsidRPr="00CA75A5">
        <w:rPr>
          <w:rFonts w:ascii="Times New Roman" w:hAnsi="Times New Roman" w:cs="Times New Roman"/>
          <w:bCs/>
          <w:i/>
          <w:sz w:val="28"/>
          <w:szCs w:val="28"/>
          <w:lang w:val="ro-RO"/>
        </w:rPr>
        <w:t xml:space="preserve"> metoda Constant loss</w:t>
      </w:r>
      <w:r w:rsidR="00F43626" w:rsidRPr="00CA75A5">
        <w:rPr>
          <w:rFonts w:ascii="Times New Roman" w:hAnsi="Times New Roman" w:cs="Times New Roman"/>
          <w:bCs/>
          <w:sz w:val="28"/>
          <w:szCs w:val="28"/>
          <w:lang w:val="ro-RO" w:eastAsia="ro-RO"/>
        </w:rPr>
        <w:t>.</w:t>
      </w:r>
    </w:p>
    <w:p w:rsidR="00F43626" w:rsidRPr="00CA75A5" w:rsidRDefault="00F43626" w:rsidP="008636D6">
      <w:pPr>
        <w:pStyle w:val="pbody"/>
        <w:tabs>
          <w:tab w:val="left" w:pos="1080"/>
          <w:tab w:val="left" w:pos="1134"/>
        </w:tabs>
        <w:spacing w:before="0" w:beforeAutospacing="0" w:after="0" w:afterAutospacing="0"/>
        <w:ind w:firstLine="709"/>
        <w:jc w:val="both"/>
        <w:rPr>
          <w:color w:val="008000"/>
          <w:sz w:val="28"/>
          <w:szCs w:val="28"/>
        </w:rPr>
      </w:pPr>
    </w:p>
    <w:p w:rsidR="00F43626" w:rsidRPr="00CA75A5" w:rsidRDefault="00045F3F" w:rsidP="00CA75A5">
      <w:pPr>
        <w:pStyle w:val="pbody"/>
        <w:numPr>
          <w:ilvl w:val="0"/>
          <w:numId w:val="19"/>
        </w:numPr>
        <w:tabs>
          <w:tab w:val="left" w:pos="1080"/>
          <w:tab w:val="left" w:pos="1134"/>
        </w:tabs>
        <w:spacing w:before="0" w:beforeAutospacing="0" w:after="0" w:afterAutospacing="0"/>
        <w:jc w:val="both"/>
        <w:rPr>
          <w:color w:val="943634" w:themeColor="accent2" w:themeShade="BF"/>
          <w:sz w:val="28"/>
          <w:szCs w:val="28"/>
        </w:rPr>
      </w:pPr>
      <w:r>
        <w:rPr>
          <w:i/>
          <w:color w:val="943634" w:themeColor="accent2" w:themeShade="BF"/>
          <w:sz w:val="28"/>
          <w:szCs w:val="28"/>
          <w:lang w:eastAsia="en-GB"/>
        </w:rPr>
        <w:t>3.5</w:t>
      </w:r>
      <w:r w:rsidR="00CA75A5" w:rsidRPr="00CA75A5">
        <w:rPr>
          <w:i/>
          <w:color w:val="943634" w:themeColor="accent2" w:themeShade="BF"/>
          <w:sz w:val="28"/>
          <w:szCs w:val="28"/>
          <w:lang w:eastAsia="en-GB"/>
        </w:rPr>
        <w:t xml:space="preserve">.7.2 </w:t>
      </w:r>
      <w:r w:rsidR="00F43626" w:rsidRPr="00CA75A5">
        <w:rPr>
          <w:i/>
          <w:color w:val="943634" w:themeColor="accent2" w:themeShade="BF"/>
          <w:sz w:val="28"/>
          <w:szCs w:val="28"/>
          <w:lang w:eastAsia="en-GB"/>
        </w:rPr>
        <w:t>Simulări realizate cu utilizarea precipitațiilor radar</w:t>
      </w:r>
    </w:p>
    <w:p w:rsidR="00F43626" w:rsidRPr="00CA75A5" w:rsidRDefault="00F43626" w:rsidP="008636D6">
      <w:pPr>
        <w:spacing w:after="0" w:line="240" w:lineRule="auto"/>
        <w:ind w:firstLine="709"/>
        <w:jc w:val="both"/>
        <w:rPr>
          <w:rFonts w:ascii="Times New Roman" w:hAnsi="Times New Roman" w:cs="Times New Roman"/>
          <w:bCs/>
          <w:sz w:val="28"/>
          <w:szCs w:val="28"/>
          <w:lang w:val="ro-RO" w:eastAsia="en-GB"/>
        </w:rPr>
      </w:pPr>
      <w:r w:rsidRPr="00CA75A5">
        <w:rPr>
          <w:rFonts w:ascii="Times New Roman" w:hAnsi="Times New Roman" w:cs="Times New Roman"/>
          <w:color w:val="000000"/>
          <w:sz w:val="28"/>
          <w:szCs w:val="28"/>
          <w:lang w:val="ro-RO" w:eastAsia="en-GB"/>
        </w:rPr>
        <w:t xml:space="preserve">Pentru simulările efectuate cu utilizarea precipitațiilor radar se utilizează parametrul </w:t>
      </w:r>
      <w:r w:rsidRPr="00CA75A5">
        <w:rPr>
          <w:rFonts w:ascii="Times New Roman" w:hAnsi="Times New Roman" w:cs="Times New Roman"/>
          <w:b/>
          <w:i/>
          <w:color w:val="000000"/>
          <w:sz w:val="28"/>
          <w:szCs w:val="28"/>
          <w:lang w:val="ro-RO"/>
        </w:rPr>
        <w:t>area adjustment factor</w:t>
      </w:r>
      <w:r w:rsidRPr="00CA75A5">
        <w:rPr>
          <w:rFonts w:ascii="Times New Roman" w:hAnsi="Times New Roman" w:cs="Times New Roman"/>
          <w:b/>
          <w:color w:val="000000"/>
          <w:sz w:val="28"/>
          <w:szCs w:val="28"/>
          <w:lang w:val="ro-RO"/>
        </w:rPr>
        <w:t>=1</w:t>
      </w:r>
      <w:r w:rsidRPr="00CA75A5">
        <w:rPr>
          <w:rFonts w:ascii="Times New Roman" w:hAnsi="Times New Roman" w:cs="Times New Roman"/>
          <w:color w:val="000000"/>
          <w:sz w:val="28"/>
          <w:szCs w:val="28"/>
          <w:lang w:val="ro-RO"/>
        </w:rPr>
        <w:t xml:space="preserve">. </w:t>
      </w:r>
      <w:r w:rsidRPr="00CA75A5">
        <w:rPr>
          <w:rFonts w:ascii="Times New Roman" w:hAnsi="Times New Roman" w:cs="Times New Roman"/>
          <w:bCs/>
          <w:sz w:val="28"/>
          <w:szCs w:val="28"/>
          <w:lang w:val="ro-RO" w:eastAsia="en-GB"/>
        </w:rPr>
        <w:t xml:space="preserve">Pasul de simulare a fost ales de 1 oră. </w:t>
      </w:r>
    </w:p>
    <w:p w:rsidR="00F43626" w:rsidRPr="00CA75A5" w:rsidRDefault="00F43626" w:rsidP="008636D6">
      <w:pPr>
        <w:spacing w:after="0" w:line="240" w:lineRule="auto"/>
        <w:ind w:firstLine="709"/>
        <w:jc w:val="both"/>
        <w:rPr>
          <w:rFonts w:ascii="Times New Roman" w:hAnsi="Times New Roman" w:cs="Times New Roman"/>
          <w:bCs/>
          <w:sz w:val="28"/>
          <w:szCs w:val="28"/>
          <w:lang w:val="ro-RO"/>
        </w:rPr>
      </w:pPr>
      <w:r w:rsidRPr="00CA75A5">
        <w:rPr>
          <w:rFonts w:ascii="Times New Roman" w:hAnsi="Times New Roman" w:cs="Times New Roman"/>
          <w:bCs/>
          <w:sz w:val="28"/>
          <w:szCs w:val="28"/>
          <w:lang w:val="ro-RO"/>
        </w:rPr>
        <w:t xml:space="preserve">S-au realizat mai multe variante de simulare cu utilizarea precipitațiilor radar, prin scăderea treptată a valorii pentru filtrația constantă pe parcursul ploii. </w:t>
      </w:r>
    </w:p>
    <w:p w:rsidR="00F43626" w:rsidRDefault="00F43626" w:rsidP="00CA75A5">
      <w:pPr>
        <w:spacing w:after="0" w:line="240" w:lineRule="auto"/>
        <w:ind w:firstLine="709"/>
        <w:jc w:val="both"/>
        <w:rPr>
          <w:rFonts w:ascii="Times New Roman" w:hAnsi="Times New Roman" w:cs="Times New Roman"/>
          <w:bCs/>
          <w:sz w:val="28"/>
          <w:szCs w:val="28"/>
          <w:lang w:val="ro-RO"/>
        </w:rPr>
      </w:pPr>
      <w:r w:rsidRPr="00CA75A5">
        <w:rPr>
          <w:rFonts w:ascii="Times New Roman" w:hAnsi="Times New Roman" w:cs="Times New Roman"/>
          <w:bCs/>
          <w:sz w:val="28"/>
          <w:szCs w:val="28"/>
          <w:lang w:val="ro-RO"/>
        </w:rPr>
        <w:t>Rezultatele acestor iterații sunt pr</w:t>
      </w:r>
      <w:r w:rsidR="00CA75A5">
        <w:rPr>
          <w:rFonts w:ascii="Times New Roman" w:hAnsi="Times New Roman" w:cs="Times New Roman"/>
          <w:bCs/>
          <w:sz w:val="28"/>
          <w:szCs w:val="28"/>
          <w:lang w:val="ro-RO"/>
        </w:rPr>
        <w:t>ezentate în tabelul 3.21</w:t>
      </w:r>
      <w:r w:rsidRPr="00CA75A5">
        <w:rPr>
          <w:rFonts w:ascii="Times New Roman" w:hAnsi="Times New Roman" w:cs="Times New Roman"/>
          <w:bCs/>
          <w:sz w:val="28"/>
          <w:szCs w:val="28"/>
          <w:lang w:val="ro-RO"/>
        </w:rPr>
        <w:t>.</w:t>
      </w:r>
    </w:p>
    <w:p w:rsidR="00CA75A5" w:rsidRPr="00CA75A5" w:rsidRDefault="00CA75A5" w:rsidP="00CA75A5">
      <w:pPr>
        <w:spacing w:after="0" w:line="240" w:lineRule="auto"/>
        <w:ind w:firstLine="709"/>
        <w:jc w:val="both"/>
        <w:rPr>
          <w:rFonts w:ascii="Times New Roman" w:hAnsi="Times New Roman" w:cs="Times New Roman"/>
          <w:bCs/>
          <w:sz w:val="28"/>
          <w:szCs w:val="28"/>
          <w:lang w:val="ro-RO"/>
        </w:rPr>
      </w:pPr>
    </w:p>
    <w:p w:rsidR="00F43626" w:rsidRPr="00CA75A5" w:rsidRDefault="00F43626" w:rsidP="008636D6">
      <w:pPr>
        <w:spacing w:after="0" w:line="240" w:lineRule="auto"/>
        <w:jc w:val="center"/>
        <w:rPr>
          <w:rFonts w:ascii="Times New Roman" w:hAnsi="Times New Roman" w:cs="Times New Roman"/>
          <w:bCs/>
          <w:i/>
          <w:sz w:val="28"/>
          <w:szCs w:val="28"/>
        </w:rPr>
      </w:pPr>
      <w:r w:rsidRPr="00CA75A5">
        <w:rPr>
          <w:rFonts w:ascii="Times New Roman" w:hAnsi="Times New Roman" w:cs="Times New Roman"/>
          <w:bCs/>
          <w:i/>
          <w:sz w:val="28"/>
          <w:szCs w:val="28"/>
        </w:rPr>
        <w:t>Tabel</w:t>
      </w:r>
      <w:r w:rsidR="00CA75A5" w:rsidRPr="00CA75A5">
        <w:rPr>
          <w:rFonts w:ascii="Times New Roman" w:hAnsi="Times New Roman" w:cs="Times New Roman"/>
          <w:bCs/>
          <w:i/>
          <w:sz w:val="28"/>
          <w:szCs w:val="28"/>
        </w:rPr>
        <w:t xml:space="preserve"> 3.21</w:t>
      </w:r>
      <w:r w:rsidR="00CA75A5">
        <w:rPr>
          <w:rFonts w:ascii="Times New Roman" w:hAnsi="Times New Roman" w:cs="Times New Roman"/>
          <w:bCs/>
          <w:i/>
          <w:sz w:val="28"/>
          <w:szCs w:val="28"/>
        </w:rPr>
        <w:t xml:space="preserve"> </w:t>
      </w:r>
      <w:r w:rsidRPr="00CA75A5">
        <w:rPr>
          <w:rFonts w:ascii="Times New Roman" w:hAnsi="Times New Roman" w:cs="Times New Roman"/>
          <w:bCs/>
          <w:i/>
          <w:sz w:val="28"/>
          <w:szCs w:val="28"/>
        </w:rPr>
        <w:t>Debite simulate utilizând diferite valori pentru parametrul Constant loss</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34"/>
        <w:gridCol w:w="1466"/>
        <w:gridCol w:w="2086"/>
        <w:gridCol w:w="974"/>
        <w:gridCol w:w="1939"/>
        <w:gridCol w:w="942"/>
        <w:gridCol w:w="1625"/>
      </w:tblGrid>
      <w:tr w:rsidR="00F43626" w:rsidRPr="00CA75A5" w:rsidTr="00F43626">
        <w:trPr>
          <w:trHeight w:val="88"/>
          <w:jc w:val="center"/>
        </w:trPr>
        <w:tc>
          <w:tcPr>
            <w:tcW w:w="434"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bCs/>
                <w:sz w:val="24"/>
                <w:szCs w:val="24"/>
              </w:rPr>
              <w:t xml:space="preserve"> </w:t>
            </w:r>
            <w:r w:rsidRPr="00CA75A5">
              <w:rPr>
                <w:rFonts w:ascii="Times New Roman" w:hAnsi="Times New Roman" w:cs="Times New Roman"/>
                <w:sz w:val="24"/>
                <w:szCs w:val="24"/>
                <w:lang w:eastAsia="ro-RO"/>
              </w:rPr>
              <w:t>Nr. crt.</w:t>
            </w:r>
          </w:p>
        </w:tc>
        <w:tc>
          <w:tcPr>
            <w:tcW w:w="1466"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Parametru</w:t>
            </w:r>
          </w:p>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 xml:space="preserve"> - Initial Loss</w:t>
            </w:r>
          </w:p>
        </w:tc>
        <w:tc>
          <w:tcPr>
            <w:tcW w:w="2086"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 xml:space="preserve">Parametru </w:t>
            </w:r>
          </w:p>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 Constant Loss</w:t>
            </w:r>
          </w:p>
        </w:tc>
        <w:tc>
          <w:tcPr>
            <w:tcW w:w="2913" w:type="dxa"/>
            <w:gridSpan w:val="2"/>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Debit maxim simulat</w:t>
            </w:r>
          </w:p>
        </w:tc>
        <w:tc>
          <w:tcPr>
            <w:tcW w:w="2567" w:type="dxa"/>
            <w:gridSpan w:val="2"/>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Debit maxim măsurat</w:t>
            </w:r>
          </w:p>
        </w:tc>
      </w:tr>
      <w:tr w:rsidR="00F43626" w:rsidRPr="00CA75A5" w:rsidTr="00F43626">
        <w:trPr>
          <w:trHeight w:val="88"/>
          <w:jc w:val="center"/>
        </w:trPr>
        <w:tc>
          <w:tcPr>
            <w:tcW w:w="434" w:type="dxa"/>
            <w:vMerge/>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466" w:type="dxa"/>
            <w:vMerge/>
            <w:tcBorders>
              <w:bottom w:val="single" w:sz="4" w:space="0" w:color="auto"/>
            </w:tcBorders>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2086" w:type="dxa"/>
            <w:vMerge/>
            <w:tcBorders>
              <w:bottom w:val="single" w:sz="4" w:space="0" w:color="auto"/>
            </w:tcBorders>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974" w:type="dxa"/>
            <w:tcBorders>
              <w:bottom w:val="single" w:sz="4" w:space="0" w:color="auto"/>
            </w:tcBorders>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Valoare</w:t>
            </w:r>
          </w:p>
        </w:tc>
        <w:tc>
          <w:tcPr>
            <w:tcW w:w="1939" w:type="dxa"/>
            <w:vMerge w:val="restart"/>
            <w:tcBorders>
              <w:bottom w:val="single" w:sz="4" w:space="0" w:color="auto"/>
            </w:tcBorders>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Moment producere</w:t>
            </w:r>
          </w:p>
        </w:tc>
        <w:tc>
          <w:tcPr>
            <w:tcW w:w="942" w:type="dxa"/>
            <w:tcBorders>
              <w:bottom w:val="single" w:sz="4" w:space="0" w:color="auto"/>
            </w:tcBorders>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Valoare</w:t>
            </w:r>
          </w:p>
        </w:tc>
        <w:tc>
          <w:tcPr>
            <w:tcW w:w="1625" w:type="dxa"/>
            <w:vMerge w:val="restart"/>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Moment producere</w:t>
            </w:r>
          </w:p>
        </w:tc>
      </w:tr>
      <w:tr w:rsidR="00F43626" w:rsidRPr="00CA75A5" w:rsidTr="00F43626">
        <w:trPr>
          <w:trHeight w:val="208"/>
          <w:jc w:val="center"/>
        </w:trPr>
        <w:tc>
          <w:tcPr>
            <w:tcW w:w="434"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1466"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mm</w:t>
            </w:r>
          </w:p>
        </w:tc>
        <w:tc>
          <w:tcPr>
            <w:tcW w:w="2086"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mm/h</w:t>
            </w:r>
          </w:p>
        </w:tc>
        <w:tc>
          <w:tcPr>
            <w:tcW w:w="974"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w:t>
            </w:r>
            <w:r w:rsidRPr="00CA75A5">
              <w:rPr>
                <w:rFonts w:ascii="Times New Roman" w:hAnsi="Times New Roman" w:cs="Times New Roman"/>
                <w:sz w:val="24"/>
                <w:szCs w:val="24"/>
                <w:vertAlign w:val="superscript"/>
                <w:lang w:eastAsia="ro-RO"/>
              </w:rPr>
              <w:t>3</w:t>
            </w:r>
            <w:r w:rsidRPr="00CA75A5">
              <w:rPr>
                <w:rFonts w:ascii="Times New Roman" w:hAnsi="Times New Roman" w:cs="Times New Roman"/>
                <w:sz w:val="24"/>
                <w:szCs w:val="24"/>
                <w:lang w:eastAsia="ro-RO"/>
              </w:rPr>
              <w:t>/s</w:t>
            </w:r>
          </w:p>
        </w:tc>
        <w:tc>
          <w:tcPr>
            <w:tcW w:w="1939" w:type="dxa"/>
            <w:vMerge/>
            <w:shd w:val="clear" w:color="auto" w:fill="D9D9D9"/>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c>
          <w:tcPr>
            <w:tcW w:w="942" w:type="dxa"/>
            <w:shd w:val="clear" w:color="auto" w:fill="D9D9D9"/>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m</w:t>
            </w:r>
            <w:r w:rsidRPr="00CA75A5">
              <w:rPr>
                <w:rFonts w:ascii="Times New Roman" w:hAnsi="Times New Roman" w:cs="Times New Roman"/>
                <w:sz w:val="24"/>
                <w:szCs w:val="24"/>
                <w:vertAlign w:val="superscript"/>
                <w:lang w:eastAsia="ro-RO"/>
              </w:rPr>
              <w:t>3</w:t>
            </w:r>
            <w:r w:rsidRPr="00CA75A5">
              <w:rPr>
                <w:rFonts w:ascii="Times New Roman" w:hAnsi="Times New Roman" w:cs="Times New Roman"/>
                <w:sz w:val="24"/>
                <w:szCs w:val="24"/>
                <w:lang w:eastAsia="ro-RO"/>
              </w:rPr>
              <w:t>/s</w:t>
            </w:r>
          </w:p>
        </w:tc>
        <w:tc>
          <w:tcPr>
            <w:tcW w:w="1625" w:type="dxa"/>
            <w:vMerge/>
            <w:vAlign w:val="center"/>
          </w:tcPr>
          <w:p w:rsidR="00F43626" w:rsidRPr="00CA75A5" w:rsidRDefault="00F43626" w:rsidP="008636D6">
            <w:pPr>
              <w:spacing w:after="0" w:line="240" w:lineRule="auto"/>
              <w:rPr>
                <w:rFonts w:ascii="Times New Roman" w:hAnsi="Times New Roman" w:cs="Times New Roman"/>
                <w:sz w:val="24"/>
                <w:szCs w:val="24"/>
                <w:lang w:eastAsia="ro-RO"/>
              </w:rPr>
            </w:pPr>
          </w:p>
        </w:tc>
      </w:tr>
      <w:tr w:rsidR="00F43626" w:rsidRPr="00CA75A5" w:rsidTr="00F43626">
        <w:trPr>
          <w:trHeight w:val="248"/>
          <w:jc w:val="center"/>
        </w:trPr>
        <w:tc>
          <w:tcPr>
            <w:tcW w:w="43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w:t>
            </w:r>
          </w:p>
        </w:tc>
        <w:tc>
          <w:tcPr>
            <w:tcW w:w="146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8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26</w:t>
            </w:r>
          </w:p>
        </w:tc>
        <w:tc>
          <w:tcPr>
            <w:tcW w:w="97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45,67</w:t>
            </w:r>
          </w:p>
        </w:tc>
        <w:tc>
          <w:tcPr>
            <w:tcW w:w="1939" w:type="dxa"/>
            <w:shd w:val="clear" w:color="auto" w:fill="auto"/>
          </w:tcPr>
          <w:p w:rsidR="00F43626" w:rsidRPr="00CA75A5" w:rsidRDefault="00F43626" w:rsidP="008636D6">
            <w:pPr>
              <w:spacing w:after="0" w:line="240" w:lineRule="auto"/>
              <w:jc w:val="center"/>
              <w:rPr>
                <w:rFonts w:ascii="Times New Roman" w:hAnsi="Times New Roman" w:cs="Times New Roman"/>
                <w:sz w:val="24"/>
                <w:szCs w:val="24"/>
              </w:rPr>
            </w:pPr>
            <w:r w:rsidRPr="00CA75A5">
              <w:rPr>
                <w:rFonts w:ascii="Times New Roman" w:hAnsi="Times New Roman" w:cs="Times New Roman"/>
                <w:sz w:val="24"/>
                <w:szCs w:val="24"/>
                <w:lang w:eastAsia="ro-RO"/>
              </w:rPr>
              <w:t>9.12.2013- 00</w:t>
            </w:r>
            <w:r w:rsidRPr="00CA75A5">
              <w:rPr>
                <w:rFonts w:ascii="Times New Roman" w:hAnsi="Times New Roman" w:cs="Times New Roman"/>
                <w:sz w:val="24"/>
                <w:szCs w:val="24"/>
                <w:vertAlign w:val="superscript"/>
                <w:lang w:eastAsia="ro-RO"/>
              </w:rPr>
              <w:t>00</w:t>
            </w:r>
          </w:p>
        </w:tc>
        <w:tc>
          <w:tcPr>
            <w:tcW w:w="942" w:type="dxa"/>
            <w:vMerge w:val="restart"/>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118,00</w:t>
            </w:r>
          </w:p>
        </w:tc>
        <w:tc>
          <w:tcPr>
            <w:tcW w:w="1625" w:type="dxa"/>
            <w:vMerge w:val="restart"/>
            <w:shd w:val="clear" w:color="auto" w:fill="auto"/>
            <w:noWrap/>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12.9.2013- 23</w:t>
            </w:r>
            <w:r w:rsidRPr="00CA75A5">
              <w:rPr>
                <w:rFonts w:ascii="Times New Roman" w:hAnsi="Times New Roman" w:cs="Times New Roman"/>
                <w:sz w:val="24"/>
                <w:szCs w:val="24"/>
                <w:vertAlign w:val="superscript"/>
                <w:lang w:eastAsia="ro-RO"/>
              </w:rPr>
              <w:t>00</w:t>
            </w:r>
            <w:r w:rsidRPr="00CA75A5">
              <w:rPr>
                <w:rFonts w:ascii="Times New Roman" w:hAnsi="Times New Roman" w:cs="Times New Roman"/>
                <w:sz w:val="24"/>
                <w:szCs w:val="24"/>
                <w:lang w:eastAsia="ro-RO"/>
              </w:rPr>
              <w:t xml:space="preserve"> </w:t>
            </w:r>
          </w:p>
        </w:tc>
      </w:tr>
      <w:tr w:rsidR="00F43626" w:rsidRPr="00CA75A5" w:rsidTr="00F43626">
        <w:trPr>
          <w:trHeight w:val="248"/>
          <w:jc w:val="center"/>
        </w:trPr>
        <w:tc>
          <w:tcPr>
            <w:tcW w:w="43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w:t>
            </w:r>
          </w:p>
        </w:tc>
        <w:tc>
          <w:tcPr>
            <w:tcW w:w="146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8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20</w:t>
            </w:r>
          </w:p>
        </w:tc>
        <w:tc>
          <w:tcPr>
            <w:tcW w:w="97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101,37</w:t>
            </w:r>
          </w:p>
        </w:tc>
        <w:tc>
          <w:tcPr>
            <w:tcW w:w="1939" w:type="dxa"/>
            <w:shd w:val="clear" w:color="auto" w:fill="auto"/>
          </w:tcPr>
          <w:p w:rsidR="00F43626" w:rsidRPr="00CA75A5" w:rsidRDefault="00F43626" w:rsidP="008636D6">
            <w:pPr>
              <w:spacing w:after="0" w:line="240" w:lineRule="auto"/>
              <w:jc w:val="center"/>
              <w:rPr>
                <w:rFonts w:ascii="Times New Roman" w:hAnsi="Times New Roman" w:cs="Times New Roman"/>
                <w:sz w:val="24"/>
                <w:szCs w:val="24"/>
              </w:rPr>
            </w:pPr>
            <w:r w:rsidRPr="00CA75A5">
              <w:rPr>
                <w:rFonts w:ascii="Times New Roman" w:hAnsi="Times New Roman" w:cs="Times New Roman"/>
                <w:sz w:val="24"/>
                <w:szCs w:val="24"/>
                <w:lang w:eastAsia="ro-RO"/>
              </w:rPr>
              <w:t>9.12.2013- 00</w:t>
            </w:r>
            <w:r w:rsidRPr="00CA75A5">
              <w:rPr>
                <w:rFonts w:ascii="Times New Roman" w:hAnsi="Times New Roman" w:cs="Times New Roman"/>
                <w:sz w:val="24"/>
                <w:szCs w:val="24"/>
                <w:vertAlign w:val="superscript"/>
                <w:lang w:eastAsia="ro-RO"/>
              </w:rPr>
              <w:t>00</w:t>
            </w:r>
          </w:p>
        </w:tc>
        <w:tc>
          <w:tcPr>
            <w:tcW w:w="942"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c>
          <w:tcPr>
            <w:tcW w:w="1625"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r>
      <w:tr w:rsidR="00F43626" w:rsidRPr="00CA75A5" w:rsidTr="00F43626">
        <w:trPr>
          <w:trHeight w:val="248"/>
          <w:jc w:val="center"/>
        </w:trPr>
        <w:tc>
          <w:tcPr>
            <w:tcW w:w="43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3</w:t>
            </w:r>
          </w:p>
        </w:tc>
        <w:tc>
          <w:tcPr>
            <w:tcW w:w="146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8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19</w:t>
            </w:r>
          </w:p>
        </w:tc>
        <w:tc>
          <w:tcPr>
            <w:tcW w:w="97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114,16</w:t>
            </w:r>
          </w:p>
        </w:tc>
        <w:tc>
          <w:tcPr>
            <w:tcW w:w="1939" w:type="dxa"/>
            <w:shd w:val="clear" w:color="auto" w:fill="auto"/>
          </w:tcPr>
          <w:p w:rsidR="00F43626" w:rsidRPr="00CA75A5" w:rsidRDefault="00F43626" w:rsidP="008636D6">
            <w:pPr>
              <w:spacing w:after="0" w:line="240" w:lineRule="auto"/>
              <w:jc w:val="center"/>
              <w:rPr>
                <w:rFonts w:ascii="Times New Roman" w:hAnsi="Times New Roman" w:cs="Times New Roman"/>
                <w:sz w:val="24"/>
                <w:szCs w:val="24"/>
              </w:rPr>
            </w:pPr>
            <w:r w:rsidRPr="00CA75A5">
              <w:rPr>
                <w:rFonts w:ascii="Times New Roman" w:hAnsi="Times New Roman" w:cs="Times New Roman"/>
                <w:sz w:val="24"/>
                <w:szCs w:val="24"/>
                <w:lang w:eastAsia="ro-RO"/>
              </w:rPr>
              <w:t>9.12.2013- 00</w:t>
            </w:r>
            <w:r w:rsidRPr="00CA75A5">
              <w:rPr>
                <w:rFonts w:ascii="Times New Roman" w:hAnsi="Times New Roman" w:cs="Times New Roman"/>
                <w:sz w:val="24"/>
                <w:szCs w:val="24"/>
                <w:vertAlign w:val="superscript"/>
                <w:lang w:eastAsia="ro-RO"/>
              </w:rPr>
              <w:t>00</w:t>
            </w:r>
          </w:p>
        </w:tc>
        <w:tc>
          <w:tcPr>
            <w:tcW w:w="942"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c>
          <w:tcPr>
            <w:tcW w:w="1625"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r>
      <w:tr w:rsidR="00F43626" w:rsidRPr="00CA75A5" w:rsidTr="00F43626">
        <w:trPr>
          <w:trHeight w:val="248"/>
          <w:jc w:val="center"/>
        </w:trPr>
        <w:tc>
          <w:tcPr>
            <w:tcW w:w="43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4</w:t>
            </w:r>
          </w:p>
        </w:tc>
        <w:tc>
          <w:tcPr>
            <w:tcW w:w="146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8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18,5</w:t>
            </w:r>
          </w:p>
        </w:tc>
        <w:tc>
          <w:tcPr>
            <w:tcW w:w="97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120,56</w:t>
            </w:r>
          </w:p>
        </w:tc>
        <w:tc>
          <w:tcPr>
            <w:tcW w:w="1939" w:type="dxa"/>
            <w:shd w:val="clear" w:color="auto" w:fill="auto"/>
          </w:tcPr>
          <w:p w:rsidR="00F43626" w:rsidRPr="00CA75A5" w:rsidRDefault="00F43626" w:rsidP="008636D6">
            <w:pPr>
              <w:spacing w:after="0" w:line="240" w:lineRule="auto"/>
              <w:jc w:val="center"/>
              <w:rPr>
                <w:rFonts w:ascii="Times New Roman" w:hAnsi="Times New Roman" w:cs="Times New Roman"/>
                <w:sz w:val="24"/>
                <w:szCs w:val="24"/>
              </w:rPr>
            </w:pPr>
            <w:r w:rsidRPr="00CA75A5">
              <w:rPr>
                <w:rFonts w:ascii="Times New Roman" w:hAnsi="Times New Roman" w:cs="Times New Roman"/>
                <w:sz w:val="24"/>
                <w:szCs w:val="24"/>
                <w:lang w:eastAsia="ro-RO"/>
              </w:rPr>
              <w:t>9.12.2013- 00</w:t>
            </w:r>
            <w:r w:rsidRPr="00CA75A5">
              <w:rPr>
                <w:rFonts w:ascii="Times New Roman" w:hAnsi="Times New Roman" w:cs="Times New Roman"/>
                <w:sz w:val="24"/>
                <w:szCs w:val="24"/>
                <w:vertAlign w:val="superscript"/>
                <w:lang w:eastAsia="ro-RO"/>
              </w:rPr>
              <w:t>00</w:t>
            </w:r>
          </w:p>
        </w:tc>
        <w:tc>
          <w:tcPr>
            <w:tcW w:w="942"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c>
          <w:tcPr>
            <w:tcW w:w="1625"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r>
      <w:tr w:rsidR="00F43626" w:rsidRPr="00CA75A5" w:rsidTr="00F43626">
        <w:trPr>
          <w:trHeight w:val="248"/>
          <w:jc w:val="center"/>
        </w:trPr>
        <w:tc>
          <w:tcPr>
            <w:tcW w:w="43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5</w:t>
            </w:r>
          </w:p>
        </w:tc>
        <w:tc>
          <w:tcPr>
            <w:tcW w:w="146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8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97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116,72</w:t>
            </w:r>
          </w:p>
        </w:tc>
        <w:tc>
          <w:tcPr>
            <w:tcW w:w="1939" w:type="dxa"/>
            <w:shd w:val="clear" w:color="auto" w:fill="auto"/>
          </w:tcPr>
          <w:p w:rsidR="00F43626" w:rsidRPr="00CA75A5" w:rsidRDefault="00F43626" w:rsidP="008636D6">
            <w:pPr>
              <w:spacing w:after="0" w:line="240" w:lineRule="auto"/>
              <w:jc w:val="center"/>
              <w:rPr>
                <w:rFonts w:ascii="Times New Roman" w:hAnsi="Times New Roman" w:cs="Times New Roman"/>
                <w:sz w:val="24"/>
                <w:szCs w:val="24"/>
              </w:rPr>
            </w:pPr>
            <w:r w:rsidRPr="00CA75A5">
              <w:rPr>
                <w:rFonts w:ascii="Times New Roman" w:hAnsi="Times New Roman" w:cs="Times New Roman"/>
                <w:sz w:val="24"/>
                <w:szCs w:val="24"/>
                <w:lang w:eastAsia="ro-RO"/>
              </w:rPr>
              <w:t>9.12.2013- 00</w:t>
            </w:r>
            <w:r w:rsidRPr="00CA75A5">
              <w:rPr>
                <w:rFonts w:ascii="Times New Roman" w:hAnsi="Times New Roman" w:cs="Times New Roman"/>
                <w:sz w:val="24"/>
                <w:szCs w:val="24"/>
                <w:vertAlign w:val="superscript"/>
                <w:lang w:eastAsia="ro-RO"/>
              </w:rPr>
              <w:t>00</w:t>
            </w:r>
          </w:p>
        </w:tc>
        <w:tc>
          <w:tcPr>
            <w:tcW w:w="942"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c>
          <w:tcPr>
            <w:tcW w:w="1625"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r>
      <w:tr w:rsidR="00F43626" w:rsidRPr="00CA75A5" w:rsidTr="00F43626">
        <w:trPr>
          <w:trHeight w:val="248"/>
          <w:jc w:val="center"/>
        </w:trPr>
        <w:tc>
          <w:tcPr>
            <w:tcW w:w="43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6</w:t>
            </w:r>
          </w:p>
        </w:tc>
        <w:tc>
          <w:tcPr>
            <w:tcW w:w="146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18,8</w:t>
            </w:r>
          </w:p>
        </w:tc>
        <w:tc>
          <w:tcPr>
            <w:tcW w:w="2086"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18,7</w:t>
            </w:r>
          </w:p>
        </w:tc>
        <w:tc>
          <w:tcPr>
            <w:tcW w:w="974" w:type="dxa"/>
            <w:shd w:val="clear" w:color="auto" w:fill="auto"/>
            <w:vAlign w:val="center"/>
          </w:tcPr>
          <w:p w:rsidR="00F43626" w:rsidRPr="00CA75A5" w:rsidRDefault="00F43626" w:rsidP="008636D6">
            <w:pPr>
              <w:spacing w:after="0" w:line="240" w:lineRule="auto"/>
              <w:jc w:val="center"/>
              <w:rPr>
                <w:rFonts w:ascii="Times New Roman" w:hAnsi="Times New Roman" w:cs="Times New Roman"/>
                <w:sz w:val="24"/>
                <w:szCs w:val="24"/>
                <w:lang w:eastAsia="ro-RO"/>
              </w:rPr>
            </w:pPr>
            <w:r w:rsidRPr="00CA75A5">
              <w:rPr>
                <w:rFonts w:ascii="Times New Roman" w:hAnsi="Times New Roman" w:cs="Times New Roman"/>
                <w:sz w:val="24"/>
                <w:szCs w:val="24"/>
                <w:lang w:eastAsia="ro-RO"/>
              </w:rPr>
              <w:t>119,81</w:t>
            </w:r>
          </w:p>
        </w:tc>
        <w:tc>
          <w:tcPr>
            <w:tcW w:w="1939" w:type="dxa"/>
            <w:shd w:val="clear" w:color="auto" w:fill="auto"/>
          </w:tcPr>
          <w:p w:rsidR="00F43626" w:rsidRPr="00CA75A5" w:rsidRDefault="00F43626" w:rsidP="008636D6">
            <w:pPr>
              <w:spacing w:after="0" w:line="240" w:lineRule="auto"/>
              <w:jc w:val="center"/>
              <w:rPr>
                <w:rFonts w:ascii="Times New Roman" w:hAnsi="Times New Roman" w:cs="Times New Roman"/>
                <w:sz w:val="24"/>
                <w:szCs w:val="24"/>
              </w:rPr>
            </w:pPr>
            <w:r w:rsidRPr="00CA75A5">
              <w:rPr>
                <w:rFonts w:ascii="Times New Roman" w:hAnsi="Times New Roman" w:cs="Times New Roman"/>
                <w:sz w:val="24"/>
                <w:szCs w:val="24"/>
                <w:lang w:eastAsia="ro-RO"/>
              </w:rPr>
              <w:t>9.12.2013- 00</w:t>
            </w:r>
            <w:r w:rsidRPr="00CA75A5">
              <w:rPr>
                <w:rFonts w:ascii="Times New Roman" w:hAnsi="Times New Roman" w:cs="Times New Roman"/>
                <w:sz w:val="24"/>
                <w:szCs w:val="24"/>
                <w:vertAlign w:val="superscript"/>
                <w:lang w:eastAsia="ro-RO"/>
              </w:rPr>
              <w:t>00</w:t>
            </w:r>
          </w:p>
        </w:tc>
        <w:tc>
          <w:tcPr>
            <w:tcW w:w="942"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c>
          <w:tcPr>
            <w:tcW w:w="1625" w:type="dxa"/>
            <w:vMerge/>
            <w:vAlign w:val="center"/>
          </w:tcPr>
          <w:p w:rsidR="00F43626" w:rsidRPr="00CA75A5" w:rsidRDefault="00F43626" w:rsidP="008636D6">
            <w:pPr>
              <w:spacing w:after="0" w:line="240" w:lineRule="auto"/>
              <w:rPr>
                <w:rFonts w:ascii="Times New Roman" w:hAnsi="Times New Roman" w:cs="Times New Roman"/>
                <w:color w:val="FF0000"/>
                <w:sz w:val="24"/>
                <w:szCs w:val="24"/>
                <w:lang w:eastAsia="ro-RO"/>
              </w:rPr>
            </w:pPr>
          </w:p>
        </w:tc>
      </w:tr>
    </w:tbl>
    <w:p w:rsidR="00F43626" w:rsidRPr="008636D6" w:rsidRDefault="00F43626" w:rsidP="008636D6">
      <w:pPr>
        <w:pStyle w:val="pbody"/>
        <w:tabs>
          <w:tab w:val="left" w:pos="1080"/>
          <w:tab w:val="left" w:pos="1134"/>
        </w:tabs>
        <w:spacing w:before="0" w:beforeAutospacing="0" w:after="0" w:afterAutospacing="0"/>
        <w:ind w:firstLine="709"/>
        <w:jc w:val="both"/>
        <w:rPr>
          <w:bCs/>
          <w:color w:val="FF0000"/>
          <w:sz w:val="28"/>
          <w:szCs w:val="28"/>
        </w:rPr>
      </w:pPr>
    </w:p>
    <w:p w:rsidR="00F43626" w:rsidRPr="008636D6" w:rsidRDefault="00F43626" w:rsidP="008636D6">
      <w:pPr>
        <w:spacing w:after="0" w:line="240" w:lineRule="auto"/>
        <w:ind w:firstLine="720"/>
        <w:jc w:val="both"/>
        <w:rPr>
          <w:rFonts w:ascii="Times New Roman" w:hAnsi="Times New Roman" w:cs="Times New Roman"/>
          <w:sz w:val="28"/>
          <w:szCs w:val="28"/>
          <w:lang w:eastAsia="ro-RO"/>
        </w:rPr>
      </w:pPr>
      <w:r w:rsidRPr="008636D6">
        <w:rPr>
          <w:rFonts w:ascii="Times New Roman" w:hAnsi="Times New Roman" w:cs="Times New Roman"/>
          <w:bCs/>
          <w:sz w:val="28"/>
          <w:szCs w:val="28"/>
        </w:rPr>
        <w:t xml:space="preserve">Se constată că valoarea de </w:t>
      </w:r>
      <w:r w:rsidRPr="008636D6">
        <w:rPr>
          <w:rFonts w:ascii="Times New Roman" w:hAnsi="Times New Roman" w:cs="Times New Roman"/>
          <w:b/>
          <w:bCs/>
          <w:i/>
          <w:sz w:val="28"/>
          <w:szCs w:val="28"/>
        </w:rPr>
        <w:t>18,7 mm</w:t>
      </w:r>
      <w:r w:rsidRPr="008636D6">
        <w:rPr>
          <w:rFonts w:ascii="Times New Roman" w:hAnsi="Times New Roman" w:cs="Times New Roman"/>
          <w:bCs/>
          <w:sz w:val="28"/>
          <w:szCs w:val="28"/>
        </w:rPr>
        <w:t xml:space="preserve"> pentru parametrul </w:t>
      </w:r>
      <w:r w:rsidRPr="008636D6">
        <w:rPr>
          <w:rFonts w:ascii="Times New Roman" w:hAnsi="Times New Roman" w:cs="Times New Roman"/>
          <w:b/>
          <w:bCs/>
          <w:i/>
          <w:sz w:val="28"/>
          <w:szCs w:val="28"/>
        </w:rPr>
        <w:t>Constant Loss</w:t>
      </w:r>
      <w:r w:rsidRPr="008636D6">
        <w:rPr>
          <w:rFonts w:ascii="Times New Roman" w:hAnsi="Times New Roman" w:cs="Times New Roman"/>
          <w:bCs/>
          <w:sz w:val="28"/>
          <w:szCs w:val="28"/>
        </w:rPr>
        <w:t xml:space="preserve"> conduce la obținerea unui debit maxim de 119,81 m</w:t>
      </w:r>
      <w:r w:rsidRPr="008636D6">
        <w:rPr>
          <w:rFonts w:ascii="Times New Roman" w:hAnsi="Times New Roman" w:cs="Times New Roman"/>
          <w:bCs/>
          <w:sz w:val="28"/>
          <w:szCs w:val="28"/>
          <w:vertAlign w:val="superscript"/>
        </w:rPr>
        <w:t>3</w:t>
      </w:r>
      <w:r w:rsidRPr="008636D6">
        <w:rPr>
          <w:rFonts w:ascii="Times New Roman" w:hAnsi="Times New Roman" w:cs="Times New Roman"/>
          <w:bCs/>
          <w:sz w:val="28"/>
          <w:szCs w:val="28"/>
        </w:rPr>
        <w:t>/s cu o valoare mărită cu 1,5 % și un timp de producere a debitului maxim decalat cu 1 oră.</w:t>
      </w:r>
      <w:r w:rsidRPr="008636D6">
        <w:rPr>
          <w:rFonts w:ascii="Times New Roman" w:hAnsi="Times New Roman" w:cs="Times New Roman"/>
          <w:sz w:val="28"/>
          <w:szCs w:val="28"/>
          <w:lang w:eastAsia="ro-RO"/>
        </w:rPr>
        <w:t xml:space="preserve"> </w:t>
      </w:r>
    </w:p>
    <w:p w:rsidR="00F43626" w:rsidRPr="008636D6" w:rsidRDefault="00CA75A5" w:rsidP="008636D6">
      <w:pPr>
        <w:spacing w:after="0" w:line="240" w:lineRule="auto"/>
        <w:ind w:firstLine="720"/>
        <w:jc w:val="both"/>
        <w:rPr>
          <w:rFonts w:ascii="Times New Roman" w:hAnsi="Times New Roman" w:cs="Times New Roman"/>
          <w:bCs/>
          <w:sz w:val="28"/>
          <w:szCs w:val="28"/>
        </w:rPr>
      </w:pPr>
      <w:r>
        <w:rPr>
          <w:rFonts w:ascii="Times New Roman" w:hAnsi="Times New Roman" w:cs="Times New Roman"/>
          <w:sz w:val="28"/>
          <w:szCs w:val="28"/>
          <w:lang w:eastAsia="ro-RO"/>
        </w:rPr>
        <w:t>În figura 3.20</w:t>
      </w:r>
      <w:r w:rsidR="00F43626" w:rsidRPr="008636D6">
        <w:rPr>
          <w:rFonts w:ascii="Times New Roman" w:hAnsi="Times New Roman" w:cs="Times New Roman"/>
          <w:sz w:val="28"/>
          <w:szCs w:val="28"/>
          <w:lang w:eastAsia="ro-RO"/>
        </w:rPr>
        <w:t xml:space="preserve"> este prezentată comparația între hidrograful măsurat la AHSS Cudalbi în perioada </w:t>
      </w:r>
      <w:r w:rsidR="00F43626" w:rsidRPr="008636D6">
        <w:rPr>
          <w:rFonts w:ascii="Times New Roman" w:hAnsi="Times New Roman" w:cs="Times New Roman"/>
          <w:bCs/>
          <w:sz w:val="28"/>
          <w:szCs w:val="28"/>
          <w:lang w:eastAsia="ro-RO"/>
        </w:rPr>
        <w:t xml:space="preserve">11 – 13.09.2013 și hidrograful simulat cu ajutorul programului </w:t>
      </w:r>
      <w:smartTag w:uri="urn:schemas-microsoft-com:office:smarttags" w:element="stockticker">
        <w:r w:rsidR="00F43626" w:rsidRPr="008636D6">
          <w:rPr>
            <w:rFonts w:ascii="Times New Roman" w:hAnsi="Times New Roman" w:cs="Times New Roman"/>
            <w:bCs/>
            <w:sz w:val="28"/>
            <w:szCs w:val="28"/>
            <w:lang w:eastAsia="ro-RO"/>
          </w:rPr>
          <w:t>MIKE</w:t>
        </w:r>
      </w:smartTag>
      <w:r w:rsidR="00F43626" w:rsidRPr="008636D6">
        <w:rPr>
          <w:rFonts w:ascii="Times New Roman" w:hAnsi="Times New Roman" w:cs="Times New Roman"/>
          <w:bCs/>
          <w:sz w:val="28"/>
          <w:szCs w:val="28"/>
          <w:lang w:eastAsia="ro-RO"/>
        </w:rPr>
        <w:t xml:space="preserve"> 11- UHM,</w:t>
      </w:r>
      <w:r w:rsidR="00F43626" w:rsidRPr="008636D6">
        <w:rPr>
          <w:rFonts w:ascii="Times New Roman" w:hAnsi="Times New Roman" w:cs="Times New Roman"/>
          <w:bCs/>
          <w:i/>
          <w:sz w:val="28"/>
          <w:szCs w:val="28"/>
        </w:rPr>
        <w:t xml:space="preserve"> metoda Constant loss,</w:t>
      </w:r>
      <w:r w:rsidR="00F43626" w:rsidRPr="008636D6">
        <w:rPr>
          <w:rFonts w:ascii="Times New Roman" w:hAnsi="Times New Roman" w:cs="Times New Roman"/>
          <w:bCs/>
          <w:sz w:val="28"/>
          <w:szCs w:val="28"/>
        </w:rPr>
        <w:t xml:space="preserve"> utilizarea precipitațiilor radar.</w:t>
      </w:r>
    </w:p>
    <w:p w:rsidR="00F43626" w:rsidRPr="008636D6" w:rsidRDefault="00F43626" w:rsidP="008636D6">
      <w:pPr>
        <w:spacing w:after="0" w:line="240" w:lineRule="auto"/>
        <w:ind w:firstLine="720"/>
        <w:jc w:val="both"/>
        <w:rPr>
          <w:rFonts w:ascii="Times New Roman" w:hAnsi="Times New Roman" w:cs="Times New Roman"/>
          <w:bCs/>
          <w:sz w:val="28"/>
          <w:szCs w:val="28"/>
          <w:lang w:eastAsia="ro-RO"/>
        </w:rPr>
      </w:pPr>
    </w:p>
    <w:p w:rsidR="00F43626" w:rsidRPr="008636D6" w:rsidRDefault="00F43626" w:rsidP="008636D6">
      <w:pPr>
        <w:spacing w:after="0" w:line="240" w:lineRule="auto"/>
        <w:jc w:val="center"/>
        <w:rPr>
          <w:rFonts w:ascii="Times New Roman" w:hAnsi="Times New Roman" w:cs="Times New Roman"/>
          <w:bCs/>
          <w:sz w:val="28"/>
          <w:szCs w:val="28"/>
          <w:lang w:eastAsia="ro-RO"/>
        </w:rPr>
      </w:pPr>
      <w:r w:rsidRPr="008636D6">
        <w:rPr>
          <w:rFonts w:ascii="Times New Roman" w:hAnsi="Times New Roman" w:cs="Times New Roman"/>
          <w:noProof/>
          <w:sz w:val="28"/>
          <w:szCs w:val="28"/>
        </w:rPr>
        <w:drawing>
          <wp:inline distT="0" distB="0" distL="0" distR="0">
            <wp:extent cx="5702300" cy="41275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708" t="2519" r="30472" b="9659"/>
                    <a:stretch>
                      <a:fillRect/>
                    </a:stretch>
                  </pic:blipFill>
                  <pic:spPr bwMode="auto">
                    <a:xfrm>
                      <a:off x="0" y="0"/>
                      <a:ext cx="5702300" cy="4127500"/>
                    </a:xfrm>
                    <a:prstGeom prst="rect">
                      <a:avLst/>
                    </a:prstGeom>
                    <a:noFill/>
                    <a:ln w="9525">
                      <a:noFill/>
                      <a:miter lim="800000"/>
                      <a:headEnd/>
                      <a:tailEnd/>
                    </a:ln>
                  </pic:spPr>
                </pic:pic>
              </a:graphicData>
            </a:graphic>
          </wp:inline>
        </w:drawing>
      </w:r>
    </w:p>
    <w:p w:rsidR="00F43626" w:rsidRPr="008636D6" w:rsidRDefault="00F43626" w:rsidP="008636D6">
      <w:pPr>
        <w:pStyle w:val="pbody"/>
        <w:tabs>
          <w:tab w:val="left" w:pos="1080"/>
          <w:tab w:val="left" w:pos="1134"/>
        </w:tabs>
        <w:spacing w:before="0" w:beforeAutospacing="0" w:after="0" w:afterAutospacing="0"/>
        <w:jc w:val="center"/>
        <w:rPr>
          <w:color w:val="008000"/>
          <w:sz w:val="28"/>
          <w:szCs w:val="28"/>
        </w:rPr>
      </w:pPr>
    </w:p>
    <w:p w:rsidR="00F43626" w:rsidRPr="00CA75A5" w:rsidRDefault="00F43626" w:rsidP="008636D6">
      <w:pPr>
        <w:autoSpaceDE w:val="0"/>
        <w:autoSpaceDN w:val="0"/>
        <w:adjustRightInd w:val="0"/>
        <w:spacing w:after="0" w:line="240" w:lineRule="auto"/>
        <w:ind w:right="-1"/>
        <w:jc w:val="center"/>
        <w:rPr>
          <w:rFonts w:ascii="Times New Roman" w:hAnsi="Times New Roman" w:cs="Times New Roman"/>
          <w:bCs/>
          <w:i/>
          <w:sz w:val="24"/>
          <w:szCs w:val="24"/>
          <w:lang w:val="ro-RO" w:eastAsia="ro-RO"/>
        </w:rPr>
      </w:pPr>
      <w:r w:rsidRPr="00CA75A5">
        <w:rPr>
          <w:rFonts w:ascii="Times New Roman" w:hAnsi="Times New Roman" w:cs="Times New Roman"/>
          <w:bCs/>
          <w:i/>
          <w:sz w:val="24"/>
          <w:szCs w:val="24"/>
          <w:lang w:val="ro-RO" w:eastAsia="ro-RO"/>
        </w:rPr>
        <w:t xml:space="preserve">Figura </w:t>
      </w:r>
      <w:r w:rsidR="00CA75A5" w:rsidRPr="00CA75A5">
        <w:rPr>
          <w:rFonts w:ascii="Times New Roman" w:hAnsi="Times New Roman" w:cs="Times New Roman"/>
          <w:bCs/>
          <w:i/>
          <w:sz w:val="24"/>
          <w:szCs w:val="24"/>
          <w:lang w:val="ro-RO" w:eastAsia="ro-RO"/>
        </w:rPr>
        <w:t xml:space="preserve">3.20 </w:t>
      </w:r>
      <w:r w:rsidRPr="00CA75A5">
        <w:rPr>
          <w:rFonts w:ascii="Times New Roman" w:hAnsi="Times New Roman" w:cs="Times New Roman"/>
          <w:bCs/>
          <w:i/>
          <w:sz w:val="24"/>
          <w:szCs w:val="24"/>
          <w:lang w:val="ro-RO" w:eastAsia="ro-RO"/>
        </w:rPr>
        <w:t xml:space="preserve">Hidrograf de debit înregistrat la s.h. Cudalbi și simulat cu </w:t>
      </w:r>
      <w:smartTag w:uri="urn:schemas-microsoft-com:office:smarttags" w:element="stockticker">
        <w:r w:rsidRPr="00CA75A5">
          <w:rPr>
            <w:rFonts w:ascii="Times New Roman" w:hAnsi="Times New Roman" w:cs="Times New Roman"/>
            <w:bCs/>
            <w:i/>
            <w:sz w:val="24"/>
            <w:szCs w:val="24"/>
            <w:lang w:val="ro-RO" w:eastAsia="ro-RO"/>
          </w:rPr>
          <w:t>MIKE</w:t>
        </w:r>
      </w:smartTag>
      <w:r w:rsidR="00CA75A5">
        <w:rPr>
          <w:rFonts w:ascii="Times New Roman" w:hAnsi="Times New Roman" w:cs="Times New Roman"/>
          <w:bCs/>
          <w:i/>
          <w:sz w:val="24"/>
          <w:szCs w:val="24"/>
          <w:lang w:val="ro-RO" w:eastAsia="ro-RO"/>
        </w:rPr>
        <w:t xml:space="preserve"> 11_</w:t>
      </w:r>
      <w:r w:rsidRPr="00CA75A5">
        <w:rPr>
          <w:rFonts w:ascii="Times New Roman" w:hAnsi="Times New Roman" w:cs="Times New Roman"/>
          <w:bCs/>
          <w:i/>
          <w:sz w:val="24"/>
          <w:szCs w:val="24"/>
          <w:lang w:val="ro-RO" w:eastAsia="ro-RO"/>
        </w:rPr>
        <w:t xml:space="preserve">UHM </w:t>
      </w:r>
    </w:p>
    <w:p w:rsidR="00F43626" w:rsidRPr="00CA75A5" w:rsidRDefault="00F43626" w:rsidP="008636D6">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CA75A5">
        <w:rPr>
          <w:rFonts w:ascii="Times New Roman" w:hAnsi="Times New Roman" w:cs="Times New Roman"/>
          <w:bCs/>
          <w:i/>
          <w:sz w:val="24"/>
          <w:szCs w:val="24"/>
          <w:lang w:val="ro-RO"/>
        </w:rPr>
        <w:t>metoda Constant loss</w:t>
      </w:r>
      <w:r w:rsidRPr="00CA75A5">
        <w:rPr>
          <w:rFonts w:ascii="Times New Roman" w:hAnsi="Times New Roman" w:cs="Times New Roman"/>
          <w:bCs/>
          <w:i/>
          <w:sz w:val="24"/>
          <w:szCs w:val="24"/>
          <w:lang w:val="ro-RO" w:eastAsia="ro-RO"/>
        </w:rPr>
        <w:t xml:space="preserve"> (precipitații radar</w:t>
      </w:r>
      <w:r w:rsidRPr="00CA75A5">
        <w:rPr>
          <w:rFonts w:ascii="Times New Roman" w:hAnsi="Times New Roman" w:cs="Times New Roman"/>
          <w:i/>
          <w:color w:val="000000"/>
          <w:sz w:val="24"/>
          <w:szCs w:val="24"/>
          <w:lang w:val="ro-RO"/>
        </w:rPr>
        <w:t>)</w:t>
      </w:r>
    </w:p>
    <w:p w:rsidR="00F43626" w:rsidRPr="00CA75A5" w:rsidRDefault="003D12CC" w:rsidP="008636D6">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9" type="#_x0000_t32" style="width:36pt;height:0;mso-position-horizontal-relative:char;mso-position-vertical-relative:line" o:connectortype="straight" strokecolor="#f39" strokeweight="1.25pt">
            <w10:wrap type="none"/>
            <w10:anchorlock/>
          </v:shape>
        </w:pict>
      </w:r>
      <w:r w:rsidR="00F43626" w:rsidRPr="00CA75A5">
        <w:rPr>
          <w:rFonts w:ascii="Times New Roman" w:hAnsi="Times New Roman" w:cs="Times New Roman"/>
          <w:bCs/>
          <w:i/>
          <w:sz w:val="24"/>
          <w:szCs w:val="24"/>
          <w:lang w:val="ro-RO"/>
        </w:rPr>
        <w:t xml:space="preserve">   Hidrograf de debit simulat</w:t>
      </w:r>
    </w:p>
    <w:p w:rsidR="00F43626" w:rsidRPr="00CA75A5" w:rsidRDefault="003D12CC" w:rsidP="008636D6">
      <w:pPr>
        <w:spacing w:after="0" w:line="240" w:lineRule="auto"/>
        <w:ind w:firstLine="2694"/>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8" type="#_x0000_t32" style="width:36pt;height:0;mso-position-horizontal-relative:char;mso-position-vertical-relative:line" o:connectortype="straight" strokecolor="#03c" strokeweight="1.25pt">
            <w10:wrap type="none"/>
            <w10:anchorlock/>
          </v:shape>
        </w:pict>
      </w:r>
      <w:r w:rsidR="00F43626" w:rsidRPr="00CA75A5">
        <w:rPr>
          <w:rFonts w:ascii="Times New Roman" w:hAnsi="Times New Roman" w:cs="Times New Roman"/>
          <w:bCs/>
          <w:i/>
          <w:sz w:val="24"/>
          <w:szCs w:val="24"/>
          <w:lang w:val="ro-RO"/>
        </w:rPr>
        <w:t xml:space="preserve">   Hidrograf de debit măsurat la s.h. Cudalbi</w:t>
      </w:r>
    </w:p>
    <w:p w:rsidR="00F43626" w:rsidRPr="008636D6" w:rsidRDefault="00F43626" w:rsidP="008636D6">
      <w:pPr>
        <w:spacing w:after="0" w:line="240" w:lineRule="auto"/>
        <w:ind w:firstLine="720"/>
        <w:jc w:val="both"/>
        <w:rPr>
          <w:rFonts w:ascii="Times New Roman" w:hAnsi="Times New Roman" w:cs="Times New Roman"/>
          <w:bCs/>
          <w:sz w:val="28"/>
          <w:szCs w:val="28"/>
        </w:rPr>
      </w:pPr>
    </w:p>
    <w:p w:rsidR="00F43626" w:rsidRPr="00CA75A5" w:rsidRDefault="00F43626" w:rsidP="008636D6">
      <w:pPr>
        <w:spacing w:after="0" w:line="240" w:lineRule="auto"/>
        <w:ind w:firstLine="720"/>
        <w:jc w:val="both"/>
        <w:rPr>
          <w:rFonts w:ascii="Times New Roman" w:hAnsi="Times New Roman" w:cs="Times New Roman"/>
          <w:bCs/>
          <w:sz w:val="28"/>
          <w:szCs w:val="28"/>
          <w:lang w:val="ro-RO"/>
        </w:rPr>
      </w:pPr>
      <w:r w:rsidRPr="00CA75A5">
        <w:rPr>
          <w:rFonts w:ascii="Times New Roman" w:hAnsi="Times New Roman" w:cs="Times New Roman"/>
          <w:bCs/>
          <w:sz w:val="28"/>
          <w:szCs w:val="28"/>
          <w:lang w:val="ro-RO"/>
        </w:rPr>
        <w:t xml:space="preserve">Din analiza rezultatelor obținute se poate concluziona că valoarea debitului maxim simulat este invers proporțională cu valoarea parametrului </w:t>
      </w:r>
      <w:r w:rsidRPr="00CA75A5">
        <w:rPr>
          <w:rFonts w:ascii="Times New Roman" w:hAnsi="Times New Roman" w:cs="Times New Roman"/>
          <w:b/>
          <w:bCs/>
          <w:i/>
          <w:sz w:val="28"/>
          <w:szCs w:val="28"/>
          <w:lang w:val="ro-RO"/>
        </w:rPr>
        <w:t>Constant Loss</w:t>
      </w:r>
      <w:r w:rsidRPr="00CA75A5">
        <w:rPr>
          <w:rFonts w:ascii="Times New Roman" w:hAnsi="Times New Roman" w:cs="Times New Roman"/>
          <w:bCs/>
          <w:sz w:val="28"/>
          <w:szCs w:val="28"/>
          <w:lang w:val="ro-RO"/>
        </w:rPr>
        <w:t>. Ploaia în exces care produce scurgerea lichidă de suprafață este diminuată de filtrația constantă pe toată durata ploii.</w:t>
      </w:r>
    </w:p>
    <w:p w:rsidR="00F43626" w:rsidRPr="00CA75A5" w:rsidRDefault="00F43626" w:rsidP="008636D6">
      <w:pPr>
        <w:spacing w:after="0" w:line="240" w:lineRule="auto"/>
        <w:ind w:firstLine="720"/>
        <w:jc w:val="both"/>
        <w:rPr>
          <w:rFonts w:ascii="Times New Roman" w:hAnsi="Times New Roman" w:cs="Times New Roman"/>
          <w:bCs/>
          <w:sz w:val="28"/>
          <w:szCs w:val="28"/>
          <w:lang w:val="ro-RO"/>
        </w:rPr>
      </w:pPr>
      <w:r w:rsidRPr="00CA75A5">
        <w:rPr>
          <w:rFonts w:ascii="Times New Roman" w:hAnsi="Times New Roman" w:cs="Times New Roman"/>
          <w:bCs/>
          <w:sz w:val="28"/>
          <w:szCs w:val="28"/>
          <w:lang w:val="ro-RO"/>
        </w:rPr>
        <w:t xml:space="preserve">Creșterea valorii parametrului </w:t>
      </w:r>
      <w:r w:rsidRPr="00CA75A5">
        <w:rPr>
          <w:rFonts w:ascii="Times New Roman" w:hAnsi="Times New Roman" w:cs="Times New Roman"/>
          <w:b/>
          <w:bCs/>
          <w:i/>
          <w:sz w:val="28"/>
          <w:szCs w:val="28"/>
          <w:lang w:val="ro-RO"/>
        </w:rPr>
        <w:t>Constant Loss</w:t>
      </w:r>
      <w:r w:rsidRPr="00CA75A5">
        <w:rPr>
          <w:rFonts w:ascii="Times New Roman" w:hAnsi="Times New Roman" w:cs="Times New Roman"/>
          <w:bCs/>
          <w:sz w:val="28"/>
          <w:szCs w:val="28"/>
          <w:lang w:val="ro-RO"/>
        </w:rPr>
        <w:t xml:space="preserve"> nu influențează momentul de producere a vârfului de viitură. </w:t>
      </w:r>
    </w:p>
    <w:p w:rsidR="00F43626" w:rsidRPr="008636D6" w:rsidRDefault="00F43626" w:rsidP="008636D6">
      <w:pPr>
        <w:pStyle w:val="pbody"/>
        <w:tabs>
          <w:tab w:val="left" w:pos="1080"/>
          <w:tab w:val="left" w:pos="1134"/>
        </w:tabs>
        <w:spacing w:before="0" w:beforeAutospacing="0" w:after="0" w:afterAutospacing="0"/>
        <w:ind w:firstLine="709"/>
        <w:jc w:val="both"/>
        <w:rPr>
          <w:color w:val="008000"/>
          <w:sz w:val="28"/>
          <w:szCs w:val="28"/>
        </w:rPr>
      </w:pPr>
    </w:p>
    <w:p w:rsidR="00F43626" w:rsidRPr="004C5DD5" w:rsidRDefault="00045F3F" w:rsidP="004C5DD5">
      <w:pPr>
        <w:pStyle w:val="pbody"/>
        <w:numPr>
          <w:ilvl w:val="0"/>
          <w:numId w:val="16"/>
        </w:numPr>
        <w:tabs>
          <w:tab w:val="left" w:pos="1080"/>
          <w:tab w:val="left" w:pos="1134"/>
        </w:tabs>
        <w:spacing w:before="0" w:beforeAutospacing="0" w:after="0" w:afterAutospacing="0"/>
        <w:jc w:val="both"/>
        <w:rPr>
          <w:b/>
          <w:i/>
          <w:color w:val="943634" w:themeColor="accent2" w:themeShade="BF"/>
          <w:sz w:val="28"/>
          <w:szCs w:val="28"/>
        </w:rPr>
      </w:pPr>
      <w:r>
        <w:rPr>
          <w:b/>
          <w:i/>
          <w:color w:val="943634" w:themeColor="accent2" w:themeShade="BF"/>
          <w:sz w:val="28"/>
          <w:szCs w:val="28"/>
        </w:rPr>
        <w:t>3.5</w:t>
      </w:r>
      <w:r w:rsidR="00CA75A5" w:rsidRPr="004C5DD5">
        <w:rPr>
          <w:b/>
          <w:i/>
          <w:color w:val="943634" w:themeColor="accent2" w:themeShade="BF"/>
          <w:sz w:val="28"/>
          <w:szCs w:val="28"/>
        </w:rPr>
        <w:t>.8</w:t>
      </w:r>
      <w:r w:rsidR="00F43626" w:rsidRPr="004C5DD5">
        <w:rPr>
          <w:b/>
          <w:i/>
          <w:color w:val="943634" w:themeColor="accent2" w:themeShade="BF"/>
          <w:sz w:val="28"/>
          <w:szCs w:val="28"/>
        </w:rPr>
        <w:t xml:space="preserve"> Calculul </w:t>
      </w:r>
      <w:r w:rsidR="00CA75A5" w:rsidRPr="004C5DD5">
        <w:rPr>
          <w:b/>
          <w:i/>
          <w:color w:val="943634" w:themeColor="accent2" w:themeShade="BF"/>
          <w:sz w:val="28"/>
          <w:szCs w:val="28"/>
        </w:rPr>
        <w:t>infiltrațiilor  prin metoda</w:t>
      </w:r>
      <w:r w:rsidR="00F43626" w:rsidRPr="004C5DD5">
        <w:rPr>
          <w:b/>
          <w:bCs/>
          <w:i/>
          <w:color w:val="943634" w:themeColor="accent2" w:themeShade="BF"/>
          <w:sz w:val="28"/>
          <w:szCs w:val="28"/>
        </w:rPr>
        <w:t xml:space="preserve"> </w:t>
      </w:r>
      <w:r w:rsidR="004C5DD5" w:rsidRPr="004C5DD5">
        <w:rPr>
          <w:b/>
          <w:bCs/>
          <w:i/>
          <w:color w:val="943634" w:themeColor="accent2" w:themeShade="BF"/>
          <w:sz w:val="28"/>
          <w:szCs w:val="28"/>
        </w:rPr>
        <w:t xml:space="preserve">Proporțional </w:t>
      </w:r>
      <w:r w:rsidR="00F43626" w:rsidRPr="004C5DD5">
        <w:rPr>
          <w:b/>
          <w:bCs/>
          <w:i/>
          <w:color w:val="943634" w:themeColor="accent2" w:themeShade="BF"/>
          <w:sz w:val="28"/>
          <w:szCs w:val="28"/>
        </w:rPr>
        <w:t>L</w:t>
      </w:r>
      <w:r w:rsidR="004C5DD5" w:rsidRPr="004C5DD5">
        <w:rPr>
          <w:b/>
          <w:bCs/>
          <w:i/>
          <w:color w:val="943634" w:themeColor="accent2" w:themeShade="BF"/>
          <w:sz w:val="28"/>
          <w:szCs w:val="28"/>
        </w:rPr>
        <w:t>oss</w:t>
      </w:r>
    </w:p>
    <w:p w:rsidR="00F43626" w:rsidRPr="004C5DD5" w:rsidRDefault="00F43626" w:rsidP="008636D6">
      <w:pPr>
        <w:spacing w:after="0" w:line="240" w:lineRule="auto"/>
        <w:ind w:firstLine="720"/>
        <w:jc w:val="both"/>
        <w:rPr>
          <w:rFonts w:ascii="Times New Roman" w:hAnsi="Times New Roman" w:cs="Times New Roman"/>
          <w:bCs/>
          <w:sz w:val="28"/>
          <w:szCs w:val="28"/>
          <w:lang w:val="ro-RO"/>
        </w:rPr>
      </w:pPr>
      <w:r w:rsidRPr="004C5DD5">
        <w:rPr>
          <w:rFonts w:ascii="Times New Roman" w:hAnsi="Times New Roman" w:cs="Times New Roman"/>
          <w:bCs/>
          <w:sz w:val="28"/>
          <w:szCs w:val="28"/>
          <w:lang w:val="ro-RO"/>
        </w:rPr>
        <w:t xml:space="preserve">Pentru calculul </w:t>
      </w:r>
      <w:r w:rsidRPr="004C5DD5">
        <w:rPr>
          <w:rFonts w:ascii="Times New Roman" w:hAnsi="Times New Roman" w:cs="Times New Roman"/>
          <w:sz w:val="28"/>
          <w:szCs w:val="28"/>
          <w:lang w:val="ro-RO"/>
        </w:rPr>
        <w:t xml:space="preserve">infiltrațiilor </w:t>
      </w:r>
      <w:r w:rsidRPr="004C5DD5">
        <w:rPr>
          <w:rFonts w:ascii="Times New Roman" w:hAnsi="Times New Roman" w:cs="Times New Roman"/>
          <w:bCs/>
          <w:sz w:val="28"/>
          <w:szCs w:val="28"/>
          <w:lang w:val="ro-RO"/>
        </w:rPr>
        <w:t xml:space="preserve">și a retențiilor de apă în depresiunile de suprafață s-a abordat metoda  </w:t>
      </w:r>
      <w:r w:rsidRPr="004C5DD5">
        <w:rPr>
          <w:rFonts w:ascii="Times New Roman" w:hAnsi="Times New Roman" w:cs="Times New Roman"/>
          <w:bCs/>
          <w:i/>
          <w:sz w:val="28"/>
          <w:szCs w:val="28"/>
          <w:lang w:val="ro-RO"/>
        </w:rPr>
        <w:t>Proportional loss</w:t>
      </w:r>
      <w:r w:rsidRPr="004C5DD5">
        <w:rPr>
          <w:rFonts w:ascii="Times New Roman" w:hAnsi="Times New Roman" w:cs="Times New Roman"/>
          <w:bCs/>
          <w:sz w:val="28"/>
          <w:szCs w:val="28"/>
          <w:lang w:val="ro-RO"/>
        </w:rPr>
        <w:t xml:space="preserve"> care utilizează parametrul </w:t>
      </w:r>
      <w:r w:rsidRPr="004C5DD5">
        <w:rPr>
          <w:rFonts w:ascii="Times New Roman" w:hAnsi="Times New Roman" w:cs="Times New Roman"/>
          <w:b/>
          <w:bCs/>
          <w:i/>
          <w:sz w:val="28"/>
          <w:szCs w:val="28"/>
          <w:lang w:val="ro-RO"/>
        </w:rPr>
        <w:t>Runoff coefficient</w:t>
      </w:r>
      <w:r w:rsidRPr="004C5DD5">
        <w:rPr>
          <w:rFonts w:ascii="Times New Roman" w:hAnsi="Times New Roman" w:cs="Times New Roman"/>
          <w:bCs/>
          <w:sz w:val="28"/>
          <w:szCs w:val="28"/>
          <w:lang w:val="ro-RO"/>
        </w:rPr>
        <w:t xml:space="preserve"> - </w:t>
      </w:r>
      <w:r w:rsidRPr="004C5DD5">
        <w:rPr>
          <w:rFonts w:ascii="Times New Roman" w:hAnsi="Times New Roman" w:cs="Times New Roman"/>
          <w:sz w:val="28"/>
          <w:szCs w:val="28"/>
          <w:lang w:val="ro-RO"/>
        </w:rPr>
        <w:t>un coeficient de reducere ploii, pentru a obține precipitația netă.</w:t>
      </w:r>
    </w:p>
    <w:p w:rsidR="00F43626" w:rsidRPr="008636D6" w:rsidRDefault="00F43626" w:rsidP="008636D6">
      <w:pPr>
        <w:spacing w:after="0" w:line="240" w:lineRule="auto"/>
        <w:ind w:firstLine="720"/>
        <w:jc w:val="both"/>
        <w:rPr>
          <w:rFonts w:ascii="Times New Roman" w:hAnsi="Times New Roman" w:cs="Times New Roman"/>
          <w:bCs/>
          <w:sz w:val="28"/>
          <w:szCs w:val="28"/>
        </w:rPr>
      </w:pPr>
    </w:p>
    <w:p w:rsidR="00F43626" w:rsidRPr="004C5DD5" w:rsidRDefault="00045F3F" w:rsidP="004C5DD5">
      <w:pPr>
        <w:pStyle w:val="ListParagraph"/>
        <w:numPr>
          <w:ilvl w:val="0"/>
          <w:numId w:val="19"/>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val="ro-RO" w:eastAsia="ro-RO"/>
        </w:rPr>
      </w:pPr>
      <w:r>
        <w:rPr>
          <w:rFonts w:ascii="Times New Roman" w:hAnsi="Times New Roman" w:cs="Times New Roman"/>
          <w:bCs/>
          <w:color w:val="943634" w:themeColor="accent2" w:themeShade="BF"/>
          <w:sz w:val="28"/>
          <w:szCs w:val="28"/>
          <w:lang w:val="ro-RO"/>
        </w:rPr>
        <w:t>3.5</w:t>
      </w:r>
      <w:r w:rsidR="004C5DD5" w:rsidRPr="004C5DD5">
        <w:rPr>
          <w:rFonts w:ascii="Times New Roman" w:hAnsi="Times New Roman" w:cs="Times New Roman"/>
          <w:bCs/>
          <w:color w:val="943634" w:themeColor="accent2" w:themeShade="BF"/>
          <w:sz w:val="28"/>
          <w:szCs w:val="28"/>
          <w:lang w:val="ro-RO"/>
        </w:rPr>
        <w:t xml:space="preserve">.8.1 </w:t>
      </w:r>
      <w:r w:rsidR="00F43626" w:rsidRPr="004C5DD5">
        <w:rPr>
          <w:rFonts w:ascii="Times New Roman" w:hAnsi="Times New Roman" w:cs="Times New Roman"/>
          <w:i/>
          <w:color w:val="943634" w:themeColor="accent2" w:themeShade="BF"/>
          <w:sz w:val="28"/>
          <w:szCs w:val="28"/>
          <w:lang w:val="ro-RO" w:eastAsia="en-GB"/>
        </w:rPr>
        <w:t>Simulări realizate cu utilizarea precipitațiilor înregistrate la AHSS Cudalbi</w:t>
      </w:r>
    </w:p>
    <w:p w:rsidR="00F43626" w:rsidRPr="004C5DD5" w:rsidRDefault="004C5DD5" w:rsidP="004C5DD5">
      <w:pPr>
        <w:spacing w:after="0" w:line="240" w:lineRule="auto"/>
        <w:ind w:firstLine="709"/>
        <w:jc w:val="both"/>
        <w:rPr>
          <w:rFonts w:ascii="Times New Roman" w:hAnsi="Times New Roman" w:cs="Times New Roman"/>
          <w:b/>
          <w:bCs/>
          <w:i/>
          <w:sz w:val="28"/>
          <w:szCs w:val="28"/>
          <w:lang w:val="ro-RO" w:eastAsia="en-GB"/>
        </w:rPr>
      </w:pPr>
      <w:r>
        <w:rPr>
          <w:rFonts w:ascii="Times New Roman" w:hAnsi="Times New Roman" w:cs="Times New Roman"/>
          <w:bCs/>
          <w:sz w:val="28"/>
          <w:szCs w:val="28"/>
          <w:lang w:val="ro-RO" w:eastAsia="en-GB"/>
        </w:rPr>
        <w:t>S-a utilizat</w:t>
      </w:r>
      <w:r w:rsidR="00F43626" w:rsidRPr="004C5DD5">
        <w:rPr>
          <w:rFonts w:ascii="Times New Roman" w:hAnsi="Times New Roman" w:cs="Times New Roman"/>
          <w:bCs/>
          <w:sz w:val="28"/>
          <w:szCs w:val="28"/>
          <w:lang w:val="ro-RO" w:eastAsia="en-GB"/>
        </w:rPr>
        <w:t xml:space="preserve"> valoarea </w:t>
      </w:r>
      <w:r w:rsidR="00F43626" w:rsidRPr="004C5DD5">
        <w:rPr>
          <w:rFonts w:ascii="Times New Roman" w:hAnsi="Times New Roman" w:cs="Times New Roman"/>
          <w:b/>
          <w:bCs/>
          <w:i/>
          <w:sz w:val="28"/>
          <w:szCs w:val="28"/>
          <w:lang w:val="ro-RO" w:eastAsia="en-GB"/>
        </w:rPr>
        <w:t>0,71</w:t>
      </w:r>
      <w:r w:rsidR="00F43626" w:rsidRPr="004C5DD5">
        <w:rPr>
          <w:rFonts w:ascii="Times New Roman" w:hAnsi="Times New Roman" w:cs="Times New Roman"/>
          <w:bCs/>
          <w:sz w:val="28"/>
          <w:szCs w:val="28"/>
          <w:lang w:val="ro-RO" w:eastAsia="en-GB"/>
        </w:rPr>
        <w:t xml:space="preserve"> pentru parametrul </w:t>
      </w:r>
      <w:r w:rsidR="00F43626" w:rsidRPr="004C5DD5">
        <w:rPr>
          <w:rFonts w:ascii="Times New Roman" w:hAnsi="Times New Roman" w:cs="Times New Roman"/>
          <w:b/>
          <w:bCs/>
          <w:i/>
          <w:sz w:val="28"/>
          <w:szCs w:val="28"/>
          <w:lang w:val="ro-RO" w:eastAsia="en-GB"/>
        </w:rPr>
        <w:t xml:space="preserve">area adjustment factor. </w:t>
      </w:r>
      <w:r w:rsidR="00F43626" w:rsidRPr="004C5DD5">
        <w:rPr>
          <w:rFonts w:ascii="Times New Roman" w:hAnsi="Times New Roman" w:cs="Times New Roman"/>
          <w:bCs/>
          <w:sz w:val="28"/>
          <w:szCs w:val="28"/>
          <w:lang w:val="ro-RO" w:eastAsia="en-GB"/>
        </w:rPr>
        <w:t xml:space="preserve">Pasul de simulare a fost ales de 10 minute. </w:t>
      </w:r>
    </w:p>
    <w:p w:rsidR="00F43626" w:rsidRPr="004C5DD5" w:rsidRDefault="00F43626" w:rsidP="008636D6">
      <w:pPr>
        <w:spacing w:after="0" w:line="240" w:lineRule="auto"/>
        <w:ind w:firstLine="709"/>
        <w:jc w:val="both"/>
        <w:rPr>
          <w:rFonts w:ascii="Times New Roman" w:hAnsi="Times New Roman" w:cs="Times New Roman"/>
          <w:bCs/>
          <w:sz w:val="28"/>
          <w:szCs w:val="28"/>
          <w:lang w:val="ro-RO"/>
        </w:rPr>
      </w:pPr>
      <w:r w:rsidRPr="004C5DD5">
        <w:rPr>
          <w:rFonts w:ascii="Times New Roman" w:hAnsi="Times New Roman" w:cs="Times New Roman"/>
          <w:bCs/>
          <w:sz w:val="28"/>
          <w:szCs w:val="28"/>
          <w:lang w:val="ro-RO"/>
        </w:rPr>
        <w:t xml:space="preserve">S-au realizat mai multe variante de simulare prin utilizarea unor valori diferite pentru parametrul </w:t>
      </w:r>
      <w:r w:rsidRPr="004C5DD5">
        <w:rPr>
          <w:rFonts w:ascii="Times New Roman" w:hAnsi="Times New Roman" w:cs="Times New Roman"/>
          <w:b/>
          <w:bCs/>
          <w:i/>
          <w:sz w:val="28"/>
          <w:szCs w:val="28"/>
          <w:lang w:val="ro-RO"/>
        </w:rPr>
        <w:t>Runoff coefficient</w:t>
      </w:r>
      <w:r w:rsidRPr="004C5DD5">
        <w:rPr>
          <w:rFonts w:ascii="Times New Roman" w:hAnsi="Times New Roman" w:cs="Times New Roman"/>
          <w:bCs/>
          <w:sz w:val="28"/>
          <w:szCs w:val="28"/>
          <w:lang w:val="ro-RO"/>
        </w:rPr>
        <w:t>, începând cu valoarea 0,5 prin scăderea treptată, până la stabilirea unei valori care să conducă la un hidrograf de debit simulat apropiat cu cel măsurat, ca fa</w:t>
      </w:r>
      <w:r w:rsidR="004C5DD5">
        <w:rPr>
          <w:rFonts w:ascii="Times New Roman" w:hAnsi="Times New Roman" w:cs="Times New Roman"/>
          <w:bCs/>
          <w:sz w:val="28"/>
          <w:szCs w:val="28"/>
          <w:lang w:val="ro-RO"/>
        </w:rPr>
        <w:t>ză și amplitudine. (figura 3.21</w:t>
      </w:r>
      <w:r w:rsidRPr="004C5DD5">
        <w:rPr>
          <w:rFonts w:ascii="Times New Roman" w:hAnsi="Times New Roman" w:cs="Times New Roman"/>
          <w:bCs/>
          <w:sz w:val="28"/>
          <w:szCs w:val="28"/>
          <w:lang w:val="ro-RO"/>
        </w:rPr>
        <w:t>).</w:t>
      </w:r>
    </w:p>
    <w:p w:rsidR="00F43626" w:rsidRPr="008636D6" w:rsidRDefault="00F43626" w:rsidP="008636D6">
      <w:pPr>
        <w:pStyle w:val="pbody"/>
        <w:tabs>
          <w:tab w:val="left" w:pos="1080"/>
          <w:tab w:val="left" w:pos="1134"/>
        </w:tabs>
        <w:spacing w:before="0" w:beforeAutospacing="0" w:after="0" w:afterAutospacing="0"/>
        <w:jc w:val="center"/>
        <w:rPr>
          <w:color w:val="008000"/>
          <w:sz w:val="28"/>
          <w:szCs w:val="28"/>
        </w:rPr>
      </w:pPr>
      <w:r w:rsidRPr="008636D6">
        <w:rPr>
          <w:noProof/>
          <w:color w:val="008000"/>
          <w:sz w:val="28"/>
          <w:szCs w:val="28"/>
          <w:lang w:val="en-US" w:eastAsia="en-US"/>
        </w:rPr>
        <w:drawing>
          <wp:inline distT="0" distB="0" distL="0" distR="0">
            <wp:extent cx="3403600" cy="364490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l="3320" t="9842" r="60040" b="20670"/>
                    <a:stretch>
                      <a:fillRect/>
                    </a:stretch>
                  </pic:blipFill>
                  <pic:spPr bwMode="auto">
                    <a:xfrm>
                      <a:off x="0" y="0"/>
                      <a:ext cx="3403600" cy="3644900"/>
                    </a:xfrm>
                    <a:prstGeom prst="rect">
                      <a:avLst/>
                    </a:prstGeom>
                    <a:noFill/>
                    <a:ln w="9525">
                      <a:noFill/>
                      <a:miter lim="800000"/>
                      <a:headEnd/>
                      <a:tailEnd/>
                    </a:ln>
                  </pic:spPr>
                </pic:pic>
              </a:graphicData>
            </a:graphic>
          </wp:inline>
        </w:drawing>
      </w:r>
    </w:p>
    <w:p w:rsidR="00F43626" w:rsidRPr="004C5DD5" w:rsidRDefault="00F43626" w:rsidP="008636D6">
      <w:pPr>
        <w:autoSpaceDE w:val="0"/>
        <w:autoSpaceDN w:val="0"/>
        <w:adjustRightInd w:val="0"/>
        <w:spacing w:after="0" w:line="240" w:lineRule="auto"/>
        <w:ind w:firstLine="142"/>
        <w:jc w:val="center"/>
        <w:rPr>
          <w:rFonts w:ascii="Times New Roman" w:hAnsi="Times New Roman" w:cs="Times New Roman"/>
          <w:bCs/>
          <w:i/>
          <w:sz w:val="24"/>
          <w:szCs w:val="24"/>
        </w:rPr>
      </w:pPr>
      <w:r w:rsidRPr="004C5DD5">
        <w:rPr>
          <w:rFonts w:ascii="Times New Roman" w:hAnsi="Times New Roman" w:cs="Times New Roman"/>
          <w:i/>
          <w:sz w:val="24"/>
          <w:szCs w:val="24"/>
          <w:lang w:eastAsia="en-GB"/>
        </w:rPr>
        <w:t xml:space="preserve">Figura </w:t>
      </w:r>
      <w:r w:rsidR="004C5DD5" w:rsidRPr="004C5DD5">
        <w:rPr>
          <w:rFonts w:ascii="Times New Roman" w:hAnsi="Times New Roman" w:cs="Times New Roman"/>
          <w:i/>
          <w:sz w:val="24"/>
          <w:szCs w:val="24"/>
          <w:lang w:eastAsia="en-GB"/>
        </w:rPr>
        <w:t>3.21</w:t>
      </w:r>
      <w:r w:rsidR="004C5DD5">
        <w:rPr>
          <w:rFonts w:ascii="Times New Roman" w:hAnsi="Times New Roman" w:cs="Times New Roman"/>
          <w:i/>
          <w:sz w:val="24"/>
          <w:szCs w:val="24"/>
          <w:lang w:eastAsia="en-GB"/>
        </w:rPr>
        <w:t xml:space="preserve"> </w:t>
      </w:r>
      <w:r w:rsidRPr="004C5DD5">
        <w:rPr>
          <w:rFonts w:ascii="Times New Roman" w:hAnsi="Times New Roman" w:cs="Times New Roman"/>
          <w:bCs/>
          <w:i/>
          <w:sz w:val="24"/>
          <w:szCs w:val="24"/>
        </w:rPr>
        <w:t>Meniu de stabilire a parametrilor metodei Proportional loss</w:t>
      </w:r>
    </w:p>
    <w:p w:rsidR="00F43626" w:rsidRPr="008636D6" w:rsidRDefault="00F43626" w:rsidP="008636D6">
      <w:pPr>
        <w:spacing w:after="0" w:line="240" w:lineRule="auto"/>
        <w:ind w:firstLine="720"/>
        <w:jc w:val="both"/>
        <w:rPr>
          <w:rFonts w:ascii="Times New Roman" w:hAnsi="Times New Roman" w:cs="Times New Roman"/>
          <w:bCs/>
          <w:sz w:val="28"/>
          <w:szCs w:val="28"/>
        </w:rPr>
      </w:pPr>
    </w:p>
    <w:p w:rsidR="00F43626" w:rsidRPr="004C5DD5" w:rsidRDefault="00F43626" w:rsidP="008636D6">
      <w:pPr>
        <w:spacing w:after="0" w:line="240" w:lineRule="auto"/>
        <w:ind w:firstLine="720"/>
        <w:jc w:val="both"/>
        <w:rPr>
          <w:rFonts w:ascii="Times New Roman" w:hAnsi="Times New Roman" w:cs="Times New Roman"/>
          <w:bCs/>
          <w:sz w:val="28"/>
          <w:szCs w:val="28"/>
          <w:lang w:val="ro-RO"/>
        </w:rPr>
      </w:pPr>
      <w:r w:rsidRPr="004C5DD5">
        <w:rPr>
          <w:rFonts w:ascii="Times New Roman" w:hAnsi="Times New Roman" w:cs="Times New Roman"/>
          <w:bCs/>
          <w:sz w:val="28"/>
          <w:szCs w:val="28"/>
          <w:lang w:val="ro-RO"/>
        </w:rPr>
        <w:t>Rezultatele acestor iterații sunt prezent</w:t>
      </w:r>
      <w:r w:rsidR="004C5DD5">
        <w:rPr>
          <w:rFonts w:ascii="Times New Roman" w:hAnsi="Times New Roman" w:cs="Times New Roman"/>
          <w:bCs/>
          <w:sz w:val="28"/>
          <w:szCs w:val="28"/>
          <w:lang w:val="ro-RO"/>
        </w:rPr>
        <w:t>ate în tabelul 3.22</w:t>
      </w:r>
      <w:r w:rsidRPr="004C5DD5">
        <w:rPr>
          <w:rFonts w:ascii="Times New Roman" w:hAnsi="Times New Roman" w:cs="Times New Roman"/>
          <w:bCs/>
          <w:sz w:val="28"/>
          <w:szCs w:val="28"/>
          <w:lang w:val="ro-RO"/>
        </w:rPr>
        <w:t>.</w:t>
      </w:r>
    </w:p>
    <w:p w:rsidR="00F43626" w:rsidRPr="004C5DD5" w:rsidRDefault="00F43626" w:rsidP="008636D6">
      <w:pPr>
        <w:spacing w:after="0" w:line="240" w:lineRule="auto"/>
        <w:ind w:firstLine="720"/>
        <w:jc w:val="center"/>
        <w:rPr>
          <w:rFonts w:ascii="Times New Roman" w:hAnsi="Times New Roman" w:cs="Times New Roman"/>
          <w:b/>
          <w:bCs/>
          <w:sz w:val="28"/>
          <w:szCs w:val="28"/>
          <w:lang w:val="ro-RO"/>
        </w:rPr>
      </w:pPr>
    </w:p>
    <w:p w:rsidR="00F43626" w:rsidRPr="004C5DD5" w:rsidRDefault="004C5DD5" w:rsidP="008636D6">
      <w:pPr>
        <w:spacing w:after="0" w:line="240" w:lineRule="auto"/>
        <w:ind w:right="-285"/>
        <w:jc w:val="center"/>
        <w:rPr>
          <w:rFonts w:ascii="Times New Roman" w:hAnsi="Times New Roman" w:cs="Times New Roman"/>
          <w:bCs/>
          <w:i/>
          <w:sz w:val="28"/>
          <w:szCs w:val="28"/>
        </w:rPr>
      </w:pPr>
      <w:r w:rsidRPr="004C5DD5">
        <w:rPr>
          <w:rFonts w:ascii="Times New Roman" w:hAnsi="Times New Roman" w:cs="Times New Roman"/>
          <w:bCs/>
          <w:i/>
          <w:sz w:val="28"/>
          <w:szCs w:val="28"/>
        </w:rPr>
        <w:t>Tabel 3.22</w:t>
      </w:r>
      <w:r w:rsidR="00F43626" w:rsidRPr="004C5DD5">
        <w:rPr>
          <w:rFonts w:ascii="Times New Roman" w:hAnsi="Times New Roman" w:cs="Times New Roman"/>
          <w:bCs/>
          <w:i/>
          <w:sz w:val="28"/>
          <w:szCs w:val="28"/>
        </w:rPr>
        <w:t xml:space="preserve"> Debite simulate utilizând diferite valori pentru parametrul Runoff Coefficient</w:t>
      </w:r>
    </w:p>
    <w:tbl>
      <w:tblPr>
        <w:tblW w:w="9222" w:type="dxa"/>
        <w:jc w:val="center"/>
        <w:tblLook w:val="04A0"/>
      </w:tblPr>
      <w:tblGrid>
        <w:gridCol w:w="850"/>
        <w:gridCol w:w="2309"/>
        <w:gridCol w:w="1036"/>
        <w:gridCol w:w="1970"/>
        <w:gridCol w:w="1085"/>
        <w:gridCol w:w="1972"/>
      </w:tblGrid>
      <w:tr w:rsidR="00F43626" w:rsidRPr="008636D6" w:rsidTr="00F43626">
        <w:trPr>
          <w:trHeight w:val="70"/>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Nr. crt.</w:t>
            </w:r>
          </w:p>
        </w:tc>
        <w:tc>
          <w:tcPr>
            <w:tcW w:w="2309"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Parametru –</w:t>
            </w:r>
          </w:p>
          <w:p w:rsidR="00F43626" w:rsidRPr="004C5DD5" w:rsidRDefault="00F43626" w:rsidP="008636D6">
            <w:pPr>
              <w:spacing w:after="0" w:line="240" w:lineRule="auto"/>
              <w:jc w:val="center"/>
              <w:rPr>
                <w:rFonts w:ascii="Times New Roman" w:hAnsi="Times New Roman" w:cs="Times New Roman"/>
                <w:bCs/>
                <w:i/>
                <w:sz w:val="24"/>
                <w:szCs w:val="24"/>
                <w:lang w:eastAsia="ro-RO"/>
              </w:rPr>
            </w:pPr>
            <w:r w:rsidRPr="004C5DD5">
              <w:rPr>
                <w:rFonts w:ascii="Times New Roman" w:hAnsi="Times New Roman" w:cs="Times New Roman"/>
                <w:bCs/>
                <w:sz w:val="24"/>
                <w:szCs w:val="24"/>
                <w:lang w:eastAsia="ro-RO"/>
              </w:rPr>
              <w:t xml:space="preserve"> </w:t>
            </w:r>
            <w:r w:rsidRPr="004C5DD5">
              <w:rPr>
                <w:rFonts w:ascii="Times New Roman" w:hAnsi="Times New Roman" w:cs="Times New Roman"/>
                <w:bCs/>
                <w:i/>
                <w:sz w:val="24"/>
                <w:szCs w:val="24"/>
                <w:lang w:eastAsia="ro-RO"/>
              </w:rPr>
              <w:t>Runoff coefficient</w:t>
            </w:r>
          </w:p>
        </w:tc>
        <w:tc>
          <w:tcPr>
            <w:tcW w:w="3006" w:type="dxa"/>
            <w:gridSpan w:val="2"/>
            <w:tcBorders>
              <w:top w:val="single" w:sz="4" w:space="0" w:color="auto"/>
              <w:left w:val="nil"/>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Debit maxim simulat</w:t>
            </w:r>
          </w:p>
        </w:tc>
        <w:tc>
          <w:tcPr>
            <w:tcW w:w="3057" w:type="dxa"/>
            <w:gridSpan w:val="2"/>
            <w:tcBorders>
              <w:top w:val="single" w:sz="4" w:space="0" w:color="auto"/>
              <w:left w:val="nil"/>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Debit maxim măsurat</w:t>
            </w:r>
          </w:p>
        </w:tc>
      </w:tr>
      <w:tr w:rsidR="00F43626" w:rsidRPr="008636D6" w:rsidTr="00F43626">
        <w:trPr>
          <w:trHeight w:val="70"/>
          <w:jc w:val="center"/>
        </w:trPr>
        <w:tc>
          <w:tcPr>
            <w:tcW w:w="85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43626" w:rsidRPr="004C5DD5" w:rsidRDefault="00F43626" w:rsidP="008636D6">
            <w:pPr>
              <w:spacing w:after="0" w:line="240" w:lineRule="auto"/>
              <w:rPr>
                <w:rFonts w:ascii="Times New Roman" w:hAnsi="Times New Roman" w:cs="Times New Roman"/>
                <w:bCs/>
                <w:sz w:val="24"/>
                <w:szCs w:val="24"/>
                <w:lang w:eastAsia="ro-RO"/>
              </w:rPr>
            </w:pPr>
          </w:p>
        </w:tc>
        <w:tc>
          <w:tcPr>
            <w:tcW w:w="2309"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F43626" w:rsidRPr="004C5DD5" w:rsidRDefault="00F43626" w:rsidP="008636D6">
            <w:pPr>
              <w:spacing w:after="0" w:line="240" w:lineRule="auto"/>
              <w:rPr>
                <w:rFonts w:ascii="Times New Roman" w:hAnsi="Times New Roman" w:cs="Times New Roman"/>
                <w:bCs/>
                <w:sz w:val="24"/>
                <w:szCs w:val="24"/>
                <w:lang w:eastAsia="ro-RO"/>
              </w:rPr>
            </w:pPr>
          </w:p>
        </w:tc>
        <w:tc>
          <w:tcPr>
            <w:tcW w:w="1036" w:type="dxa"/>
            <w:tcBorders>
              <w:top w:val="nil"/>
              <w:left w:val="nil"/>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Valoare</w:t>
            </w:r>
          </w:p>
        </w:tc>
        <w:tc>
          <w:tcPr>
            <w:tcW w:w="1970" w:type="dxa"/>
            <w:vMerge w:val="restart"/>
            <w:tcBorders>
              <w:top w:val="nil"/>
              <w:left w:val="single" w:sz="4" w:space="0" w:color="auto"/>
              <w:bottom w:val="single" w:sz="4" w:space="0" w:color="000000"/>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Moment producere</w:t>
            </w:r>
          </w:p>
        </w:tc>
        <w:tc>
          <w:tcPr>
            <w:tcW w:w="1085" w:type="dxa"/>
            <w:tcBorders>
              <w:top w:val="nil"/>
              <w:left w:val="nil"/>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Valoare</w:t>
            </w:r>
          </w:p>
        </w:tc>
        <w:tc>
          <w:tcPr>
            <w:tcW w:w="1972" w:type="dxa"/>
            <w:vMerge w:val="restart"/>
            <w:tcBorders>
              <w:top w:val="nil"/>
              <w:left w:val="single" w:sz="4" w:space="0" w:color="auto"/>
              <w:bottom w:val="single" w:sz="4" w:space="0" w:color="000000"/>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Moment producere</w:t>
            </w:r>
          </w:p>
        </w:tc>
      </w:tr>
      <w:tr w:rsidR="00F43626" w:rsidRPr="008636D6" w:rsidTr="00F43626">
        <w:trPr>
          <w:trHeight w:val="7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F43626" w:rsidRPr="004C5DD5" w:rsidRDefault="00F43626" w:rsidP="008636D6">
            <w:pPr>
              <w:spacing w:after="0" w:line="240" w:lineRule="auto"/>
              <w:rPr>
                <w:rFonts w:ascii="Times New Roman" w:hAnsi="Times New Roman" w:cs="Times New Roman"/>
                <w:bCs/>
                <w:sz w:val="24"/>
                <w:szCs w:val="24"/>
                <w:lang w:eastAsia="ro-RO"/>
              </w:rPr>
            </w:pPr>
          </w:p>
        </w:tc>
        <w:tc>
          <w:tcPr>
            <w:tcW w:w="2309" w:type="dxa"/>
            <w:vMerge/>
            <w:tcBorders>
              <w:top w:val="single" w:sz="4" w:space="0" w:color="auto"/>
              <w:left w:val="single" w:sz="4" w:space="0" w:color="auto"/>
              <w:bottom w:val="single" w:sz="4" w:space="0" w:color="000000"/>
              <w:right w:val="single" w:sz="4" w:space="0" w:color="auto"/>
            </w:tcBorders>
            <w:vAlign w:val="center"/>
          </w:tcPr>
          <w:p w:rsidR="00F43626" w:rsidRPr="004C5DD5" w:rsidRDefault="00F43626" w:rsidP="008636D6">
            <w:pPr>
              <w:spacing w:after="0" w:line="240" w:lineRule="auto"/>
              <w:rPr>
                <w:rFonts w:ascii="Times New Roman" w:hAnsi="Times New Roman" w:cs="Times New Roman"/>
                <w:bCs/>
                <w:sz w:val="24"/>
                <w:szCs w:val="24"/>
                <w:lang w:eastAsia="ro-RO"/>
              </w:rPr>
            </w:pPr>
          </w:p>
        </w:tc>
        <w:tc>
          <w:tcPr>
            <w:tcW w:w="1036" w:type="dxa"/>
            <w:tcBorders>
              <w:top w:val="nil"/>
              <w:left w:val="nil"/>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m</w:t>
            </w:r>
            <w:r w:rsidRPr="004C5DD5">
              <w:rPr>
                <w:rFonts w:ascii="Times New Roman" w:hAnsi="Times New Roman" w:cs="Times New Roman"/>
                <w:bCs/>
                <w:sz w:val="24"/>
                <w:szCs w:val="24"/>
                <w:vertAlign w:val="superscript"/>
                <w:lang w:eastAsia="ro-RO"/>
              </w:rPr>
              <w:t>3</w:t>
            </w:r>
            <w:r w:rsidRPr="004C5DD5">
              <w:rPr>
                <w:rFonts w:ascii="Times New Roman" w:hAnsi="Times New Roman" w:cs="Times New Roman"/>
                <w:bCs/>
                <w:sz w:val="24"/>
                <w:szCs w:val="24"/>
                <w:lang w:eastAsia="ro-RO"/>
              </w:rPr>
              <w:t>/s</w:t>
            </w:r>
          </w:p>
        </w:tc>
        <w:tc>
          <w:tcPr>
            <w:tcW w:w="1970" w:type="dxa"/>
            <w:vMerge/>
            <w:tcBorders>
              <w:top w:val="nil"/>
              <w:left w:val="single" w:sz="4" w:space="0" w:color="auto"/>
              <w:bottom w:val="single" w:sz="4" w:space="0" w:color="000000"/>
              <w:right w:val="single" w:sz="4" w:space="0" w:color="auto"/>
            </w:tcBorders>
            <w:shd w:val="clear" w:color="auto" w:fill="D9D9D9"/>
            <w:vAlign w:val="center"/>
          </w:tcPr>
          <w:p w:rsidR="00F43626" w:rsidRPr="004C5DD5" w:rsidRDefault="00F43626" w:rsidP="008636D6">
            <w:pPr>
              <w:spacing w:after="0" w:line="240" w:lineRule="auto"/>
              <w:rPr>
                <w:rFonts w:ascii="Times New Roman" w:hAnsi="Times New Roman" w:cs="Times New Roman"/>
                <w:bCs/>
                <w:sz w:val="24"/>
                <w:szCs w:val="24"/>
                <w:lang w:eastAsia="ro-RO"/>
              </w:rPr>
            </w:pPr>
          </w:p>
        </w:tc>
        <w:tc>
          <w:tcPr>
            <w:tcW w:w="1085" w:type="dxa"/>
            <w:tcBorders>
              <w:top w:val="nil"/>
              <w:left w:val="nil"/>
              <w:bottom w:val="single" w:sz="4" w:space="0" w:color="auto"/>
              <w:right w:val="single" w:sz="4" w:space="0" w:color="auto"/>
            </w:tcBorders>
            <w:shd w:val="clear" w:color="auto" w:fill="D9D9D9"/>
            <w:vAlign w:val="center"/>
          </w:tcPr>
          <w:p w:rsidR="00F43626" w:rsidRPr="004C5DD5" w:rsidRDefault="00F43626" w:rsidP="008636D6">
            <w:pPr>
              <w:spacing w:after="0" w:line="240" w:lineRule="auto"/>
              <w:jc w:val="center"/>
              <w:rPr>
                <w:rFonts w:ascii="Times New Roman" w:hAnsi="Times New Roman" w:cs="Times New Roman"/>
                <w:bCs/>
                <w:sz w:val="24"/>
                <w:szCs w:val="24"/>
                <w:lang w:eastAsia="ro-RO"/>
              </w:rPr>
            </w:pPr>
            <w:r w:rsidRPr="004C5DD5">
              <w:rPr>
                <w:rFonts w:ascii="Times New Roman" w:hAnsi="Times New Roman" w:cs="Times New Roman"/>
                <w:bCs/>
                <w:sz w:val="24"/>
                <w:szCs w:val="24"/>
                <w:lang w:eastAsia="ro-RO"/>
              </w:rPr>
              <w:t>m</w:t>
            </w:r>
            <w:r w:rsidRPr="004C5DD5">
              <w:rPr>
                <w:rFonts w:ascii="Times New Roman" w:hAnsi="Times New Roman" w:cs="Times New Roman"/>
                <w:bCs/>
                <w:sz w:val="24"/>
                <w:szCs w:val="24"/>
                <w:vertAlign w:val="superscript"/>
                <w:lang w:eastAsia="ro-RO"/>
              </w:rPr>
              <w:t>3</w:t>
            </w:r>
            <w:r w:rsidRPr="004C5DD5">
              <w:rPr>
                <w:rFonts w:ascii="Times New Roman" w:hAnsi="Times New Roman" w:cs="Times New Roman"/>
                <w:bCs/>
                <w:sz w:val="24"/>
                <w:szCs w:val="24"/>
                <w:lang w:eastAsia="ro-RO"/>
              </w:rPr>
              <w:t>/s</w:t>
            </w:r>
          </w:p>
        </w:tc>
        <w:tc>
          <w:tcPr>
            <w:tcW w:w="1972" w:type="dxa"/>
            <w:vMerge/>
            <w:tcBorders>
              <w:top w:val="nil"/>
              <w:left w:val="single" w:sz="4" w:space="0" w:color="auto"/>
              <w:bottom w:val="single" w:sz="4" w:space="0" w:color="000000"/>
              <w:right w:val="single" w:sz="4" w:space="0" w:color="auto"/>
            </w:tcBorders>
            <w:vAlign w:val="center"/>
          </w:tcPr>
          <w:p w:rsidR="00F43626" w:rsidRPr="004C5DD5" w:rsidRDefault="00F43626" w:rsidP="008636D6">
            <w:pPr>
              <w:spacing w:after="0" w:line="240" w:lineRule="auto"/>
              <w:rPr>
                <w:rFonts w:ascii="Times New Roman" w:hAnsi="Times New Roman" w:cs="Times New Roman"/>
                <w:bCs/>
                <w:sz w:val="24"/>
                <w:szCs w:val="24"/>
                <w:lang w:eastAsia="ro-RO"/>
              </w:rPr>
            </w:pPr>
          </w:p>
        </w:tc>
      </w:tr>
      <w:tr w:rsidR="00F43626" w:rsidRPr="008636D6" w:rsidTr="00F43626">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1</w:t>
            </w:r>
          </w:p>
        </w:tc>
        <w:tc>
          <w:tcPr>
            <w:tcW w:w="2309"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0,5</w:t>
            </w:r>
          </w:p>
        </w:tc>
        <w:tc>
          <w:tcPr>
            <w:tcW w:w="1036"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217,98</w:t>
            </w:r>
          </w:p>
        </w:tc>
        <w:tc>
          <w:tcPr>
            <w:tcW w:w="1970"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9.12.2013- 04</w:t>
            </w:r>
            <w:r w:rsidRPr="004C5DD5">
              <w:rPr>
                <w:rFonts w:ascii="Times New Roman" w:hAnsi="Times New Roman" w:cs="Times New Roman"/>
                <w:sz w:val="24"/>
                <w:szCs w:val="24"/>
                <w:vertAlign w:val="superscript"/>
                <w:lang w:eastAsia="ro-RO"/>
              </w:rPr>
              <w:t>53</w:t>
            </w:r>
            <w:r w:rsidRPr="004C5DD5">
              <w:rPr>
                <w:rFonts w:ascii="Times New Roman" w:hAnsi="Times New Roman" w:cs="Times New Roman"/>
                <w:sz w:val="24"/>
                <w:szCs w:val="24"/>
                <w:lang w:eastAsia="ro-RO"/>
              </w:rPr>
              <w:t xml:space="preserve"> </w:t>
            </w:r>
          </w:p>
        </w:tc>
        <w:tc>
          <w:tcPr>
            <w:tcW w:w="1085" w:type="dxa"/>
            <w:vMerge w:val="restart"/>
            <w:tcBorders>
              <w:top w:val="nil"/>
              <w:left w:val="single" w:sz="4" w:space="0" w:color="auto"/>
              <w:bottom w:val="single" w:sz="4" w:space="0" w:color="000000"/>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118,00</w:t>
            </w:r>
          </w:p>
        </w:tc>
        <w:tc>
          <w:tcPr>
            <w:tcW w:w="1972" w:type="dxa"/>
            <w:vMerge w:val="restart"/>
            <w:tcBorders>
              <w:top w:val="nil"/>
              <w:left w:val="single" w:sz="4" w:space="0" w:color="auto"/>
              <w:bottom w:val="single" w:sz="4" w:space="0" w:color="000000"/>
              <w:right w:val="single" w:sz="4" w:space="0" w:color="auto"/>
            </w:tcBorders>
            <w:shd w:val="clear" w:color="auto" w:fill="auto"/>
            <w:noWrap/>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9.12.2013- 23</w:t>
            </w:r>
            <w:r w:rsidRPr="004C5DD5">
              <w:rPr>
                <w:rFonts w:ascii="Times New Roman" w:hAnsi="Times New Roman" w:cs="Times New Roman"/>
                <w:sz w:val="24"/>
                <w:szCs w:val="24"/>
                <w:vertAlign w:val="superscript"/>
                <w:lang w:eastAsia="ro-RO"/>
              </w:rPr>
              <w:t>00</w:t>
            </w:r>
            <w:r w:rsidRPr="004C5DD5">
              <w:rPr>
                <w:rFonts w:ascii="Times New Roman" w:hAnsi="Times New Roman" w:cs="Times New Roman"/>
                <w:sz w:val="24"/>
                <w:szCs w:val="24"/>
                <w:lang w:eastAsia="ro-RO"/>
              </w:rPr>
              <w:t xml:space="preserve"> </w:t>
            </w:r>
          </w:p>
        </w:tc>
      </w:tr>
      <w:tr w:rsidR="00F43626" w:rsidRPr="008636D6" w:rsidTr="00F43626">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2</w:t>
            </w:r>
          </w:p>
        </w:tc>
        <w:tc>
          <w:tcPr>
            <w:tcW w:w="2309"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0,25</w:t>
            </w:r>
          </w:p>
        </w:tc>
        <w:tc>
          <w:tcPr>
            <w:tcW w:w="1036"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108,99</w:t>
            </w:r>
          </w:p>
        </w:tc>
        <w:tc>
          <w:tcPr>
            <w:tcW w:w="1970"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9.12.2013- 04</w:t>
            </w:r>
            <w:r w:rsidRPr="004C5DD5">
              <w:rPr>
                <w:rFonts w:ascii="Times New Roman" w:hAnsi="Times New Roman" w:cs="Times New Roman"/>
                <w:sz w:val="24"/>
                <w:szCs w:val="24"/>
                <w:vertAlign w:val="superscript"/>
                <w:lang w:eastAsia="ro-RO"/>
              </w:rPr>
              <w:t>53</w:t>
            </w:r>
            <w:r w:rsidRPr="004C5DD5">
              <w:rPr>
                <w:rFonts w:ascii="Times New Roman" w:hAnsi="Times New Roman" w:cs="Times New Roman"/>
                <w:sz w:val="24"/>
                <w:szCs w:val="24"/>
                <w:lang w:eastAsia="ro-RO"/>
              </w:rPr>
              <w:t xml:space="preserve"> </w:t>
            </w:r>
          </w:p>
        </w:tc>
        <w:tc>
          <w:tcPr>
            <w:tcW w:w="1085" w:type="dxa"/>
            <w:vMerge/>
            <w:tcBorders>
              <w:top w:val="nil"/>
              <w:left w:val="single" w:sz="4" w:space="0" w:color="auto"/>
              <w:bottom w:val="single" w:sz="4" w:space="0" w:color="000000"/>
              <w:right w:val="single" w:sz="4" w:space="0" w:color="auto"/>
            </w:tcBorders>
            <w:vAlign w:val="center"/>
          </w:tcPr>
          <w:p w:rsidR="00F43626" w:rsidRPr="008636D6" w:rsidRDefault="00F43626" w:rsidP="008636D6">
            <w:pPr>
              <w:spacing w:after="0" w:line="240" w:lineRule="auto"/>
              <w:rPr>
                <w:rFonts w:ascii="Times New Roman" w:hAnsi="Times New Roman" w:cs="Times New Roman"/>
                <w:sz w:val="28"/>
                <w:szCs w:val="28"/>
                <w:lang w:eastAsia="ro-RO"/>
              </w:rPr>
            </w:pPr>
          </w:p>
        </w:tc>
        <w:tc>
          <w:tcPr>
            <w:tcW w:w="1972" w:type="dxa"/>
            <w:vMerge/>
            <w:tcBorders>
              <w:top w:val="nil"/>
              <w:left w:val="single" w:sz="4" w:space="0" w:color="auto"/>
              <w:bottom w:val="single" w:sz="4" w:space="0" w:color="000000"/>
              <w:right w:val="single" w:sz="4" w:space="0" w:color="auto"/>
            </w:tcBorders>
            <w:vAlign w:val="center"/>
          </w:tcPr>
          <w:p w:rsidR="00F43626" w:rsidRPr="008636D6" w:rsidRDefault="00F43626" w:rsidP="008636D6">
            <w:pPr>
              <w:spacing w:after="0" w:line="240" w:lineRule="auto"/>
              <w:rPr>
                <w:rFonts w:ascii="Times New Roman" w:hAnsi="Times New Roman" w:cs="Times New Roman"/>
                <w:sz w:val="28"/>
                <w:szCs w:val="28"/>
                <w:lang w:eastAsia="ro-RO"/>
              </w:rPr>
            </w:pPr>
          </w:p>
        </w:tc>
      </w:tr>
      <w:tr w:rsidR="00F43626" w:rsidRPr="008636D6" w:rsidTr="00F43626">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3</w:t>
            </w:r>
          </w:p>
        </w:tc>
        <w:tc>
          <w:tcPr>
            <w:tcW w:w="2309"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0,26</w:t>
            </w:r>
          </w:p>
        </w:tc>
        <w:tc>
          <w:tcPr>
            <w:tcW w:w="1036"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113,35</w:t>
            </w:r>
          </w:p>
        </w:tc>
        <w:tc>
          <w:tcPr>
            <w:tcW w:w="1970"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9.12.2013- 04</w:t>
            </w:r>
            <w:r w:rsidRPr="004C5DD5">
              <w:rPr>
                <w:rFonts w:ascii="Times New Roman" w:hAnsi="Times New Roman" w:cs="Times New Roman"/>
                <w:sz w:val="24"/>
                <w:szCs w:val="24"/>
                <w:vertAlign w:val="superscript"/>
                <w:lang w:eastAsia="ro-RO"/>
              </w:rPr>
              <w:t>53</w:t>
            </w:r>
            <w:r w:rsidRPr="004C5DD5">
              <w:rPr>
                <w:rFonts w:ascii="Times New Roman" w:hAnsi="Times New Roman" w:cs="Times New Roman"/>
                <w:sz w:val="24"/>
                <w:szCs w:val="24"/>
                <w:lang w:eastAsia="ro-RO"/>
              </w:rPr>
              <w:t xml:space="preserve"> </w:t>
            </w:r>
          </w:p>
        </w:tc>
        <w:tc>
          <w:tcPr>
            <w:tcW w:w="1085" w:type="dxa"/>
            <w:vMerge/>
            <w:tcBorders>
              <w:top w:val="nil"/>
              <w:left w:val="single" w:sz="4" w:space="0" w:color="auto"/>
              <w:bottom w:val="single" w:sz="4" w:space="0" w:color="000000"/>
              <w:right w:val="single" w:sz="4" w:space="0" w:color="auto"/>
            </w:tcBorders>
            <w:vAlign w:val="center"/>
          </w:tcPr>
          <w:p w:rsidR="00F43626" w:rsidRPr="008636D6" w:rsidRDefault="00F43626" w:rsidP="008636D6">
            <w:pPr>
              <w:spacing w:after="0" w:line="240" w:lineRule="auto"/>
              <w:rPr>
                <w:rFonts w:ascii="Times New Roman" w:hAnsi="Times New Roman" w:cs="Times New Roman"/>
                <w:sz w:val="28"/>
                <w:szCs w:val="28"/>
                <w:lang w:eastAsia="ro-RO"/>
              </w:rPr>
            </w:pPr>
          </w:p>
        </w:tc>
        <w:tc>
          <w:tcPr>
            <w:tcW w:w="1972" w:type="dxa"/>
            <w:vMerge/>
            <w:tcBorders>
              <w:top w:val="nil"/>
              <w:left w:val="single" w:sz="4" w:space="0" w:color="auto"/>
              <w:bottom w:val="single" w:sz="4" w:space="0" w:color="000000"/>
              <w:right w:val="single" w:sz="4" w:space="0" w:color="auto"/>
            </w:tcBorders>
            <w:vAlign w:val="center"/>
          </w:tcPr>
          <w:p w:rsidR="00F43626" w:rsidRPr="008636D6" w:rsidRDefault="00F43626" w:rsidP="008636D6">
            <w:pPr>
              <w:spacing w:after="0" w:line="240" w:lineRule="auto"/>
              <w:rPr>
                <w:rFonts w:ascii="Times New Roman" w:hAnsi="Times New Roman" w:cs="Times New Roman"/>
                <w:sz w:val="28"/>
                <w:szCs w:val="28"/>
                <w:lang w:eastAsia="ro-RO"/>
              </w:rPr>
            </w:pPr>
          </w:p>
        </w:tc>
      </w:tr>
      <w:tr w:rsidR="00F43626" w:rsidRPr="008636D6" w:rsidTr="00F43626">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4</w:t>
            </w:r>
          </w:p>
        </w:tc>
        <w:tc>
          <w:tcPr>
            <w:tcW w:w="2309"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0,27</w:t>
            </w:r>
          </w:p>
        </w:tc>
        <w:tc>
          <w:tcPr>
            <w:tcW w:w="1036"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117,71</w:t>
            </w:r>
          </w:p>
        </w:tc>
        <w:tc>
          <w:tcPr>
            <w:tcW w:w="1970" w:type="dxa"/>
            <w:tcBorders>
              <w:top w:val="nil"/>
              <w:left w:val="nil"/>
              <w:bottom w:val="single" w:sz="4" w:space="0" w:color="auto"/>
              <w:right w:val="single" w:sz="4" w:space="0" w:color="auto"/>
            </w:tcBorders>
            <w:shd w:val="clear" w:color="auto" w:fill="auto"/>
            <w:vAlign w:val="center"/>
          </w:tcPr>
          <w:p w:rsidR="00F43626" w:rsidRPr="004C5DD5" w:rsidRDefault="00F43626" w:rsidP="008636D6">
            <w:pPr>
              <w:spacing w:after="0" w:line="240" w:lineRule="auto"/>
              <w:jc w:val="center"/>
              <w:rPr>
                <w:rFonts w:ascii="Times New Roman" w:hAnsi="Times New Roman" w:cs="Times New Roman"/>
                <w:sz w:val="24"/>
                <w:szCs w:val="24"/>
                <w:lang w:eastAsia="ro-RO"/>
              </w:rPr>
            </w:pPr>
            <w:r w:rsidRPr="004C5DD5">
              <w:rPr>
                <w:rFonts w:ascii="Times New Roman" w:hAnsi="Times New Roman" w:cs="Times New Roman"/>
                <w:sz w:val="24"/>
                <w:szCs w:val="24"/>
                <w:lang w:eastAsia="ro-RO"/>
              </w:rPr>
              <w:t>9.12.2013- 04</w:t>
            </w:r>
            <w:r w:rsidRPr="004C5DD5">
              <w:rPr>
                <w:rFonts w:ascii="Times New Roman" w:hAnsi="Times New Roman" w:cs="Times New Roman"/>
                <w:sz w:val="24"/>
                <w:szCs w:val="24"/>
                <w:vertAlign w:val="superscript"/>
                <w:lang w:eastAsia="ro-RO"/>
              </w:rPr>
              <w:t>54</w:t>
            </w:r>
            <w:r w:rsidRPr="004C5DD5">
              <w:rPr>
                <w:rFonts w:ascii="Times New Roman" w:hAnsi="Times New Roman" w:cs="Times New Roman"/>
                <w:sz w:val="24"/>
                <w:szCs w:val="24"/>
                <w:lang w:eastAsia="ro-RO"/>
              </w:rPr>
              <w:t xml:space="preserve"> </w:t>
            </w:r>
          </w:p>
        </w:tc>
        <w:tc>
          <w:tcPr>
            <w:tcW w:w="1085" w:type="dxa"/>
            <w:vMerge/>
            <w:tcBorders>
              <w:top w:val="nil"/>
              <w:left w:val="single" w:sz="4" w:space="0" w:color="auto"/>
              <w:bottom w:val="single" w:sz="4" w:space="0" w:color="000000"/>
              <w:right w:val="single" w:sz="4" w:space="0" w:color="auto"/>
            </w:tcBorders>
            <w:vAlign w:val="center"/>
          </w:tcPr>
          <w:p w:rsidR="00F43626" w:rsidRPr="008636D6" w:rsidRDefault="00F43626" w:rsidP="008636D6">
            <w:pPr>
              <w:spacing w:after="0" w:line="240" w:lineRule="auto"/>
              <w:rPr>
                <w:rFonts w:ascii="Times New Roman" w:hAnsi="Times New Roman" w:cs="Times New Roman"/>
                <w:sz w:val="28"/>
                <w:szCs w:val="28"/>
                <w:lang w:eastAsia="ro-RO"/>
              </w:rPr>
            </w:pPr>
          </w:p>
        </w:tc>
        <w:tc>
          <w:tcPr>
            <w:tcW w:w="1972" w:type="dxa"/>
            <w:vMerge/>
            <w:tcBorders>
              <w:top w:val="nil"/>
              <w:left w:val="single" w:sz="4" w:space="0" w:color="auto"/>
              <w:bottom w:val="single" w:sz="4" w:space="0" w:color="000000"/>
              <w:right w:val="single" w:sz="4" w:space="0" w:color="auto"/>
            </w:tcBorders>
            <w:vAlign w:val="center"/>
          </w:tcPr>
          <w:p w:rsidR="00F43626" w:rsidRPr="008636D6" w:rsidRDefault="00F43626" w:rsidP="008636D6">
            <w:pPr>
              <w:spacing w:after="0" w:line="240" w:lineRule="auto"/>
              <w:rPr>
                <w:rFonts w:ascii="Times New Roman" w:hAnsi="Times New Roman" w:cs="Times New Roman"/>
                <w:sz w:val="28"/>
                <w:szCs w:val="28"/>
                <w:lang w:eastAsia="ro-RO"/>
              </w:rPr>
            </w:pPr>
          </w:p>
        </w:tc>
      </w:tr>
    </w:tbl>
    <w:p w:rsidR="00F43626" w:rsidRPr="0073013B" w:rsidRDefault="00F43626" w:rsidP="008636D6">
      <w:pPr>
        <w:autoSpaceDE w:val="0"/>
        <w:autoSpaceDN w:val="0"/>
        <w:adjustRightInd w:val="0"/>
        <w:spacing w:after="0" w:line="240" w:lineRule="auto"/>
        <w:ind w:firstLine="720"/>
        <w:jc w:val="center"/>
        <w:rPr>
          <w:rFonts w:ascii="Times New Roman" w:hAnsi="Times New Roman" w:cs="Times New Roman"/>
          <w:sz w:val="28"/>
          <w:szCs w:val="28"/>
          <w:lang w:val="ro-RO" w:eastAsia="en-GB"/>
        </w:rPr>
      </w:pPr>
    </w:p>
    <w:p w:rsidR="00F43626" w:rsidRPr="0073013B" w:rsidRDefault="004C5DD5" w:rsidP="008636D6">
      <w:pPr>
        <w:spacing w:after="0" w:line="240" w:lineRule="auto"/>
        <w:ind w:firstLine="720"/>
        <w:jc w:val="both"/>
        <w:rPr>
          <w:rFonts w:ascii="Times New Roman" w:hAnsi="Times New Roman" w:cs="Times New Roman"/>
          <w:bCs/>
          <w:sz w:val="28"/>
          <w:szCs w:val="28"/>
          <w:lang w:val="ro-RO" w:eastAsia="ro-RO"/>
        </w:rPr>
      </w:pPr>
      <w:r w:rsidRPr="0073013B">
        <w:rPr>
          <w:rFonts w:ascii="Times New Roman" w:hAnsi="Times New Roman" w:cs="Times New Roman"/>
          <w:bCs/>
          <w:sz w:val="28"/>
          <w:szCs w:val="28"/>
          <w:lang w:val="ro-RO"/>
        </w:rPr>
        <w:t>Se observă</w:t>
      </w:r>
      <w:r w:rsidR="00F43626" w:rsidRPr="0073013B">
        <w:rPr>
          <w:rFonts w:ascii="Times New Roman" w:hAnsi="Times New Roman" w:cs="Times New Roman"/>
          <w:bCs/>
          <w:sz w:val="28"/>
          <w:szCs w:val="28"/>
          <w:lang w:val="ro-RO"/>
        </w:rPr>
        <w:t xml:space="preserve"> că valoarea </w:t>
      </w:r>
      <w:r w:rsidR="00F43626" w:rsidRPr="0073013B">
        <w:rPr>
          <w:rFonts w:ascii="Times New Roman" w:hAnsi="Times New Roman" w:cs="Times New Roman"/>
          <w:b/>
          <w:bCs/>
          <w:i/>
          <w:sz w:val="28"/>
          <w:szCs w:val="28"/>
          <w:lang w:val="ro-RO"/>
        </w:rPr>
        <w:t>0,27 mm</w:t>
      </w:r>
      <w:r w:rsidR="00F43626" w:rsidRPr="0073013B">
        <w:rPr>
          <w:rFonts w:ascii="Times New Roman" w:hAnsi="Times New Roman" w:cs="Times New Roman"/>
          <w:bCs/>
          <w:sz w:val="28"/>
          <w:szCs w:val="28"/>
          <w:lang w:val="ro-RO"/>
        </w:rPr>
        <w:t xml:space="preserve"> pentru parametrul </w:t>
      </w:r>
      <w:r w:rsidR="00F43626" w:rsidRPr="0073013B">
        <w:rPr>
          <w:rFonts w:ascii="Times New Roman" w:hAnsi="Times New Roman" w:cs="Times New Roman"/>
          <w:b/>
          <w:bCs/>
          <w:i/>
          <w:sz w:val="28"/>
          <w:szCs w:val="28"/>
          <w:lang w:val="ro-RO"/>
        </w:rPr>
        <w:t>Runoff coefficient</w:t>
      </w:r>
      <w:r w:rsidR="00F43626" w:rsidRPr="0073013B">
        <w:rPr>
          <w:rFonts w:ascii="Times New Roman" w:hAnsi="Times New Roman" w:cs="Times New Roman"/>
          <w:bCs/>
          <w:sz w:val="28"/>
          <w:szCs w:val="28"/>
          <w:lang w:val="ro-RO"/>
        </w:rPr>
        <w:t xml:space="preserve"> conduce la obținerea unui debit maxim de 117,71 m</w:t>
      </w:r>
      <w:r w:rsidR="00F43626" w:rsidRPr="0073013B">
        <w:rPr>
          <w:rFonts w:ascii="Times New Roman" w:hAnsi="Times New Roman" w:cs="Times New Roman"/>
          <w:bCs/>
          <w:sz w:val="28"/>
          <w:szCs w:val="28"/>
          <w:vertAlign w:val="superscript"/>
          <w:lang w:val="ro-RO"/>
        </w:rPr>
        <w:t>3</w:t>
      </w:r>
      <w:r w:rsidR="00F43626" w:rsidRPr="0073013B">
        <w:rPr>
          <w:rFonts w:ascii="Times New Roman" w:hAnsi="Times New Roman" w:cs="Times New Roman"/>
          <w:bCs/>
          <w:sz w:val="28"/>
          <w:szCs w:val="28"/>
          <w:lang w:val="ro-RO"/>
        </w:rPr>
        <w:t>/s cu o valoare micșorată cu 0,2 % și un timp de producere a debitului maxim decalat cu 6 ore.</w:t>
      </w:r>
      <w:r w:rsidRPr="0073013B">
        <w:rPr>
          <w:rFonts w:ascii="Times New Roman" w:hAnsi="Times New Roman" w:cs="Times New Roman"/>
          <w:sz w:val="28"/>
          <w:szCs w:val="28"/>
          <w:lang w:val="ro-RO" w:eastAsia="ro-RO"/>
        </w:rPr>
        <w:t xml:space="preserve"> În figura 3.22,</w:t>
      </w:r>
      <w:r w:rsidR="00F43626" w:rsidRPr="0073013B">
        <w:rPr>
          <w:rFonts w:ascii="Times New Roman" w:hAnsi="Times New Roman" w:cs="Times New Roman"/>
          <w:sz w:val="28"/>
          <w:szCs w:val="28"/>
          <w:lang w:val="ro-RO" w:eastAsia="ro-RO"/>
        </w:rPr>
        <w:t xml:space="preserve"> este prezentată comparația între hidrograful măsurat la AHSS Cudalbi în perioada </w:t>
      </w:r>
      <w:r w:rsidR="00F43626" w:rsidRPr="0073013B">
        <w:rPr>
          <w:rFonts w:ascii="Times New Roman" w:hAnsi="Times New Roman" w:cs="Times New Roman"/>
          <w:bCs/>
          <w:sz w:val="28"/>
          <w:szCs w:val="28"/>
          <w:lang w:val="ro-RO" w:eastAsia="ro-RO"/>
        </w:rPr>
        <w:t xml:space="preserve">11 – 13.09.2013 și hidrograful simulat cu ajutorul programului </w:t>
      </w:r>
      <w:smartTag w:uri="urn:schemas-microsoft-com:office:smarttags" w:element="stockticker">
        <w:r w:rsidR="00F43626" w:rsidRPr="0073013B">
          <w:rPr>
            <w:rFonts w:ascii="Times New Roman" w:hAnsi="Times New Roman" w:cs="Times New Roman"/>
            <w:bCs/>
            <w:sz w:val="28"/>
            <w:szCs w:val="28"/>
            <w:lang w:val="ro-RO" w:eastAsia="ro-RO"/>
          </w:rPr>
          <w:t>MIKE</w:t>
        </w:r>
      </w:smartTag>
      <w:r w:rsidRPr="0073013B">
        <w:rPr>
          <w:rFonts w:ascii="Times New Roman" w:hAnsi="Times New Roman" w:cs="Times New Roman"/>
          <w:bCs/>
          <w:sz w:val="28"/>
          <w:szCs w:val="28"/>
          <w:lang w:val="ro-RO" w:eastAsia="ro-RO"/>
        </w:rPr>
        <w:t xml:space="preserve"> 11_</w:t>
      </w:r>
      <w:r w:rsidR="00F43626" w:rsidRPr="0073013B">
        <w:rPr>
          <w:rFonts w:ascii="Times New Roman" w:hAnsi="Times New Roman" w:cs="Times New Roman"/>
          <w:bCs/>
          <w:sz w:val="28"/>
          <w:szCs w:val="28"/>
          <w:lang w:val="ro-RO" w:eastAsia="ro-RO"/>
        </w:rPr>
        <w:t>UHM,</w:t>
      </w:r>
      <w:r w:rsidR="00F43626" w:rsidRPr="0073013B">
        <w:rPr>
          <w:rFonts w:ascii="Times New Roman" w:hAnsi="Times New Roman" w:cs="Times New Roman"/>
          <w:bCs/>
          <w:i/>
          <w:sz w:val="28"/>
          <w:szCs w:val="28"/>
          <w:lang w:val="ro-RO"/>
        </w:rPr>
        <w:t xml:space="preserve"> metoda Proportional loss</w:t>
      </w:r>
      <w:r w:rsidR="00F43626" w:rsidRPr="0073013B">
        <w:rPr>
          <w:rFonts w:ascii="Times New Roman" w:hAnsi="Times New Roman" w:cs="Times New Roman"/>
          <w:bCs/>
          <w:sz w:val="28"/>
          <w:szCs w:val="28"/>
          <w:lang w:val="ro-RO" w:eastAsia="ro-RO"/>
        </w:rPr>
        <w:t>.</w:t>
      </w:r>
    </w:p>
    <w:p w:rsidR="00F43626" w:rsidRPr="008636D6" w:rsidRDefault="00F43626" w:rsidP="008636D6">
      <w:pPr>
        <w:spacing w:after="0" w:line="240" w:lineRule="auto"/>
        <w:ind w:firstLine="720"/>
        <w:jc w:val="both"/>
        <w:rPr>
          <w:rFonts w:ascii="Times New Roman" w:hAnsi="Times New Roman" w:cs="Times New Roman"/>
          <w:bCs/>
          <w:sz w:val="28"/>
          <w:szCs w:val="28"/>
          <w:lang w:eastAsia="ro-RO"/>
        </w:rPr>
      </w:pPr>
    </w:p>
    <w:p w:rsidR="00F43626" w:rsidRPr="00D249D5" w:rsidRDefault="00F43626" w:rsidP="00F43626">
      <w:pPr>
        <w:spacing w:line="360" w:lineRule="auto"/>
        <w:jc w:val="center"/>
        <w:rPr>
          <w:bCs/>
          <w:lang w:eastAsia="ro-RO"/>
        </w:rPr>
      </w:pPr>
      <w:r>
        <w:rPr>
          <w:noProof/>
        </w:rPr>
        <w:drawing>
          <wp:inline distT="0" distB="0" distL="0" distR="0">
            <wp:extent cx="5613400" cy="3835400"/>
            <wp:effectExtent l="19050" t="0" r="635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l="473" t="5040" r="945" b="6299"/>
                    <a:stretch>
                      <a:fillRect/>
                    </a:stretch>
                  </pic:blipFill>
                  <pic:spPr bwMode="auto">
                    <a:xfrm>
                      <a:off x="0" y="0"/>
                      <a:ext cx="5613400" cy="3835400"/>
                    </a:xfrm>
                    <a:prstGeom prst="rect">
                      <a:avLst/>
                    </a:prstGeom>
                    <a:noFill/>
                    <a:ln w="9525">
                      <a:noFill/>
                      <a:miter lim="800000"/>
                      <a:headEnd/>
                      <a:tailEnd/>
                    </a:ln>
                  </pic:spPr>
                </pic:pic>
              </a:graphicData>
            </a:graphic>
          </wp:inline>
        </w:drawing>
      </w:r>
    </w:p>
    <w:p w:rsidR="00F43626" w:rsidRPr="0073013B" w:rsidRDefault="004C5DD5" w:rsidP="004C5DD5">
      <w:pPr>
        <w:autoSpaceDE w:val="0"/>
        <w:autoSpaceDN w:val="0"/>
        <w:adjustRightInd w:val="0"/>
        <w:spacing w:after="0" w:line="240" w:lineRule="auto"/>
        <w:ind w:right="-1" w:firstLine="142"/>
        <w:jc w:val="center"/>
        <w:rPr>
          <w:rFonts w:ascii="Times New Roman" w:hAnsi="Times New Roman" w:cs="Times New Roman"/>
          <w:bCs/>
          <w:i/>
          <w:sz w:val="24"/>
          <w:szCs w:val="24"/>
          <w:lang w:val="ro-RO" w:eastAsia="ro-RO"/>
        </w:rPr>
      </w:pPr>
      <w:r w:rsidRPr="0073013B">
        <w:rPr>
          <w:rFonts w:ascii="Times New Roman" w:hAnsi="Times New Roman" w:cs="Times New Roman"/>
          <w:bCs/>
          <w:i/>
          <w:sz w:val="24"/>
          <w:szCs w:val="24"/>
          <w:lang w:val="ro-RO" w:eastAsia="ro-RO"/>
        </w:rPr>
        <w:t>Figura 3.22</w:t>
      </w:r>
      <w:r w:rsidR="00421360">
        <w:rPr>
          <w:rFonts w:ascii="Times New Roman" w:hAnsi="Times New Roman" w:cs="Times New Roman"/>
          <w:bCs/>
          <w:i/>
          <w:sz w:val="24"/>
          <w:szCs w:val="24"/>
          <w:lang w:val="ro-RO" w:eastAsia="ro-RO"/>
        </w:rPr>
        <w:t xml:space="preserve"> </w:t>
      </w:r>
      <w:r w:rsidR="00F43626" w:rsidRPr="0073013B">
        <w:rPr>
          <w:rFonts w:ascii="Times New Roman" w:hAnsi="Times New Roman" w:cs="Times New Roman"/>
          <w:bCs/>
          <w:i/>
          <w:sz w:val="24"/>
          <w:szCs w:val="24"/>
          <w:lang w:val="ro-RO" w:eastAsia="ro-RO"/>
        </w:rPr>
        <w:t xml:space="preserve">Hidrograf de debit înregistrat la s.h. Cudalbi și simulat cu </w:t>
      </w:r>
      <w:smartTag w:uri="urn:schemas-microsoft-com:office:smarttags" w:element="stockticker">
        <w:r w:rsidR="00F43626" w:rsidRPr="0073013B">
          <w:rPr>
            <w:rFonts w:ascii="Times New Roman" w:hAnsi="Times New Roman" w:cs="Times New Roman"/>
            <w:bCs/>
            <w:i/>
            <w:sz w:val="24"/>
            <w:szCs w:val="24"/>
            <w:lang w:val="ro-RO" w:eastAsia="ro-RO"/>
          </w:rPr>
          <w:t>MIKE</w:t>
        </w:r>
      </w:smartTag>
      <w:r w:rsidR="0073013B">
        <w:rPr>
          <w:rFonts w:ascii="Times New Roman" w:hAnsi="Times New Roman" w:cs="Times New Roman"/>
          <w:bCs/>
          <w:i/>
          <w:sz w:val="24"/>
          <w:szCs w:val="24"/>
          <w:lang w:val="ro-RO" w:eastAsia="ro-RO"/>
        </w:rPr>
        <w:t xml:space="preserve"> 11_</w:t>
      </w:r>
      <w:r w:rsidR="00F43626" w:rsidRPr="0073013B">
        <w:rPr>
          <w:rFonts w:ascii="Times New Roman" w:hAnsi="Times New Roman" w:cs="Times New Roman"/>
          <w:bCs/>
          <w:i/>
          <w:sz w:val="24"/>
          <w:szCs w:val="24"/>
          <w:lang w:val="ro-RO" w:eastAsia="ro-RO"/>
        </w:rPr>
        <w:t xml:space="preserve">UHM </w:t>
      </w:r>
    </w:p>
    <w:p w:rsidR="00F43626" w:rsidRPr="0073013B" w:rsidRDefault="00F43626" w:rsidP="004C5DD5">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73013B">
        <w:rPr>
          <w:rFonts w:ascii="Times New Roman" w:hAnsi="Times New Roman" w:cs="Times New Roman"/>
          <w:bCs/>
          <w:i/>
          <w:sz w:val="24"/>
          <w:szCs w:val="24"/>
          <w:lang w:val="ro-RO"/>
        </w:rPr>
        <w:t>metoda Proportional loss</w:t>
      </w:r>
      <w:r w:rsidRPr="0073013B">
        <w:rPr>
          <w:rFonts w:ascii="Times New Roman" w:hAnsi="Times New Roman" w:cs="Times New Roman"/>
          <w:bCs/>
          <w:i/>
          <w:sz w:val="24"/>
          <w:szCs w:val="24"/>
          <w:lang w:val="ro-RO" w:eastAsia="ro-RO"/>
        </w:rPr>
        <w:t xml:space="preserve"> (precipitații DESWAT</w:t>
      </w:r>
      <w:r w:rsidRPr="0073013B">
        <w:rPr>
          <w:rFonts w:ascii="Times New Roman" w:hAnsi="Times New Roman" w:cs="Times New Roman"/>
          <w:i/>
          <w:color w:val="000000"/>
          <w:sz w:val="24"/>
          <w:szCs w:val="24"/>
          <w:lang w:val="ro-RO"/>
        </w:rPr>
        <w:t>)</w:t>
      </w:r>
    </w:p>
    <w:p w:rsidR="00F43626" w:rsidRPr="0073013B" w:rsidRDefault="003D12CC" w:rsidP="004C5DD5">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7" type="#_x0000_t32" style="width:36pt;height:0;mso-position-horizontal-relative:char;mso-position-vertical-relative:line" o:connectortype="straight" strokecolor="#f39" strokeweight="1.25pt">
            <w10:wrap type="none"/>
            <w10:anchorlock/>
          </v:shape>
        </w:pict>
      </w:r>
      <w:r w:rsidR="00F43626" w:rsidRPr="0073013B">
        <w:rPr>
          <w:rFonts w:ascii="Times New Roman" w:hAnsi="Times New Roman" w:cs="Times New Roman"/>
          <w:bCs/>
          <w:i/>
          <w:sz w:val="24"/>
          <w:szCs w:val="24"/>
          <w:lang w:val="ro-RO"/>
        </w:rPr>
        <w:t xml:space="preserve">   Hidrograf de debit simulat</w:t>
      </w:r>
    </w:p>
    <w:p w:rsidR="00F43626" w:rsidRDefault="003D12CC" w:rsidP="0073013B">
      <w:pPr>
        <w:spacing w:after="0" w:line="240" w:lineRule="auto"/>
        <w:ind w:firstLine="2694"/>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6" type="#_x0000_t32" style="width:36pt;height:0;mso-position-horizontal-relative:char;mso-position-vertical-relative:line" o:connectortype="straight" strokecolor="#03c" strokeweight="1.25pt">
            <w10:wrap type="none"/>
            <w10:anchorlock/>
          </v:shape>
        </w:pict>
      </w:r>
      <w:r w:rsidR="00F43626" w:rsidRPr="0073013B">
        <w:rPr>
          <w:rFonts w:ascii="Times New Roman" w:hAnsi="Times New Roman" w:cs="Times New Roman"/>
          <w:bCs/>
          <w:i/>
          <w:sz w:val="24"/>
          <w:szCs w:val="24"/>
          <w:lang w:val="ro-RO"/>
        </w:rPr>
        <w:t xml:space="preserve">   Hidrograf de debit măsurat la s.h. Cudalbi</w:t>
      </w:r>
    </w:p>
    <w:p w:rsidR="0073013B" w:rsidRPr="0073013B" w:rsidRDefault="0073013B" w:rsidP="0073013B">
      <w:pPr>
        <w:spacing w:after="0" w:line="240" w:lineRule="auto"/>
        <w:ind w:firstLine="2694"/>
        <w:jc w:val="both"/>
        <w:rPr>
          <w:bCs/>
          <w:i/>
          <w:lang w:val="ro-RO"/>
        </w:rPr>
      </w:pPr>
    </w:p>
    <w:p w:rsidR="00F43626" w:rsidRPr="0073013B" w:rsidRDefault="00045F3F" w:rsidP="0073013B">
      <w:pPr>
        <w:pStyle w:val="pbody"/>
        <w:numPr>
          <w:ilvl w:val="0"/>
          <w:numId w:val="19"/>
        </w:numPr>
        <w:tabs>
          <w:tab w:val="left" w:pos="1080"/>
          <w:tab w:val="left" w:pos="1134"/>
        </w:tabs>
        <w:spacing w:before="0" w:beforeAutospacing="0" w:after="0" w:afterAutospacing="0"/>
        <w:jc w:val="both"/>
        <w:rPr>
          <w:color w:val="943634" w:themeColor="accent2" w:themeShade="BF"/>
          <w:sz w:val="28"/>
          <w:szCs w:val="28"/>
        </w:rPr>
      </w:pPr>
      <w:r>
        <w:rPr>
          <w:i/>
          <w:color w:val="943634" w:themeColor="accent2" w:themeShade="BF"/>
          <w:sz w:val="28"/>
          <w:szCs w:val="28"/>
          <w:lang w:eastAsia="en-GB"/>
        </w:rPr>
        <w:t>3.5</w:t>
      </w:r>
      <w:r w:rsidR="0073013B" w:rsidRPr="0073013B">
        <w:rPr>
          <w:i/>
          <w:color w:val="943634" w:themeColor="accent2" w:themeShade="BF"/>
          <w:sz w:val="28"/>
          <w:szCs w:val="28"/>
          <w:lang w:eastAsia="en-GB"/>
        </w:rPr>
        <w:t xml:space="preserve">.8.2 </w:t>
      </w:r>
      <w:r w:rsidR="00F43626" w:rsidRPr="0073013B">
        <w:rPr>
          <w:i/>
          <w:color w:val="943634" w:themeColor="accent2" w:themeShade="BF"/>
          <w:sz w:val="28"/>
          <w:szCs w:val="28"/>
          <w:lang w:eastAsia="en-GB"/>
        </w:rPr>
        <w:t>Simulări realizate cu utilizarea precipitațiilor radar</w:t>
      </w:r>
    </w:p>
    <w:p w:rsidR="00F43626" w:rsidRPr="0073013B" w:rsidRDefault="00F43626" w:rsidP="0073013B">
      <w:pPr>
        <w:spacing w:after="0" w:line="240" w:lineRule="auto"/>
        <w:ind w:firstLine="709"/>
        <w:jc w:val="both"/>
        <w:rPr>
          <w:rFonts w:ascii="Times New Roman" w:hAnsi="Times New Roman" w:cs="Times New Roman"/>
          <w:bCs/>
          <w:sz w:val="28"/>
          <w:szCs w:val="28"/>
          <w:lang w:val="ro-RO"/>
        </w:rPr>
      </w:pPr>
      <w:r w:rsidRPr="0073013B">
        <w:rPr>
          <w:rFonts w:ascii="Times New Roman" w:hAnsi="Times New Roman" w:cs="Times New Roman"/>
          <w:color w:val="000000"/>
          <w:sz w:val="28"/>
          <w:szCs w:val="28"/>
          <w:lang w:val="ro-RO" w:eastAsia="en-GB"/>
        </w:rPr>
        <w:t xml:space="preserve">Pentru simulările efectuate cu utilizarea precipitațiilor radar se utilizează parametrul </w:t>
      </w:r>
      <w:r w:rsidRPr="0073013B">
        <w:rPr>
          <w:rFonts w:ascii="Times New Roman" w:hAnsi="Times New Roman" w:cs="Times New Roman"/>
          <w:b/>
          <w:i/>
          <w:color w:val="000000"/>
          <w:sz w:val="28"/>
          <w:szCs w:val="28"/>
          <w:lang w:val="ro-RO"/>
        </w:rPr>
        <w:t>area adjustment factor</w:t>
      </w:r>
      <w:r w:rsidRPr="0073013B">
        <w:rPr>
          <w:rFonts w:ascii="Times New Roman" w:hAnsi="Times New Roman" w:cs="Times New Roman"/>
          <w:b/>
          <w:color w:val="000000"/>
          <w:sz w:val="28"/>
          <w:szCs w:val="28"/>
          <w:lang w:val="ro-RO"/>
        </w:rPr>
        <w:t>=1</w:t>
      </w:r>
      <w:r w:rsidRPr="0073013B">
        <w:rPr>
          <w:rFonts w:ascii="Times New Roman" w:hAnsi="Times New Roman" w:cs="Times New Roman"/>
          <w:color w:val="000000"/>
          <w:sz w:val="28"/>
          <w:szCs w:val="28"/>
          <w:lang w:val="ro-RO"/>
        </w:rPr>
        <w:t xml:space="preserve">. </w:t>
      </w:r>
      <w:r w:rsidRPr="0073013B">
        <w:rPr>
          <w:rFonts w:ascii="Times New Roman" w:hAnsi="Times New Roman" w:cs="Times New Roman"/>
          <w:bCs/>
          <w:sz w:val="28"/>
          <w:szCs w:val="28"/>
          <w:lang w:val="ro-RO" w:eastAsia="en-GB"/>
        </w:rPr>
        <w:t xml:space="preserve">Pasul de simulare a fost ales de 1 oră. </w:t>
      </w:r>
      <w:r w:rsidRPr="0073013B">
        <w:rPr>
          <w:rFonts w:ascii="Times New Roman" w:hAnsi="Times New Roman" w:cs="Times New Roman"/>
          <w:bCs/>
          <w:sz w:val="28"/>
          <w:szCs w:val="28"/>
          <w:lang w:val="ro-RO"/>
        </w:rPr>
        <w:t xml:space="preserve">S-au realizat mai multe variante de simulare cu utilizarea precipitațiilor radar, prin creșterea treptată a valorii pentru parametrul </w:t>
      </w:r>
      <w:r w:rsidRPr="0073013B">
        <w:rPr>
          <w:rFonts w:ascii="Times New Roman" w:hAnsi="Times New Roman" w:cs="Times New Roman"/>
          <w:b/>
          <w:bCs/>
          <w:i/>
          <w:sz w:val="28"/>
          <w:szCs w:val="28"/>
          <w:lang w:val="ro-RO"/>
        </w:rPr>
        <w:t>Runoff coefficient</w:t>
      </w:r>
      <w:r w:rsidRPr="0073013B">
        <w:rPr>
          <w:rFonts w:ascii="Times New Roman" w:hAnsi="Times New Roman" w:cs="Times New Roman"/>
          <w:bCs/>
          <w:sz w:val="28"/>
          <w:szCs w:val="28"/>
          <w:lang w:val="ro-RO"/>
        </w:rPr>
        <w:t>.  Rezultatele acestor iterații sunt prezentate în tabelu</w:t>
      </w:r>
      <w:r w:rsidR="0073013B">
        <w:rPr>
          <w:rFonts w:ascii="Times New Roman" w:hAnsi="Times New Roman" w:cs="Times New Roman"/>
          <w:bCs/>
          <w:sz w:val="28"/>
          <w:szCs w:val="28"/>
          <w:lang w:val="ro-RO"/>
        </w:rPr>
        <w:t>l 3.23</w:t>
      </w:r>
      <w:r w:rsidRPr="0073013B">
        <w:rPr>
          <w:rFonts w:ascii="Times New Roman" w:hAnsi="Times New Roman" w:cs="Times New Roman"/>
          <w:bCs/>
          <w:sz w:val="28"/>
          <w:szCs w:val="28"/>
          <w:lang w:val="ro-RO"/>
        </w:rPr>
        <w:t>.</w:t>
      </w:r>
    </w:p>
    <w:p w:rsidR="00F43626" w:rsidRPr="0073013B" w:rsidRDefault="00F43626" w:rsidP="0073013B">
      <w:pPr>
        <w:spacing w:after="0" w:line="240" w:lineRule="auto"/>
        <w:ind w:firstLine="720"/>
        <w:jc w:val="center"/>
        <w:rPr>
          <w:rFonts w:ascii="Times New Roman" w:hAnsi="Times New Roman" w:cs="Times New Roman"/>
          <w:b/>
          <w:bCs/>
          <w:sz w:val="28"/>
          <w:szCs w:val="28"/>
        </w:rPr>
      </w:pPr>
    </w:p>
    <w:p w:rsidR="00F43626" w:rsidRPr="0073013B" w:rsidRDefault="00EE7331" w:rsidP="0073013B">
      <w:pPr>
        <w:spacing w:after="0" w:line="240" w:lineRule="auto"/>
        <w:ind w:right="-285"/>
        <w:jc w:val="center"/>
        <w:rPr>
          <w:rFonts w:ascii="Times New Roman" w:hAnsi="Times New Roman" w:cs="Times New Roman"/>
          <w:bCs/>
          <w:i/>
          <w:sz w:val="28"/>
          <w:szCs w:val="28"/>
          <w:lang w:val="ro-RO"/>
        </w:rPr>
      </w:pPr>
      <w:r>
        <w:rPr>
          <w:rFonts w:ascii="Times New Roman" w:hAnsi="Times New Roman" w:cs="Times New Roman"/>
          <w:bCs/>
          <w:i/>
          <w:sz w:val="28"/>
          <w:szCs w:val="28"/>
          <w:lang w:val="ro-RO"/>
        </w:rPr>
        <w:t xml:space="preserve">Tabelul 3.23 </w:t>
      </w:r>
      <w:r w:rsidR="00F43626" w:rsidRPr="0073013B">
        <w:rPr>
          <w:rFonts w:ascii="Times New Roman" w:hAnsi="Times New Roman" w:cs="Times New Roman"/>
          <w:bCs/>
          <w:i/>
          <w:sz w:val="28"/>
          <w:szCs w:val="28"/>
          <w:lang w:val="ro-RO"/>
        </w:rPr>
        <w:t>Debite simulate utilizând diferite valori pentru parametrul Runoff Coefficient</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2416"/>
        <w:gridCol w:w="1030"/>
        <w:gridCol w:w="1938"/>
        <w:gridCol w:w="1069"/>
        <w:gridCol w:w="1720"/>
      </w:tblGrid>
      <w:tr w:rsidR="00F43626" w:rsidRPr="0073013B" w:rsidTr="00F43626">
        <w:trPr>
          <w:trHeight w:val="88"/>
          <w:jc w:val="center"/>
        </w:trPr>
        <w:tc>
          <w:tcPr>
            <w:tcW w:w="841" w:type="dxa"/>
            <w:vMerge w:val="restart"/>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Nr. crt.</w:t>
            </w:r>
          </w:p>
        </w:tc>
        <w:tc>
          <w:tcPr>
            <w:tcW w:w="2416" w:type="dxa"/>
            <w:vMerge w:val="restart"/>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Parametru -</w:t>
            </w:r>
          </w:p>
          <w:p w:rsidR="00F43626" w:rsidRPr="0073013B" w:rsidRDefault="00F43626" w:rsidP="0073013B">
            <w:pPr>
              <w:spacing w:after="0" w:line="240" w:lineRule="auto"/>
              <w:rPr>
                <w:rFonts w:ascii="Times New Roman" w:hAnsi="Times New Roman" w:cs="Times New Roman"/>
                <w:bCs/>
                <w:i/>
                <w:sz w:val="24"/>
                <w:szCs w:val="24"/>
                <w:lang w:eastAsia="ro-RO"/>
              </w:rPr>
            </w:pPr>
            <w:r w:rsidRPr="0073013B">
              <w:rPr>
                <w:rFonts w:ascii="Times New Roman" w:hAnsi="Times New Roman" w:cs="Times New Roman"/>
                <w:bCs/>
                <w:sz w:val="24"/>
                <w:szCs w:val="24"/>
                <w:lang w:eastAsia="ro-RO"/>
              </w:rPr>
              <w:t xml:space="preserve"> </w:t>
            </w:r>
            <w:r w:rsidRPr="0073013B">
              <w:rPr>
                <w:rFonts w:ascii="Times New Roman" w:hAnsi="Times New Roman" w:cs="Times New Roman"/>
                <w:bCs/>
                <w:i/>
                <w:sz w:val="24"/>
                <w:szCs w:val="24"/>
                <w:lang w:eastAsia="ro-RO"/>
              </w:rPr>
              <w:t>Runoff coefficient</w:t>
            </w:r>
          </w:p>
        </w:tc>
        <w:tc>
          <w:tcPr>
            <w:tcW w:w="2968" w:type="dxa"/>
            <w:gridSpan w:val="2"/>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Debit maxim simulat</w:t>
            </w:r>
          </w:p>
        </w:tc>
        <w:tc>
          <w:tcPr>
            <w:tcW w:w="2789" w:type="dxa"/>
            <w:gridSpan w:val="2"/>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Debit maxim măsurat</w:t>
            </w:r>
          </w:p>
        </w:tc>
      </w:tr>
      <w:tr w:rsidR="00F43626" w:rsidRPr="0073013B" w:rsidTr="00F43626">
        <w:trPr>
          <w:trHeight w:val="88"/>
          <w:jc w:val="center"/>
        </w:trPr>
        <w:tc>
          <w:tcPr>
            <w:tcW w:w="841" w:type="dxa"/>
            <w:vMerge/>
            <w:shd w:val="clear" w:color="auto" w:fill="D9D9D9"/>
            <w:vAlign w:val="center"/>
          </w:tcPr>
          <w:p w:rsidR="00F43626" w:rsidRPr="0073013B" w:rsidRDefault="00F43626" w:rsidP="0073013B">
            <w:pPr>
              <w:spacing w:after="0" w:line="240" w:lineRule="auto"/>
              <w:rPr>
                <w:rFonts w:ascii="Times New Roman" w:hAnsi="Times New Roman" w:cs="Times New Roman"/>
                <w:bCs/>
                <w:sz w:val="24"/>
                <w:szCs w:val="24"/>
                <w:lang w:eastAsia="ro-RO"/>
              </w:rPr>
            </w:pPr>
          </w:p>
        </w:tc>
        <w:tc>
          <w:tcPr>
            <w:tcW w:w="2416" w:type="dxa"/>
            <w:vMerge/>
            <w:shd w:val="clear" w:color="auto" w:fill="D9D9D9"/>
            <w:vAlign w:val="center"/>
          </w:tcPr>
          <w:p w:rsidR="00F43626" w:rsidRPr="0073013B" w:rsidRDefault="00F43626" w:rsidP="0073013B">
            <w:pPr>
              <w:spacing w:after="0" w:line="240" w:lineRule="auto"/>
              <w:rPr>
                <w:rFonts w:ascii="Times New Roman" w:hAnsi="Times New Roman" w:cs="Times New Roman"/>
                <w:bCs/>
                <w:sz w:val="24"/>
                <w:szCs w:val="24"/>
                <w:lang w:eastAsia="ro-RO"/>
              </w:rPr>
            </w:pPr>
          </w:p>
        </w:tc>
        <w:tc>
          <w:tcPr>
            <w:tcW w:w="1030" w:type="dxa"/>
            <w:tcBorders>
              <w:bottom w:val="single" w:sz="4" w:space="0" w:color="auto"/>
            </w:tcBorders>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Valoare</w:t>
            </w:r>
          </w:p>
        </w:tc>
        <w:tc>
          <w:tcPr>
            <w:tcW w:w="1938" w:type="dxa"/>
            <w:vMerge w:val="restart"/>
            <w:tcBorders>
              <w:bottom w:val="single" w:sz="4" w:space="0" w:color="auto"/>
            </w:tcBorders>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Moment producere</w:t>
            </w:r>
          </w:p>
        </w:tc>
        <w:tc>
          <w:tcPr>
            <w:tcW w:w="1069" w:type="dxa"/>
            <w:tcBorders>
              <w:bottom w:val="single" w:sz="4" w:space="0" w:color="auto"/>
            </w:tcBorders>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Valoare</w:t>
            </w:r>
          </w:p>
        </w:tc>
        <w:tc>
          <w:tcPr>
            <w:tcW w:w="1720" w:type="dxa"/>
            <w:vMerge w:val="restart"/>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Moment producere</w:t>
            </w:r>
          </w:p>
        </w:tc>
      </w:tr>
      <w:tr w:rsidR="00F43626" w:rsidRPr="0073013B" w:rsidTr="00F43626">
        <w:trPr>
          <w:trHeight w:val="218"/>
          <w:jc w:val="center"/>
        </w:trPr>
        <w:tc>
          <w:tcPr>
            <w:tcW w:w="841" w:type="dxa"/>
            <w:vMerge/>
            <w:vAlign w:val="center"/>
          </w:tcPr>
          <w:p w:rsidR="00F43626" w:rsidRPr="0073013B" w:rsidRDefault="00F43626" w:rsidP="0073013B">
            <w:pPr>
              <w:spacing w:after="0" w:line="240" w:lineRule="auto"/>
              <w:rPr>
                <w:rFonts w:ascii="Times New Roman" w:hAnsi="Times New Roman" w:cs="Times New Roman"/>
                <w:bCs/>
                <w:sz w:val="24"/>
                <w:szCs w:val="24"/>
                <w:lang w:eastAsia="ro-RO"/>
              </w:rPr>
            </w:pPr>
          </w:p>
        </w:tc>
        <w:tc>
          <w:tcPr>
            <w:tcW w:w="2416" w:type="dxa"/>
            <w:vMerge/>
            <w:vAlign w:val="center"/>
          </w:tcPr>
          <w:p w:rsidR="00F43626" w:rsidRPr="0073013B" w:rsidRDefault="00F43626" w:rsidP="0073013B">
            <w:pPr>
              <w:spacing w:after="0" w:line="240" w:lineRule="auto"/>
              <w:rPr>
                <w:rFonts w:ascii="Times New Roman" w:hAnsi="Times New Roman" w:cs="Times New Roman"/>
                <w:bCs/>
                <w:sz w:val="24"/>
                <w:szCs w:val="24"/>
                <w:lang w:eastAsia="ro-RO"/>
              </w:rPr>
            </w:pPr>
          </w:p>
        </w:tc>
        <w:tc>
          <w:tcPr>
            <w:tcW w:w="1030" w:type="dxa"/>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m</w:t>
            </w:r>
            <w:r w:rsidRPr="0073013B">
              <w:rPr>
                <w:rFonts w:ascii="Times New Roman" w:hAnsi="Times New Roman" w:cs="Times New Roman"/>
                <w:bCs/>
                <w:sz w:val="24"/>
                <w:szCs w:val="24"/>
                <w:vertAlign w:val="superscript"/>
                <w:lang w:eastAsia="ro-RO"/>
              </w:rPr>
              <w:t>3</w:t>
            </w:r>
            <w:r w:rsidRPr="0073013B">
              <w:rPr>
                <w:rFonts w:ascii="Times New Roman" w:hAnsi="Times New Roman" w:cs="Times New Roman"/>
                <w:bCs/>
                <w:sz w:val="24"/>
                <w:szCs w:val="24"/>
                <w:lang w:eastAsia="ro-RO"/>
              </w:rPr>
              <w:t>/s</w:t>
            </w:r>
          </w:p>
        </w:tc>
        <w:tc>
          <w:tcPr>
            <w:tcW w:w="1938" w:type="dxa"/>
            <w:vMerge/>
            <w:shd w:val="clear" w:color="auto" w:fill="D9D9D9"/>
            <w:vAlign w:val="center"/>
          </w:tcPr>
          <w:p w:rsidR="00F43626" w:rsidRPr="0073013B" w:rsidRDefault="00F43626" w:rsidP="0073013B">
            <w:pPr>
              <w:spacing w:after="0" w:line="240" w:lineRule="auto"/>
              <w:rPr>
                <w:rFonts w:ascii="Times New Roman" w:hAnsi="Times New Roman" w:cs="Times New Roman"/>
                <w:bCs/>
                <w:sz w:val="24"/>
                <w:szCs w:val="24"/>
                <w:lang w:eastAsia="ro-RO"/>
              </w:rPr>
            </w:pPr>
          </w:p>
        </w:tc>
        <w:tc>
          <w:tcPr>
            <w:tcW w:w="1069" w:type="dxa"/>
            <w:shd w:val="clear" w:color="auto" w:fill="D9D9D9"/>
            <w:vAlign w:val="center"/>
          </w:tcPr>
          <w:p w:rsidR="00F43626" w:rsidRPr="0073013B" w:rsidRDefault="00F43626" w:rsidP="0073013B">
            <w:pPr>
              <w:spacing w:after="0" w:line="240" w:lineRule="auto"/>
              <w:jc w:val="center"/>
              <w:rPr>
                <w:rFonts w:ascii="Times New Roman" w:hAnsi="Times New Roman" w:cs="Times New Roman"/>
                <w:bCs/>
                <w:sz w:val="24"/>
                <w:szCs w:val="24"/>
                <w:lang w:eastAsia="ro-RO"/>
              </w:rPr>
            </w:pPr>
            <w:r w:rsidRPr="0073013B">
              <w:rPr>
                <w:rFonts w:ascii="Times New Roman" w:hAnsi="Times New Roman" w:cs="Times New Roman"/>
                <w:bCs/>
                <w:sz w:val="24"/>
                <w:szCs w:val="24"/>
                <w:lang w:eastAsia="ro-RO"/>
              </w:rPr>
              <w:t>m</w:t>
            </w:r>
            <w:r w:rsidRPr="0073013B">
              <w:rPr>
                <w:rFonts w:ascii="Times New Roman" w:hAnsi="Times New Roman" w:cs="Times New Roman"/>
                <w:bCs/>
                <w:sz w:val="24"/>
                <w:szCs w:val="24"/>
                <w:vertAlign w:val="superscript"/>
                <w:lang w:eastAsia="ro-RO"/>
              </w:rPr>
              <w:t>3</w:t>
            </w:r>
            <w:r w:rsidRPr="0073013B">
              <w:rPr>
                <w:rFonts w:ascii="Times New Roman" w:hAnsi="Times New Roman" w:cs="Times New Roman"/>
                <w:bCs/>
                <w:sz w:val="24"/>
                <w:szCs w:val="24"/>
                <w:lang w:eastAsia="ro-RO"/>
              </w:rPr>
              <w:t>/s</w:t>
            </w:r>
          </w:p>
        </w:tc>
        <w:tc>
          <w:tcPr>
            <w:tcW w:w="1720" w:type="dxa"/>
            <w:vMerge/>
            <w:vAlign w:val="center"/>
          </w:tcPr>
          <w:p w:rsidR="00F43626" w:rsidRPr="0073013B" w:rsidRDefault="00F43626" w:rsidP="0073013B">
            <w:pPr>
              <w:spacing w:after="0" w:line="240" w:lineRule="auto"/>
              <w:rPr>
                <w:rFonts w:ascii="Times New Roman" w:hAnsi="Times New Roman" w:cs="Times New Roman"/>
                <w:bCs/>
                <w:sz w:val="24"/>
                <w:szCs w:val="24"/>
                <w:lang w:eastAsia="ro-RO"/>
              </w:rPr>
            </w:pPr>
          </w:p>
        </w:tc>
      </w:tr>
      <w:tr w:rsidR="00F43626" w:rsidRPr="0073013B" w:rsidTr="00F43626">
        <w:trPr>
          <w:trHeight w:val="260"/>
          <w:jc w:val="center"/>
        </w:trPr>
        <w:tc>
          <w:tcPr>
            <w:tcW w:w="841"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1</w:t>
            </w:r>
          </w:p>
        </w:tc>
        <w:tc>
          <w:tcPr>
            <w:tcW w:w="2416"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0,12</w:t>
            </w:r>
          </w:p>
        </w:tc>
        <w:tc>
          <w:tcPr>
            <w:tcW w:w="1030"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51,7</w:t>
            </w:r>
          </w:p>
        </w:tc>
        <w:tc>
          <w:tcPr>
            <w:tcW w:w="1938"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9.12.2013- 00</w:t>
            </w:r>
            <w:r w:rsidRPr="0073013B">
              <w:rPr>
                <w:rFonts w:ascii="Times New Roman" w:hAnsi="Times New Roman" w:cs="Times New Roman"/>
                <w:sz w:val="24"/>
                <w:szCs w:val="24"/>
                <w:vertAlign w:val="superscript"/>
                <w:lang w:eastAsia="ro-RO"/>
              </w:rPr>
              <w:t>00</w:t>
            </w:r>
            <w:r w:rsidRPr="0073013B">
              <w:rPr>
                <w:rFonts w:ascii="Times New Roman" w:hAnsi="Times New Roman" w:cs="Times New Roman"/>
                <w:sz w:val="24"/>
                <w:szCs w:val="24"/>
                <w:lang w:eastAsia="ro-RO"/>
              </w:rPr>
              <w:t xml:space="preserve"> </w:t>
            </w:r>
          </w:p>
        </w:tc>
        <w:tc>
          <w:tcPr>
            <w:tcW w:w="1069" w:type="dxa"/>
            <w:vMerge w:val="restart"/>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118,00</w:t>
            </w:r>
          </w:p>
        </w:tc>
        <w:tc>
          <w:tcPr>
            <w:tcW w:w="1720" w:type="dxa"/>
            <w:vMerge w:val="restart"/>
            <w:shd w:val="clear" w:color="auto" w:fill="auto"/>
            <w:noWrap/>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9.12.2013- 23</w:t>
            </w:r>
            <w:r w:rsidRPr="0073013B">
              <w:rPr>
                <w:rFonts w:ascii="Times New Roman" w:hAnsi="Times New Roman" w:cs="Times New Roman"/>
                <w:sz w:val="24"/>
                <w:szCs w:val="24"/>
                <w:vertAlign w:val="superscript"/>
                <w:lang w:eastAsia="ro-RO"/>
              </w:rPr>
              <w:t>00</w:t>
            </w:r>
            <w:r w:rsidRPr="0073013B">
              <w:rPr>
                <w:rFonts w:ascii="Times New Roman" w:hAnsi="Times New Roman" w:cs="Times New Roman"/>
                <w:sz w:val="24"/>
                <w:szCs w:val="24"/>
                <w:lang w:eastAsia="ro-RO"/>
              </w:rPr>
              <w:t xml:space="preserve"> </w:t>
            </w:r>
          </w:p>
        </w:tc>
      </w:tr>
      <w:tr w:rsidR="00F43626" w:rsidRPr="0073013B" w:rsidTr="00F43626">
        <w:trPr>
          <w:trHeight w:val="260"/>
          <w:jc w:val="center"/>
        </w:trPr>
        <w:tc>
          <w:tcPr>
            <w:tcW w:w="841"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2</w:t>
            </w:r>
          </w:p>
        </w:tc>
        <w:tc>
          <w:tcPr>
            <w:tcW w:w="2416"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0,2</w:t>
            </w:r>
          </w:p>
        </w:tc>
        <w:tc>
          <w:tcPr>
            <w:tcW w:w="1030"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84,77</w:t>
            </w:r>
          </w:p>
        </w:tc>
        <w:tc>
          <w:tcPr>
            <w:tcW w:w="1938" w:type="dxa"/>
            <w:shd w:val="clear" w:color="auto" w:fill="auto"/>
          </w:tcPr>
          <w:p w:rsidR="00F43626" w:rsidRPr="0073013B" w:rsidRDefault="00F43626" w:rsidP="0073013B">
            <w:pPr>
              <w:spacing w:after="0" w:line="240" w:lineRule="auto"/>
              <w:jc w:val="center"/>
              <w:rPr>
                <w:rFonts w:ascii="Times New Roman" w:hAnsi="Times New Roman" w:cs="Times New Roman"/>
                <w:sz w:val="24"/>
                <w:szCs w:val="24"/>
              </w:rPr>
            </w:pPr>
            <w:r w:rsidRPr="0073013B">
              <w:rPr>
                <w:rFonts w:ascii="Times New Roman" w:hAnsi="Times New Roman" w:cs="Times New Roman"/>
                <w:sz w:val="24"/>
                <w:szCs w:val="24"/>
                <w:lang w:eastAsia="ro-RO"/>
              </w:rPr>
              <w:t>9.12.2013- 00</w:t>
            </w:r>
            <w:r w:rsidRPr="0073013B">
              <w:rPr>
                <w:rFonts w:ascii="Times New Roman" w:hAnsi="Times New Roman" w:cs="Times New Roman"/>
                <w:sz w:val="24"/>
                <w:szCs w:val="24"/>
                <w:vertAlign w:val="superscript"/>
                <w:lang w:eastAsia="ro-RO"/>
              </w:rPr>
              <w:t>00</w:t>
            </w:r>
          </w:p>
        </w:tc>
        <w:tc>
          <w:tcPr>
            <w:tcW w:w="1069"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c>
          <w:tcPr>
            <w:tcW w:w="1720"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r>
      <w:tr w:rsidR="00F43626" w:rsidRPr="0073013B" w:rsidTr="00F43626">
        <w:trPr>
          <w:trHeight w:val="260"/>
          <w:jc w:val="center"/>
        </w:trPr>
        <w:tc>
          <w:tcPr>
            <w:tcW w:w="841"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3</w:t>
            </w:r>
          </w:p>
        </w:tc>
        <w:tc>
          <w:tcPr>
            <w:tcW w:w="2416"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0,35</w:t>
            </w:r>
          </w:p>
        </w:tc>
        <w:tc>
          <w:tcPr>
            <w:tcW w:w="1030"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148,35</w:t>
            </w:r>
          </w:p>
        </w:tc>
        <w:tc>
          <w:tcPr>
            <w:tcW w:w="1938" w:type="dxa"/>
            <w:shd w:val="clear" w:color="auto" w:fill="auto"/>
          </w:tcPr>
          <w:p w:rsidR="00F43626" w:rsidRPr="0073013B" w:rsidRDefault="00F43626" w:rsidP="0073013B">
            <w:pPr>
              <w:spacing w:after="0" w:line="240" w:lineRule="auto"/>
              <w:jc w:val="center"/>
              <w:rPr>
                <w:rFonts w:ascii="Times New Roman" w:hAnsi="Times New Roman" w:cs="Times New Roman"/>
                <w:sz w:val="24"/>
                <w:szCs w:val="24"/>
              </w:rPr>
            </w:pPr>
            <w:r w:rsidRPr="0073013B">
              <w:rPr>
                <w:rFonts w:ascii="Times New Roman" w:hAnsi="Times New Roman" w:cs="Times New Roman"/>
                <w:sz w:val="24"/>
                <w:szCs w:val="24"/>
                <w:lang w:eastAsia="ro-RO"/>
              </w:rPr>
              <w:t>9.12.2013- 00</w:t>
            </w:r>
            <w:r w:rsidRPr="0073013B">
              <w:rPr>
                <w:rFonts w:ascii="Times New Roman" w:hAnsi="Times New Roman" w:cs="Times New Roman"/>
                <w:sz w:val="24"/>
                <w:szCs w:val="24"/>
                <w:vertAlign w:val="superscript"/>
                <w:lang w:eastAsia="ro-RO"/>
              </w:rPr>
              <w:t>00</w:t>
            </w:r>
          </w:p>
        </w:tc>
        <w:tc>
          <w:tcPr>
            <w:tcW w:w="1069"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c>
          <w:tcPr>
            <w:tcW w:w="1720"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r>
      <w:tr w:rsidR="00F43626" w:rsidRPr="0073013B" w:rsidTr="00F43626">
        <w:trPr>
          <w:trHeight w:val="260"/>
          <w:jc w:val="center"/>
        </w:trPr>
        <w:tc>
          <w:tcPr>
            <w:tcW w:w="841"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4</w:t>
            </w:r>
          </w:p>
        </w:tc>
        <w:tc>
          <w:tcPr>
            <w:tcW w:w="2416"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0,3</w:t>
            </w:r>
          </w:p>
        </w:tc>
        <w:tc>
          <w:tcPr>
            <w:tcW w:w="1030"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127,16</w:t>
            </w:r>
          </w:p>
        </w:tc>
        <w:tc>
          <w:tcPr>
            <w:tcW w:w="1938" w:type="dxa"/>
            <w:shd w:val="clear" w:color="auto" w:fill="auto"/>
          </w:tcPr>
          <w:p w:rsidR="00F43626" w:rsidRPr="0073013B" w:rsidRDefault="00F43626" w:rsidP="0073013B">
            <w:pPr>
              <w:spacing w:after="0" w:line="240" w:lineRule="auto"/>
              <w:jc w:val="center"/>
              <w:rPr>
                <w:rFonts w:ascii="Times New Roman" w:hAnsi="Times New Roman" w:cs="Times New Roman"/>
                <w:sz w:val="24"/>
                <w:szCs w:val="24"/>
              </w:rPr>
            </w:pPr>
            <w:r w:rsidRPr="0073013B">
              <w:rPr>
                <w:rFonts w:ascii="Times New Roman" w:hAnsi="Times New Roman" w:cs="Times New Roman"/>
                <w:sz w:val="24"/>
                <w:szCs w:val="24"/>
                <w:lang w:eastAsia="ro-RO"/>
              </w:rPr>
              <w:t>9.12.2013- 00</w:t>
            </w:r>
            <w:r w:rsidRPr="0073013B">
              <w:rPr>
                <w:rFonts w:ascii="Times New Roman" w:hAnsi="Times New Roman" w:cs="Times New Roman"/>
                <w:sz w:val="24"/>
                <w:szCs w:val="24"/>
                <w:vertAlign w:val="superscript"/>
                <w:lang w:eastAsia="ro-RO"/>
              </w:rPr>
              <w:t>00</w:t>
            </w:r>
          </w:p>
        </w:tc>
        <w:tc>
          <w:tcPr>
            <w:tcW w:w="1069"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c>
          <w:tcPr>
            <w:tcW w:w="1720"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r>
      <w:tr w:rsidR="00F43626" w:rsidRPr="0073013B" w:rsidTr="00F43626">
        <w:trPr>
          <w:trHeight w:val="260"/>
          <w:jc w:val="center"/>
        </w:trPr>
        <w:tc>
          <w:tcPr>
            <w:tcW w:w="841"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5</w:t>
            </w:r>
          </w:p>
        </w:tc>
        <w:tc>
          <w:tcPr>
            <w:tcW w:w="2416"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0,27</w:t>
            </w:r>
          </w:p>
        </w:tc>
        <w:tc>
          <w:tcPr>
            <w:tcW w:w="1030" w:type="dxa"/>
            <w:shd w:val="clear" w:color="auto" w:fill="auto"/>
            <w:vAlign w:val="center"/>
          </w:tcPr>
          <w:p w:rsidR="00F43626" w:rsidRPr="0073013B" w:rsidRDefault="00F43626" w:rsidP="0073013B">
            <w:pPr>
              <w:spacing w:after="0" w:line="240" w:lineRule="auto"/>
              <w:jc w:val="center"/>
              <w:rPr>
                <w:rFonts w:ascii="Times New Roman" w:hAnsi="Times New Roman" w:cs="Times New Roman"/>
                <w:sz w:val="24"/>
                <w:szCs w:val="24"/>
                <w:lang w:eastAsia="ro-RO"/>
              </w:rPr>
            </w:pPr>
            <w:r w:rsidRPr="0073013B">
              <w:rPr>
                <w:rFonts w:ascii="Times New Roman" w:hAnsi="Times New Roman" w:cs="Times New Roman"/>
                <w:sz w:val="24"/>
                <w:szCs w:val="24"/>
                <w:lang w:eastAsia="ro-RO"/>
              </w:rPr>
              <w:t>121,06</w:t>
            </w:r>
          </w:p>
        </w:tc>
        <w:tc>
          <w:tcPr>
            <w:tcW w:w="1938" w:type="dxa"/>
            <w:shd w:val="clear" w:color="auto" w:fill="auto"/>
          </w:tcPr>
          <w:p w:rsidR="00F43626" w:rsidRPr="0073013B" w:rsidRDefault="00F43626" w:rsidP="0073013B">
            <w:pPr>
              <w:spacing w:after="0" w:line="240" w:lineRule="auto"/>
              <w:jc w:val="center"/>
              <w:rPr>
                <w:rFonts w:ascii="Times New Roman" w:hAnsi="Times New Roman" w:cs="Times New Roman"/>
                <w:sz w:val="24"/>
                <w:szCs w:val="24"/>
              </w:rPr>
            </w:pPr>
            <w:r w:rsidRPr="0073013B">
              <w:rPr>
                <w:rFonts w:ascii="Times New Roman" w:hAnsi="Times New Roman" w:cs="Times New Roman"/>
                <w:sz w:val="24"/>
                <w:szCs w:val="24"/>
                <w:lang w:eastAsia="ro-RO"/>
              </w:rPr>
              <w:t>9.12.2013- 00</w:t>
            </w:r>
            <w:r w:rsidRPr="0073013B">
              <w:rPr>
                <w:rFonts w:ascii="Times New Roman" w:hAnsi="Times New Roman" w:cs="Times New Roman"/>
                <w:sz w:val="24"/>
                <w:szCs w:val="24"/>
                <w:vertAlign w:val="superscript"/>
                <w:lang w:eastAsia="ro-RO"/>
              </w:rPr>
              <w:t>00</w:t>
            </w:r>
          </w:p>
        </w:tc>
        <w:tc>
          <w:tcPr>
            <w:tcW w:w="1069"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c>
          <w:tcPr>
            <w:tcW w:w="1720" w:type="dxa"/>
            <w:vMerge/>
            <w:vAlign w:val="center"/>
          </w:tcPr>
          <w:p w:rsidR="00F43626" w:rsidRPr="0073013B" w:rsidRDefault="00F43626" w:rsidP="0073013B">
            <w:pPr>
              <w:spacing w:after="0" w:line="240" w:lineRule="auto"/>
              <w:rPr>
                <w:rFonts w:ascii="Times New Roman" w:hAnsi="Times New Roman" w:cs="Times New Roman"/>
                <w:sz w:val="24"/>
                <w:szCs w:val="24"/>
                <w:lang w:eastAsia="ro-RO"/>
              </w:rPr>
            </w:pPr>
          </w:p>
        </w:tc>
      </w:tr>
    </w:tbl>
    <w:p w:rsidR="00F43626" w:rsidRPr="0073013B" w:rsidRDefault="00F43626" w:rsidP="0073013B">
      <w:pPr>
        <w:pStyle w:val="pbody"/>
        <w:tabs>
          <w:tab w:val="left" w:pos="1080"/>
          <w:tab w:val="left" w:pos="1134"/>
        </w:tabs>
        <w:spacing w:before="0" w:beforeAutospacing="0" w:after="0" w:afterAutospacing="0"/>
        <w:ind w:firstLine="709"/>
        <w:jc w:val="both"/>
        <w:rPr>
          <w:bCs/>
          <w:sz w:val="28"/>
          <w:szCs w:val="28"/>
        </w:rPr>
      </w:pPr>
    </w:p>
    <w:p w:rsidR="00F43626" w:rsidRPr="0073013B" w:rsidRDefault="00F43626" w:rsidP="0073013B">
      <w:pPr>
        <w:spacing w:after="0" w:line="240" w:lineRule="auto"/>
        <w:ind w:firstLine="720"/>
        <w:jc w:val="both"/>
        <w:rPr>
          <w:rFonts w:ascii="Times New Roman" w:hAnsi="Times New Roman" w:cs="Times New Roman"/>
          <w:sz w:val="28"/>
          <w:szCs w:val="28"/>
          <w:lang w:eastAsia="ro-RO"/>
        </w:rPr>
      </w:pPr>
      <w:r w:rsidRPr="0073013B">
        <w:rPr>
          <w:rFonts w:ascii="Times New Roman" w:hAnsi="Times New Roman" w:cs="Times New Roman"/>
          <w:bCs/>
          <w:sz w:val="28"/>
          <w:szCs w:val="28"/>
        </w:rPr>
        <w:t xml:space="preserve">Se constată că valoarea </w:t>
      </w:r>
      <w:r w:rsidRPr="0073013B">
        <w:rPr>
          <w:rFonts w:ascii="Times New Roman" w:hAnsi="Times New Roman" w:cs="Times New Roman"/>
          <w:b/>
          <w:bCs/>
          <w:i/>
          <w:sz w:val="28"/>
          <w:szCs w:val="28"/>
        </w:rPr>
        <w:t xml:space="preserve">0,27 </w:t>
      </w:r>
      <w:r w:rsidRPr="0073013B">
        <w:rPr>
          <w:rFonts w:ascii="Times New Roman" w:hAnsi="Times New Roman" w:cs="Times New Roman"/>
          <w:bCs/>
          <w:sz w:val="28"/>
          <w:szCs w:val="28"/>
        </w:rPr>
        <w:t xml:space="preserve">pentru parametrul </w:t>
      </w:r>
      <w:r w:rsidRPr="0073013B">
        <w:rPr>
          <w:rFonts w:ascii="Times New Roman" w:hAnsi="Times New Roman" w:cs="Times New Roman"/>
          <w:b/>
          <w:bCs/>
          <w:i/>
          <w:sz w:val="28"/>
          <w:szCs w:val="28"/>
        </w:rPr>
        <w:t>Runoff coefficient</w:t>
      </w:r>
      <w:r w:rsidRPr="0073013B">
        <w:rPr>
          <w:rFonts w:ascii="Times New Roman" w:hAnsi="Times New Roman" w:cs="Times New Roman"/>
          <w:bCs/>
          <w:sz w:val="28"/>
          <w:szCs w:val="28"/>
        </w:rPr>
        <w:t xml:space="preserve"> conduce la obținerea unui debit maxim de 121,06 m</w:t>
      </w:r>
      <w:r w:rsidRPr="0073013B">
        <w:rPr>
          <w:rFonts w:ascii="Times New Roman" w:hAnsi="Times New Roman" w:cs="Times New Roman"/>
          <w:bCs/>
          <w:sz w:val="28"/>
          <w:szCs w:val="28"/>
          <w:vertAlign w:val="superscript"/>
        </w:rPr>
        <w:t>3</w:t>
      </w:r>
      <w:r w:rsidRPr="0073013B">
        <w:rPr>
          <w:rFonts w:ascii="Times New Roman" w:hAnsi="Times New Roman" w:cs="Times New Roman"/>
          <w:bCs/>
          <w:sz w:val="28"/>
          <w:szCs w:val="28"/>
        </w:rPr>
        <w:t>/s cu o valoare mărită cu 2,6 % și un timp de producere a debitului maxim decalat cu 1 oră.</w:t>
      </w:r>
      <w:r w:rsidRPr="0073013B">
        <w:rPr>
          <w:rFonts w:ascii="Times New Roman" w:hAnsi="Times New Roman" w:cs="Times New Roman"/>
          <w:sz w:val="28"/>
          <w:szCs w:val="28"/>
          <w:lang w:eastAsia="ro-RO"/>
        </w:rPr>
        <w:t xml:space="preserve"> </w:t>
      </w:r>
    </w:p>
    <w:p w:rsidR="00F43626" w:rsidRPr="0073013B" w:rsidRDefault="00F43626" w:rsidP="0073013B">
      <w:pPr>
        <w:spacing w:after="0" w:line="240" w:lineRule="auto"/>
        <w:ind w:firstLine="720"/>
        <w:jc w:val="both"/>
        <w:rPr>
          <w:rFonts w:ascii="Times New Roman" w:hAnsi="Times New Roman" w:cs="Times New Roman"/>
          <w:bCs/>
          <w:sz w:val="28"/>
          <w:szCs w:val="28"/>
          <w:lang w:eastAsia="ro-RO"/>
        </w:rPr>
      </w:pPr>
    </w:p>
    <w:p w:rsidR="00F43626" w:rsidRPr="00D249D5" w:rsidRDefault="00F43626" w:rsidP="00F43626">
      <w:pPr>
        <w:pStyle w:val="pbody"/>
        <w:tabs>
          <w:tab w:val="left" w:pos="1080"/>
          <w:tab w:val="left" w:pos="1134"/>
        </w:tabs>
        <w:spacing w:before="0" w:beforeAutospacing="0" w:after="0" w:afterAutospacing="0" w:line="360" w:lineRule="auto"/>
        <w:jc w:val="center"/>
        <w:rPr>
          <w:color w:val="008000"/>
        </w:rPr>
      </w:pPr>
      <w:r>
        <w:rPr>
          <w:noProof/>
          <w:lang w:val="en-US" w:eastAsia="en-US"/>
        </w:rPr>
        <w:drawing>
          <wp:inline distT="0" distB="0" distL="0" distR="0">
            <wp:extent cx="6172200" cy="359410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473" t="2519" r="1418" b="9239"/>
                    <a:stretch>
                      <a:fillRect/>
                    </a:stretch>
                  </pic:blipFill>
                  <pic:spPr bwMode="auto">
                    <a:xfrm>
                      <a:off x="0" y="0"/>
                      <a:ext cx="6172200" cy="3594100"/>
                    </a:xfrm>
                    <a:prstGeom prst="rect">
                      <a:avLst/>
                    </a:prstGeom>
                    <a:noFill/>
                    <a:ln w="9525">
                      <a:noFill/>
                      <a:miter lim="800000"/>
                      <a:headEnd/>
                      <a:tailEnd/>
                    </a:ln>
                  </pic:spPr>
                </pic:pic>
              </a:graphicData>
            </a:graphic>
          </wp:inline>
        </w:drawing>
      </w:r>
    </w:p>
    <w:p w:rsidR="00F43626" w:rsidRPr="00421360" w:rsidRDefault="00F43626" w:rsidP="00421360">
      <w:pPr>
        <w:autoSpaceDE w:val="0"/>
        <w:autoSpaceDN w:val="0"/>
        <w:adjustRightInd w:val="0"/>
        <w:spacing w:after="0" w:line="240" w:lineRule="auto"/>
        <w:ind w:right="-1" w:firstLine="142"/>
        <w:jc w:val="center"/>
        <w:rPr>
          <w:rFonts w:ascii="Times New Roman" w:hAnsi="Times New Roman" w:cs="Times New Roman"/>
          <w:bCs/>
          <w:i/>
          <w:sz w:val="24"/>
          <w:szCs w:val="24"/>
          <w:lang w:val="ro-RO" w:eastAsia="ro-RO"/>
        </w:rPr>
      </w:pPr>
      <w:r w:rsidRPr="00421360">
        <w:rPr>
          <w:rFonts w:ascii="Times New Roman" w:hAnsi="Times New Roman" w:cs="Times New Roman"/>
          <w:bCs/>
          <w:i/>
          <w:sz w:val="24"/>
          <w:szCs w:val="24"/>
          <w:lang w:val="ro-RO" w:eastAsia="ro-RO"/>
        </w:rPr>
        <w:t xml:space="preserve">Figura </w:t>
      </w:r>
      <w:r w:rsidR="00421360" w:rsidRPr="00421360">
        <w:rPr>
          <w:rFonts w:ascii="Times New Roman" w:hAnsi="Times New Roman" w:cs="Times New Roman"/>
          <w:bCs/>
          <w:i/>
          <w:sz w:val="24"/>
          <w:szCs w:val="24"/>
          <w:lang w:val="ro-RO" w:eastAsia="ro-RO"/>
        </w:rPr>
        <w:t xml:space="preserve">3.23 </w:t>
      </w:r>
      <w:r w:rsidRPr="00421360">
        <w:rPr>
          <w:rFonts w:ascii="Times New Roman" w:hAnsi="Times New Roman" w:cs="Times New Roman"/>
          <w:bCs/>
          <w:i/>
          <w:sz w:val="24"/>
          <w:szCs w:val="24"/>
          <w:lang w:val="ro-RO" w:eastAsia="ro-RO"/>
        </w:rPr>
        <w:t xml:space="preserve">Hidrograf de debit înregistrat la s.h. Cudalbi și simulat cu </w:t>
      </w:r>
      <w:smartTag w:uri="urn:schemas-microsoft-com:office:smarttags" w:element="stockticker">
        <w:r w:rsidRPr="00421360">
          <w:rPr>
            <w:rFonts w:ascii="Times New Roman" w:hAnsi="Times New Roman" w:cs="Times New Roman"/>
            <w:bCs/>
            <w:i/>
            <w:sz w:val="24"/>
            <w:szCs w:val="24"/>
            <w:lang w:val="ro-RO" w:eastAsia="ro-RO"/>
          </w:rPr>
          <w:t>MIKE</w:t>
        </w:r>
      </w:smartTag>
      <w:r w:rsidRPr="00421360">
        <w:rPr>
          <w:rFonts w:ascii="Times New Roman" w:hAnsi="Times New Roman" w:cs="Times New Roman"/>
          <w:bCs/>
          <w:i/>
          <w:sz w:val="24"/>
          <w:szCs w:val="24"/>
          <w:lang w:val="ro-RO" w:eastAsia="ro-RO"/>
        </w:rPr>
        <w:t xml:space="preserve"> 11–UHM </w:t>
      </w:r>
    </w:p>
    <w:p w:rsidR="00F43626" w:rsidRPr="00421360" w:rsidRDefault="00F43626" w:rsidP="00421360">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421360">
        <w:rPr>
          <w:rFonts w:ascii="Times New Roman" w:hAnsi="Times New Roman" w:cs="Times New Roman"/>
          <w:bCs/>
          <w:i/>
          <w:sz w:val="24"/>
          <w:szCs w:val="24"/>
          <w:lang w:val="ro-RO"/>
        </w:rPr>
        <w:t>metoda Proportional loss</w:t>
      </w:r>
      <w:r w:rsidRPr="00421360">
        <w:rPr>
          <w:rFonts w:ascii="Times New Roman" w:hAnsi="Times New Roman" w:cs="Times New Roman"/>
          <w:bCs/>
          <w:i/>
          <w:sz w:val="24"/>
          <w:szCs w:val="24"/>
          <w:lang w:val="ro-RO" w:eastAsia="ro-RO"/>
        </w:rPr>
        <w:t xml:space="preserve"> (precipitații radar</w:t>
      </w:r>
      <w:r w:rsidRPr="00421360">
        <w:rPr>
          <w:rFonts w:ascii="Times New Roman" w:hAnsi="Times New Roman" w:cs="Times New Roman"/>
          <w:i/>
          <w:color w:val="000000"/>
          <w:sz w:val="24"/>
          <w:szCs w:val="24"/>
          <w:lang w:val="ro-RO"/>
        </w:rPr>
        <w:t>)</w:t>
      </w:r>
    </w:p>
    <w:p w:rsidR="00F43626" w:rsidRPr="00421360" w:rsidRDefault="003D12CC" w:rsidP="00421360">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5" type="#_x0000_t32" style="width:36pt;height:0;mso-position-horizontal-relative:char;mso-position-vertical-relative:line" o:connectortype="straight" strokecolor="#f39" strokeweight="1.25pt">
            <w10:wrap type="none"/>
            <w10:anchorlock/>
          </v:shape>
        </w:pict>
      </w:r>
      <w:r w:rsidR="00F43626" w:rsidRPr="00421360">
        <w:rPr>
          <w:rFonts w:ascii="Times New Roman" w:hAnsi="Times New Roman" w:cs="Times New Roman"/>
          <w:bCs/>
          <w:i/>
          <w:sz w:val="24"/>
          <w:szCs w:val="24"/>
          <w:lang w:val="ro-RO"/>
        </w:rPr>
        <w:t xml:space="preserve">   Hidrograf de debit simulat</w:t>
      </w:r>
    </w:p>
    <w:p w:rsidR="00F43626" w:rsidRDefault="003D12CC" w:rsidP="00421360">
      <w:pPr>
        <w:spacing w:after="0" w:line="240" w:lineRule="auto"/>
        <w:ind w:firstLine="2694"/>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4" type="#_x0000_t32" style="width:36pt;height:0;mso-position-horizontal-relative:char;mso-position-vertical-relative:line" o:connectortype="straight" strokecolor="#03c" strokeweight="1.25pt">
            <w10:wrap type="none"/>
            <w10:anchorlock/>
          </v:shape>
        </w:pict>
      </w:r>
      <w:r w:rsidR="00F43626" w:rsidRPr="00421360">
        <w:rPr>
          <w:rFonts w:ascii="Times New Roman" w:hAnsi="Times New Roman" w:cs="Times New Roman"/>
          <w:bCs/>
          <w:i/>
          <w:sz w:val="24"/>
          <w:szCs w:val="24"/>
          <w:lang w:val="ro-RO"/>
        </w:rPr>
        <w:t xml:space="preserve">   Hidrograf de debit măsurat la s.h. Cudalbi</w:t>
      </w:r>
    </w:p>
    <w:p w:rsidR="00421360" w:rsidRPr="00421360" w:rsidRDefault="00421360" w:rsidP="00421360">
      <w:pPr>
        <w:spacing w:after="0" w:line="240" w:lineRule="auto"/>
        <w:ind w:firstLine="2694"/>
        <w:jc w:val="both"/>
        <w:rPr>
          <w:rFonts w:ascii="Times New Roman" w:hAnsi="Times New Roman" w:cs="Times New Roman"/>
          <w:bCs/>
          <w:i/>
          <w:sz w:val="24"/>
          <w:szCs w:val="24"/>
          <w:lang w:val="ro-RO"/>
        </w:rPr>
      </w:pPr>
    </w:p>
    <w:p w:rsidR="00F43626" w:rsidRPr="00421360" w:rsidRDefault="00421360" w:rsidP="00421360">
      <w:pPr>
        <w:spacing w:after="0" w:line="240" w:lineRule="auto"/>
        <w:ind w:firstLine="720"/>
        <w:jc w:val="both"/>
        <w:rPr>
          <w:rFonts w:ascii="Times New Roman" w:hAnsi="Times New Roman" w:cs="Times New Roman"/>
          <w:bCs/>
          <w:sz w:val="28"/>
          <w:szCs w:val="28"/>
          <w:lang w:val="ro-RO" w:eastAsia="ro-RO"/>
        </w:rPr>
      </w:pPr>
      <w:r w:rsidRPr="00421360">
        <w:rPr>
          <w:rFonts w:ascii="Times New Roman" w:hAnsi="Times New Roman" w:cs="Times New Roman"/>
          <w:sz w:val="28"/>
          <w:szCs w:val="28"/>
          <w:lang w:val="ro-RO" w:eastAsia="ro-RO"/>
        </w:rPr>
        <w:t>În figura 3.23,</w:t>
      </w:r>
      <w:r w:rsidR="00F43626" w:rsidRPr="00421360">
        <w:rPr>
          <w:rFonts w:ascii="Times New Roman" w:hAnsi="Times New Roman" w:cs="Times New Roman"/>
          <w:sz w:val="28"/>
          <w:szCs w:val="28"/>
          <w:lang w:val="ro-RO" w:eastAsia="ro-RO"/>
        </w:rPr>
        <w:t xml:space="preserve"> este prezentată comparația între hidrograful măsurat la AHSS Cudalbi în perioada </w:t>
      </w:r>
      <w:r w:rsidR="00F43626" w:rsidRPr="00421360">
        <w:rPr>
          <w:rFonts w:ascii="Times New Roman" w:hAnsi="Times New Roman" w:cs="Times New Roman"/>
          <w:bCs/>
          <w:sz w:val="28"/>
          <w:szCs w:val="28"/>
          <w:lang w:val="ro-RO" w:eastAsia="ro-RO"/>
        </w:rPr>
        <w:t xml:space="preserve">11 – 13.09.2013 și hidrograful simulat cu ajutorul programului </w:t>
      </w:r>
      <w:smartTag w:uri="urn:schemas-microsoft-com:office:smarttags" w:element="stockticker">
        <w:r w:rsidR="00F43626" w:rsidRPr="00421360">
          <w:rPr>
            <w:rFonts w:ascii="Times New Roman" w:hAnsi="Times New Roman" w:cs="Times New Roman"/>
            <w:bCs/>
            <w:sz w:val="28"/>
            <w:szCs w:val="28"/>
            <w:lang w:val="ro-RO" w:eastAsia="ro-RO"/>
          </w:rPr>
          <w:t>MIKE</w:t>
        </w:r>
      </w:smartTag>
      <w:r w:rsidR="00F43626" w:rsidRPr="00421360">
        <w:rPr>
          <w:rFonts w:ascii="Times New Roman" w:hAnsi="Times New Roman" w:cs="Times New Roman"/>
          <w:bCs/>
          <w:sz w:val="28"/>
          <w:szCs w:val="28"/>
          <w:lang w:val="ro-RO" w:eastAsia="ro-RO"/>
        </w:rPr>
        <w:t xml:space="preserve"> 11 by DHI - UHM,</w:t>
      </w:r>
      <w:r w:rsidR="00F43626" w:rsidRPr="00421360">
        <w:rPr>
          <w:rFonts w:ascii="Times New Roman" w:hAnsi="Times New Roman" w:cs="Times New Roman"/>
          <w:bCs/>
          <w:i/>
          <w:sz w:val="28"/>
          <w:szCs w:val="28"/>
          <w:lang w:val="ro-RO"/>
        </w:rPr>
        <w:t xml:space="preserve"> metoda Proportional loss</w:t>
      </w:r>
      <w:r w:rsidR="00F43626" w:rsidRPr="00421360">
        <w:rPr>
          <w:rFonts w:ascii="Times New Roman" w:hAnsi="Times New Roman" w:cs="Times New Roman"/>
          <w:bCs/>
          <w:sz w:val="28"/>
          <w:szCs w:val="28"/>
          <w:lang w:val="ro-RO" w:eastAsia="ro-RO"/>
        </w:rPr>
        <w:t>.</w:t>
      </w:r>
    </w:p>
    <w:p w:rsidR="00F43626" w:rsidRPr="00421360" w:rsidRDefault="00F43626" w:rsidP="00421360">
      <w:pPr>
        <w:spacing w:after="0" w:line="240" w:lineRule="auto"/>
        <w:ind w:firstLine="720"/>
        <w:jc w:val="both"/>
        <w:rPr>
          <w:rFonts w:ascii="Times New Roman" w:hAnsi="Times New Roman" w:cs="Times New Roman"/>
          <w:bCs/>
          <w:sz w:val="28"/>
          <w:szCs w:val="28"/>
          <w:lang w:val="ro-RO"/>
        </w:rPr>
      </w:pPr>
      <w:r w:rsidRPr="00421360">
        <w:rPr>
          <w:rFonts w:ascii="Times New Roman" w:hAnsi="Times New Roman" w:cs="Times New Roman"/>
          <w:bCs/>
          <w:sz w:val="28"/>
          <w:szCs w:val="28"/>
          <w:lang w:val="ro-RO"/>
        </w:rPr>
        <w:t xml:space="preserve">Concluziile preliminare referitoare la simulările realizate cu Modelul Hidrologic UHM, cu hidrograful debitelor calculat după </w:t>
      </w:r>
      <w:r w:rsidRPr="00421360">
        <w:rPr>
          <w:rFonts w:ascii="Times New Roman" w:hAnsi="Times New Roman" w:cs="Times New Roman"/>
          <w:bCs/>
          <w:i/>
          <w:sz w:val="28"/>
          <w:szCs w:val="28"/>
          <w:lang w:val="ro-RO"/>
        </w:rPr>
        <w:t xml:space="preserve">metoda </w:t>
      </w:r>
      <w:smartTag w:uri="urn:schemas-microsoft-com:office:smarttags" w:element="stockticker">
        <w:r w:rsidRPr="00421360">
          <w:rPr>
            <w:rFonts w:ascii="Times New Roman" w:hAnsi="Times New Roman" w:cs="Times New Roman"/>
            <w:bCs/>
            <w:i/>
            <w:sz w:val="28"/>
            <w:szCs w:val="28"/>
            <w:lang w:val="ro-RO"/>
          </w:rPr>
          <w:t>SCS</w:t>
        </w:r>
      </w:smartTag>
      <w:r w:rsidRPr="00421360">
        <w:rPr>
          <w:rFonts w:ascii="Times New Roman" w:hAnsi="Times New Roman" w:cs="Times New Roman"/>
          <w:bCs/>
          <w:i/>
          <w:sz w:val="28"/>
          <w:szCs w:val="28"/>
          <w:lang w:val="ro-RO"/>
        </w:rPr>
        <w:t xml:space="preserve"> triangular</w:t>
      </w:r>
      <w:r w:rsidRPr="00421360">
        <w:rPr>
          <w:rFonts w:ascii="Times New Roman" w:hAnsi="Times New Roman" w:cs="Times New Roman"/>
          <w:bCs/>
          <w:sz w:val="28"/>
          <w:szCs w:val="28"/>
          <w:lang w:val="ro-RO"/>
        </w:rPr>
        <w:t xml:space="preserve">, cu </w:t>
      </w:r>
      <w:r w:rsidRPr="00421360">
        <w:rPr>
          <w:rFonts w:ascii="Times New Roman" w:hAnsi="Times New Roman" w:cs="Times New Roman"/>
          <w:bCs/>
          <w:i/>
          <w:sz w:val="28"/>
          <w:szCs w:val="28"/>
          <w:lang w:val="ro-RO"/>
        </w:rPr>
        <w:t>infiltrațiile calculate</w:t>
      </w:r>
      <w:r w:rsidRPr="00421360">
        <w:rPr>
          <w:rFonts w:ascii="Times New Roman" w:hAnsi="Times New Roman" w:cs="Times New Roman"/>
          <w:bCs/>
          <w:sz w:val="28"/>
          <w:szCs w:val="28"/>
          <w:lang w:val="ro-RO"/>
        </w:rPr>
        <w:t xml:space="preserve"> după </w:t>
      </w:r>
      <w:r w:rsidRPr="00421360">
        <w:rPr>
          <w:rFonts w:ascii="Times New Roman" w:hAnsi="Times New Roman" w:cs="Times New Roman"/>
          <w:b/>
          <w:bCs/>
          <w:i/>
          <w:sz w:val="28"/>
          <w:szCs w:val="28"/>
          <w:lang w:val="ro-RO"/>
        </w:rPr>
        <w:t>metoda</w:t>
      </w:r>
      <w:r w:rsidRPr="00421360">
        <w:rPr>
          <w:rFonts w:ascii="Times New Roman" w:hAnsi="Times New Roman" w:cs="Times New Roman"/>
          <w:bCs/>
          <w:i/>
          <w:sz w:val="28"/>
          <w:szCs w:val="28"/>
          <w:lang w:val="ro-RO"/>
        </w:rPr>
        <w:t xml:space="preserve"> </w:t>
      </w:r>
      <w:r w:rsidRPr="00421360">
        <w:rPr>
          <w:rFonts w:ascii="Times New Roman" w:hAnsi="Times New Roman" w:cs="Times New Roman"/>
          <w:b/>
          <w:bCs/>
          <w:i/>
          <w:sz w:val="28"/>
          <w:szCs w:val="28"/>
          <w:lang w:val="ro-RO"/>
        </w:rPr>
        <w:t>Proportional Loss</w:t>
      </w:r>
      <w:r w:rsidRPr="00421360">
        <w:rPr>
          <w:rFonts w:ascii="Times New Roman" w:hAnsi="Times New Roman" w:cs="Times New Roman"/>
          <w:bCs/>
          <w:sz w:val="28"/>
          <w:szCs w:val="28"/>
          <w:lang w:val="ro-RO"/>
        </w:rPr>
        <w:t xml:space="preserve"> și </w:t>
      </w:r>
      <w:r w:rsidRPr="00421360">
        <w:rPr>
          <w:rFonts w:ascii="Times New Roman" w:hAnsi="Times New Roman" w:cs="Times New Roman"/>
          <w:bCs/>
          <w:i/>
          <w:sz w:val="28"/>
          <w:szCs w:val="28"/>
          <w:lang w:val="ro-RO"/>
        </w:rPr>
        <w:t>Lag Time</w:t>
      </w:r>
      <w:r w:rsidRPr="00421360">
        <w:rPr>
          <w:rFonts w:ascii="Times New Roman" w:hAnsi="Times New Roman" w:cs="Times New Roman"/>
          <w:bCs/>
          <w:sz w:val="28"/>
          <w:szCs w:val="28"/>
          <w:lang w:val="ro-RO"/>
        </w:rPr>
        <w:t xml:space="preserve"> calculat automat de program</w:t>
      </w:r>
      <w:r w:rsidRPr="00421360">
        <w:rPr>
          <w:rFonts w:ascii="Times New Roman" w:hAnsi="Times New Roman" w:cs="Times New Roman"/>
          <w:bCs/>
          <w:color w:val="0000FF"/>
          <w:sz w:val="28"/>
          <w:szCs w:val="28"/>
          <w:lang w:val="ro-RO"/>
        </w:rPr>
        <w:t>,</w:t>
      </w:r>
      <w:r w:rsidRPr="00421360">
        <w:rPr>
          <w:rFonts w:ascii="Times New Roman" w:hAnsi="Times New Roman" w:cs="Times New Roman"/>
          <w:bCs/>
          <w:sz w:val="28"/>
          <w:szCs w:val="28"/>
          <w:lang w:val="ro-RO"/>
        </w:rPr>
        <w:t xml:space="preserve"> evidențiază următoarele constatări: </w:t>
      </w:r>
    </w:p>
    <w:p w:rsidR="00F43626" w:rsidRPr="00421360" w:rsidRDefault="00F43626" w:rsidP="00421360">
      <w:pPr>
        <w:numPr>
          <w:ilvl w:val="0"/>
          <w:numId w:val="12"/>
        </w:numPr>
        <w:tabs>
          <w:tab w:val="clear" w:pos="1635"/>
          <w:tab w:val="num" w:pos="284"/>
          <w:tab w:val="left" w:pos="993"/>
        </w:tabs>
        <w:spacing w:after="0" w:line="240" w:lineRule="auto"/>
        <w:ind w:left="0" w:firstLine="720"/>
        <w:jc w:val="both"/>
        <w:rPr>
          <w:rFonts w:ascii="Times New Roman" w:hAnsi="Times New Roman" w:cs="Times New Roman"/>
          <w:bCs/>
          <w:sz w:val="28"/>
          <w:szCs w:val="28"/>
          <w:lang w:val="ro-RO"/>
        </w:rPr>
      </w:pPr>
      <w:r w:rsidRPr="00421360">
        <w:rPr>
          <w:rFonts w:ascii="Times New Roman" w:hAnsi="Times New Roman" w:cs="Times New Roman"/>
          <w:bCs/>
          <w:sz w:val="28"/>
          <w:szCs w:val="28"/>
          <w:lang w:val="ro-RO"/>
        </w:rPr>
        <w:t xml:space="preserve">valoarea debitului maxim simulat este invers proporțională cu valoarea parametrului </w:t>
      </w:r>
      <w:r w:rsidRPr="00421360">
        <w:rPr>
          <w:rFonts w:ascii="Times New Roman" w:hAnsi="Times New Roman" w:cs="Times New Roman"/>
          <w:b/>
          <w:bCs/>
          <w:i/>
          <w:sz w:val="28"/>
          <w:szCs w:val="28"/>
          <w:lang w:val="ro-RO"/>
        </w:rPr>
        <w:t xml:space="preserve">Runoff Coefficient </w:t>
      </w:r>
      <w:r w:rsidRPr="00421360">
        <w:rPr>
          <w:rFonts w:ascii="Times New Roman" w:hAnsi="Times New Roman" w:cs="Times New Roman"/>
          <w:bCs/>
          <w:sz w:val="28"/>
          <w:szCs w:val="28"/>
          <w:lang w:val="ro-RO"/>
        </w:rPr>
        <w:t>care diminuează</w:t>
      </w:r>
      <w:r w:rsidRPr="00421360">
        <w:rPr>
          <w:rFonts w:ascii="Times New Roman" w:hAnsi="Times New Roman" w:cs="Times New Roman"/>
          <w:b/>
          <w:bCs/>
          <w:i/>
          <w:sz w:val="28"/>
          <w:szCs w:val="28"/>
          <w:lang w:val="ro-RO"/>
        </w:rPr>
        <w:t xml:space="preserve"> </w:t>
      </w:r>
      <w:r w:rsidRPr="00421360">
        <w:rPr>
          <w:rFonts w:ascii="Times New Roman" w:hAnsi="Times New Roman" w:cs="Times New Roman"/>
          <w:bCs/>
          <w:sz w:val="28"/>
          <w:szCs w:val="28"/>
          <w:lang w:val="ro-RO"/>
        </w:rPr>
        <w:t>ploaia în exces, ce produce scurgerea lichidă de suprafață.</w:t>
      </w:r>
      <w:r w:rsidRPr="00421360">
        <w:rPr>
          <w:rFonts w:ascii="Times New Roman" w:hAnsi="Times New Roman" w:cs="Times New Roman"/>
          <w:b/>
          <w:bCs/>
          <w:i/>
          <w:sz w:val="28"/>
          <w:szCs w:val="28"/>
          <w:lang w:val="ro-RO"/>
        </w:rPr>
        <w:t xml:space="preserve"> </w:t>
      </w:r>
    </w:p>
    <w:p w:rsidR="00F43626" w:rsidRPr="00421360" w:rsidRDefault="00F43626" w:rsidP="00421360">
      <w:pPr>
        <w:numPr>
          <w:ilvl w:val="0"/>
          <w:numId w:val="12"/>
        </w:numPr>
        <w:tabs>
          <w:tab w:val="clear" w:pos="1635"/>
          <w:tab w:val="num" w:pos="284"/>
          <w:tab w:val="left" w:pos="993"/>
        </w:tabs>
        <w:spacing w:after="0" w:line="240" w:lineRule="auto"/>
        <w:ind w:left="0" w:firstLine="720"/>
        <w:jc w:val="both"/>
        <w:rPr>
          <w:rFonts w:ascii="Times New Roman" w:hAnsi="Times New Roman" w:cs="Times New Roman"/>
          <w:bCs/>
          <w:sz w:val="28"/>
          <w:szCs w:val="28"/>
          <w:lang w:val="ro-RO"/>
        </w:rPr>
      </w:pPr>
      <w:r w:rsidRPr="00421360">
        <w:rPr>
          <w:rFonts w:ascii="Times New Roman" w:hAnsi="Times New Roman" w:cs="Times New Roman"/>
          <w:bCs/>
          <w:sz w:val="28"/>
          <w:szCs w:val="28"/>
          <w:lang w:val="ro-RO"/>
        </w:rPr>
        <w:t xml:space="preserve">creșterea sau scăderea valorii parametrului </w:t>
      </w:r>
      <w:r w:rsidRPr="00421360">
        <w:rPr>
          <w:rFonts w:ascii="Times New Roman" w:hAnsi="Times New Roman" w:cs="Times New Roman"/>
          <w:b/>
          <w:bCs/>
          <w:i/>
          <w:sz w:val="28"/>
          <w:szCs w:val="28"/>
          <w:lang w:val="ro-RO"/>
        </w:rPr>
        <w:t>Runoff Coefficient</w:t>
      </w:r>
      <w:r w:rsidRPr="00421360">
        <w:rPr>
          <w:rFonts w:ascii="Times New Roman" w:hAnsi="Times New Roman" w:cs="Times New Roman"/>
          <w:bCs/>
          <w:sz w:val="28"/>
          <w:szCs w:val="28"/>
          <w:lang w:val="ro-RO"/>
        </w:rPr>
        <w:t xml:space="preserve">  nu influențează momentul de producere a vârfului de viitură. </w:t>
      </w:r>
    </w:p>
    <w:p w:rsidR="00F43626" w:rsidRDefault="00F43626" w:rsidP="00421360">
      <w:pPr>
        <w:autoSpaceDE w:val="0"/>
        <w:autoSpaceDN w:val="0"/>
        <w:adjustRightInd w:val="0"/>
        <w:spacing w:after="0" w:line="240" w:lineRule="auto"/>
        <w:jc w:val="both"/>
        <w:rPr>
          <w:rFonts w:ascii="Times New Roman" w:hAnsi="Times New Roman" w:cs="Times New Roman"/>
          <w:color w:val="FF0000"/>
          <w:sz w:val="28"/>
          <w:szCs w:val="28"/>
          <w:lang w:eastAsia="en-GB"/>
        </w:rPr>
      </w:pPr>
    </w:p>
    <w:p w:rsidR="00F43626" w:rsidRPr="00BF3DD7" w:rsidRDefault="00045F3F" w:rsidP="00BF3DD7">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eastAsia="en-GB"/>
        </w:rPr>
      </w:pPr>
      <w:r>
        <w:rPr>
          <w:rFonts w:ascii="Times New Roman" w:hAnsi="Times New Roman" w:cs="Times New Roman"/>
          <w:b/>
          <w:i/>
          <w:color w:val="943634" w:themeColor="accent2" w:themeShade="BF"/>
          <w:sz w:val="28"/>
          <w:szCs w:val="28"/>
          <w:lang w:eastAsia="en-GB"/>
        </w:rPr>
        <w:t>3.5</w:t>
      </w:r>
      <w:r w:rsidR="006835F5" w:rsidRPr="00BF3DD7">
        <w:rPr>
          <w:rFonts w:ascii="Times New Roman" w:hAnsi="Times New Roman" w:cs="Times New Roman"/>
          <w:b/>
          <w:i/>
          <w:color w:val="943634" w:themeColor="accent2" w:themeShade="BF"/>
          <w:sz w:val="28"/>
          <w:szCs w:val="28"/>
          <w:lang w:eastAsia="en-GB"/>
        </w:rPr>
        <w:t>.9 Calculul infiltrațiilor prin metoda SCS - genaralizată</w:t>
      </w:r>
    </w:p>
    <w:p w:rsidR="00F43626" w:rsidRPr="00BF3DD7" w:rsidRDefault="00F43626" w:rsidP="00BF3DD7">
      <w:pPr>
        <w:autoSpaceDE w:val="0"/>
        <w:autoSpaceDN w:val="0"/>
        <w:adjustRightInd w:val="0"/>
        <w:spacing w:after="0" w:line="240" w:lineRule="auto"/>
        <w:ind w:firstLine="709"/>
        <w:jc w:val="both"/>
        <w:rPr>
          <w:rFonts w:ascii="Times New Roman" w:hAnsi="Times New Roman" w:cs="Times New Roman"/>
          <w:bCs/>
          <w:iCs/>
          <w:sz w:val="28"/>
          <w:szCs w:val="28"/>
          <w:lang w:val="ro-RO" w:eastAsia="en-GB"/>
        </w:rPr>
      </w:pPr>
      <w:r w:rsidRPr="00BF3DD7">
        <w:rPr>
          <w:rFonts w:ascii="Times New Roman" w:hAnsi="Times New Roman" w:cs="Times New Roman"/>
          <w:bCs/>
          <w:sz w:val="28"/>
          <w:szCs w:val="28"/>
          <w:lang w:val="ro-RO"/>
        </w:rPr>
        <w:t xml:space="preserve">Pentru calculul </w:t>
      </w:r>
      <w:r w:rsidRPr="00BF3DD7">
        <w:rPr>
          <w:rFonts w:ascii="Times New Roman" w:hAnsi="Times New Roman" w:cs="Times New Roman"/>
          <w:sz w:val="28"/>
          <w:szCs w:val="28"/>
          <w:lang w:val="ro-RO"/>
        </w:rPr>
        <w:t xml:space="preserve">infiltrațiilor </w:t>
      </w:r>
      <w:r w:rsidRPr="00BF3DD7">
        <w:rPr>
          <w:rFonts w:ascii="Times New Roman" w:hAnsi="Times New Roman" w:cs="Times New Roman"/>
          <w:bCs/>
          <w:sz w:val="28"/>
          <w:szCs w:val="28"/>
          <w:lang w:val="ro-RO"/>
        </w:rPr>
        <w:t xml:space="preserve">și a retențiilor apei în depresiunile de suprafață s-a abordat metoda  </w:t>
      </w:r>
      <w:smartTag w:uri="urn:schemas-microsoft-com:office:smarttags" w:element="stockticker">
        <w:r w:rsidRPr="00BF3DD7">
          <w:rPr>
            <w:rFonts w:ascii="Times New Roman" w:hAnsi="Times New Roman" w:cs="Times New Roman"/>
            <w:b/>
            <w:bCs/>
            <w:i/>
            <w:iCs/>
            <w:sz w:val="28"/>
            <w:szCs w:val="28"/>
            <w:lang w:val="ro-RO" w:eastAsia="en-GB"/>
          </w:rPr>
          <w:t>SCS</w:t>
        </w:r>
      </w:smartTag>
      <w:r w:rsidRPr="00BF3DD7">
        <w:rPr>
          <w:rFonts w:ascii="Times New Roman" w:hAnsi="Times New Roman" w:cs="Times New Roman"/>
          <w:b/>
          <w:bCs/>
          <w:i/>
          <w:iCs/>
          <w:sz w:val="28"/>
          <w:szCs w:val="28"/>
          <w:lang w:val="ro-RO" w:eastAsia="en-GB"/>
        </w:rPr>
        <w:t xml:space="preserve"> generalised </w:t>
      </w:r>
      <w:r w:rsidRPr="00BF3DD7">
        <w:rPr>
          <w:rFonts w:ascii="Times New Roman" w:hAnsi="Times New Roman" w:cs="Times New Roman"/>
          <w:bCs/>
          <w:sz w:val="28"/>
          <w:szCs w:val="28"/>
          <w:lang w:val="ro-RO"/>
        </w:rPr>
        <w:t xml:space="preserve">care utilizează parametrul </w:t>
      </w:r>
      <w:r w:rsidRPr="00BF3DD7">
        <w:rPr>
          <w:rFonts w:ascii="Times New Roman" w:hAnsi="Times New Roman" w:cs="Times New Roman"/>
          <w:b/>
          <w:bCs/>
          <w:i/>
          <w:sz w:val="28"/>
          <w:szCs w:val="28"/>
          <w:lang w:val="ro-RO"/>
        </w:rPr>
        <w:t>CN</w:t>
      </w:r>
      <w:r w:rsidRPr="00BF3DD7">
        <w:rPr>
          <w:rFonts w:ascii="Times New Roman" w:hAnsi="Times New Roman" w:cs="Times New Roman"/>
          <w:sz w:val="28"/>
          <w:szCs w:val="28"/>
          <w:lang w:val="ro-RO" w:eastAsia="en-GB"/>
        </w:rPr>
        <w:t xml:space="preserve"> (</w:t>
      </w:r>
      <w:r w:rsidRPr="00BF3DD7">
        <w:rPr>
          <w:rFonts w:ascii="Times New Roman" w:hAnsi="Times New Roman" w:cs="Times New Roman"/>
          <w:b/>
          <w:bCs/>
          <w:i/>
          <w:iCs/>
          <w:sz w:val="28"/>
          <w:szCs w:val="28"/>
          <w:lang w:val="ro-RO" w:eastAsia="en-GB"/>
        </w:rPr>
        <w:t xml:space="preserve">Curve Number) </w:t>
      </w:r>
      <w:r w:rsidRPr="00BF3DD7">
        <w:rPr>
          <w:rFonts w:ascii="Times New Roman" w:hAnsi="Times New Roman" w:cs="Times New Roman"/>
          <w:bCs/>
          <w:iCs/>
          <w:sz w:val="28"/>
          <w:szCs w:val="28"/>
          <w:lang w:val="ro-RO" w:eastAsia="en-GB"/>
        </w:rPr>
        <w:t>și infiltrația inițială.</w:t>
      </w:r>
    </w:p>
    <w:p w:rsidR="00F43626" w:rsidRPr="00BF3DD7" w:rsidRDefault="00F43626" w:rsidP="00BF3DD7">
      <w:pPr>
        <w:autoSpaceDE w:val="0"/>
        <w:autoSpaceDN w:val="0"/>
        <w:adjustRightInd w:val="0"/>
        <w:spacing w:after="0" w:line="240" w:lineRule="auto"/>
        <w:ind w:firstLine="709"/>
        <w:jc w:val="both"/>
        <w:rPr>
          <w:rFonts w:ascii="Times New Roman" w:hAnsi="Times New Roman" w:cs="Times New Roman"/>
          <w:bCs/>
          <w:iCs/>
          <w:sz w:val="28"/>
          <w:szCs w:val="28"/>
          <w:lang w:val="ro-RO" w:eastAsia="en-GB"/>
        </w:rPr>
      </w:pPr>
    </w:p>
    <w:p w:rsidR="00F43626" w:rsidRPr="00BF3DD7" w:rsidRDefault="00BF3DD7" w:rsidP="00BF3DD7">
      <w:pPr>
        <w:pStyle w:val="ListParagraph"/>
        <w:numPr>
          <w:ilvl w:val="0"/>
          <w:numId w:val="19"/>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val="ro-RO" w:eastAsia="ro-RO"/>
        </w:rPr>
      </w:pPr>
      <w:r w:rsidRPr="00BF3DD7">
        <w:rPr>
          <w:rFonts w:ascii="Times New Roman" w:hAnsi="Times New Roman" w:cs="Times New Roman"/>
          <w:b/>
          <w:bCs/>
          <w:i/>
          <w:iCs/>
          <w:color w:val="943634" w:themeColor="accent2" w:themeShade="BF"/>
          <w:sz w:val="28"/>
          <w:szCs w:val="28"/>
          <w:lang w:val="ro-RO" w:eastAsia="en-GB"/>
        </w:rPr>
        <w:t>3</w:t>
      </w:r>
      <w:r w:rsidR="00045F3F">
        <w:rPr>
          <w:rFonts w:ascii="Times New Roman" w:hAnsi="Times New Roman" w:cs="Times New Roman"/>
          <w:b/>
          <w:bCs/>
          <w:i/>
          <w:iCs/>
          <w:color w:val="943634" w:themeColor="accent2" w:themeShade="BF"/>
          <w:sz w:val="28"/>
          <w:szCs w:val="28"/>
          <w:lang w:val="ro-RO" w:eastAsia="en-GB"/>
        </w:rPr>
        <w:t>.5</w:t>
      </w:r>
      <w:r w:rsidR="00F43626" w:rsidRPr="00BF3DD7">
        <w:rPr>
          <w:rFonts w:ascii="Times New Roman" w:hAnsi="Times New Roman" w:cs="Times New Roman"/>
          <w:b/>
          <w:bCs/>
          <w:i/>
          <w:iCs/>
          <w:color w:val="943634" w:themeColor="accent2" w:themeShade="BF"/>
          <w:sz w:val="28"/>
          <w:szCs w:val="28"/>
          <w:lang w:val="ro-RO" w:eastAsia="en-GB"/>
        </w:rPr>
        <w:t>.</w:t>
      </w:r>
      <w:r w:rsidRPr="00BF3DD7">
        <w:rPr>
          <w:rFonts w:ascii="Times New Roman" w:hAnsi="Times New Roman" w:cs="Times New Roman"/>
          <w:b/>
          <w:bCs/>
          <w:i/>
          <w:iCs/>
          <w:color w:val="943634" w:themeColor="accent2" w:themeShade="BF"/>
          <w:sz w:val="28"/>
          <w:szCs w:val="28"/>
          <w:lang w:val="ro-RO" w:eastAsia="en-GB"/>
        </w:rPr>
        <w:t>9.</w:t>
      </w:r>
      <w:r w:rsidR="00F43626" w:rsidRPr="00BF3DD7">
        <w:rPr>
          <w:rFonts w:ascii="Times New Roman" w:hAnsi="Times New Roman" w:cs="Times New Roman"/>
          <w:b/>
          <w:bCs/>
          <w:i/>
          <w:iCs/>
          <w:color w:val="943634" w:themeColor="accent2" w:themeShade="BF"/>
          <w:sz w:val="28"/>
          <w:szCs w:val="28"/>
          <w:lang w:val="ro-RO" w:eastAsia="en-GB"/>
        </w:rPr>
        <w:t>1</w:t>
      </w:r>
      <w:r w:rsidR="00F43626" w:rsidRPr="00BF3DD7">
        <w:rPr>
          <w:rFonts w:ascii="Times New Roman" w:hAnsi="Times New Roman" w:cs="Times New Roman"/>
          <w:b/>
          <w:i/>
          <w:color w:val="943634" w:themeColor="accent2" w:themeShade="BF"/>
          <w:sz w:val="28"/>
          <w:szCs w:val="28"/>
          <w:lang w:val="ro-RO" w:eastAsia="en-GB"/>
        </w:rPr>
        <w:t xml:space="preserve"> Simulări realizate cu utilizarea precipitațiilor înregistrate la AHSS Cudalbi</w:t>
      </w:r>
    </w:p>
    <w:p w:rsidR="00F43626" w:rsidRPr="00BF3DD7" w:rsidRDefault="00F43626" w:rsidP="00BF3DD7">
      <w:pPr>
        <w:spacing w:after="0" w:line="240" w:lineRule="auto"/>
        <w:ind w:firstLine="709"/>
        <w:jc w:val="both"/>
        <w:rPr>
          <w:rFonts w:ascii="Times New Roman" w:hAnsi="Times New Roman" w:cs="Times New Roman"/>
          <w:bCs/>
          <w:sz w:val="28"/>
          <w:szCs w:val="28"/>
          <w:lang w:val="ro-RO" w:eastAsia="en-GB"/>
        </w:rPr>
      </w:pPr>
      <w:r w:rsidRPr="00BF3DD7">
        <w:rPr>
          <w:rFonts w:ascii="Times New Roman" w:hAnsi="Times New Roman" w:cs="Times New Roman"/>
          <w:bCs/>
          <w:sz w:val="28"/>
          <w:szCs w:val="28"/>
          <w:lang w:val="ro-RO" w:eastAsia="en-GB"/>
        </w:rPr>
        <w:lastRenderedPageBreak/>
        <w:t xml:space="preserve">Se utilizează valoarea </w:t>
      </w:r>
      <w:r w:rsidRPr="00BF3DD7">
        <w:rPr>
          <w:rFonts w:ascii="Times New Roman" w:hAnsi="Times New Roman" w:cs="Times New Roman"/>
          <w:b/>
          <w:bCs/>
          <w:i/>
          <w:sz w:val="28"/>
          <w:szCs w:val="28"/>
          <w:lang w:val="ro-RO" w:eastAsia="en-GB"/>
        </w:rPr>
        <w:t>0,71</w:t>
      </w:r>
      <w:r w:rsidRPr="00BF3DD7">
        <w:rPr>
          <w:rFonts w:ascii="Times New Roman" w:hAnsi="Times New Roman" w:cs="Times New Roman"/>
          <w:bCs/>
          <w:sz w:val="28"/>
          <w:szCs w:val="28"/>
          <w:lang w:val="ro-RO" w:eastAsia="en-GB"/>
        </w:rPr>
        <w:t xml:space="preserve"> pentru parametrul </w:t>
      </w:r>
      <w:r w:rsidRPr="00BF3DD7">
        <w:rPr>
          <w:rFonts w:ascii="Times New Roman" w:hAnsi="Times New Roman" w:cs="Times New Roman"/>
          <w:b/>
          <w:bCs/>
          <w:i/>
          <w:sz w:val="28"/>
          <w:szCs w:val="28"/>
          <w:lang w:val="ro-RO" w:eastAsia="en-GB"/>
        </w:rPr>
        <w:t xml:space="preserve">area adjustment factor. </w:t>
      </w:r>
      <w:r w:rsidRPr="00BF3DD7">
        <w:rPr>
          <w:rFonts w:ascii="Times New Roman" w:hAnsi="Times New Roman" w:cs="Times New Roman"/>
          <w:bCs/>
          <w:sz w:val="28"/>
          <w:szCs w:val="28"/>
          <w:lang w:val="ro-RO" w:eastAsia="en-GB"/>
        </w:rPr>
        <w:t>Pasul de simulare a fost ales de 10 minute.</w:t>
      </w:r>
    </w:p>
    <w:p w:rsidR="00F43626" w:rsidRPr="00BF3DD7" w:rsidRDefault="00F43626" w:rsidP="00BF3DD7">
      <w:pPr>
        <w:spacing w:after="0" w:line="240" w:lineRule="auto"/>
        <w:ind w:firstLine="720"/>
        <w:jc w:val="both"/>
        <w:rPr>
          <w:rFonts w:ascii="Times New Roman" w:hAnsi="Times New Roman" w:cs="Times New Roman"/>
          <w:bCs/>
          <w:sz w:val="28"/>
          <w:szCs w:val="28"/>
          <w:lang w:val="ro-RO"/>
        </w:rPr>
      </w:pPr>
      <w:r w:rsidRPr="00BF3DD7">
        <w:rPr>
          <w:rFonts w:ascii="Times New Roman" w:hAnsi="Times New Roman" w:cs="Times New Roman"/>
          <w:bCs/>
          <w:sz w:val="28"/>
          <w:szCs w:val="28"/>
          <w:lang w:val="ro-RO"/>
        </w:rPr>
        <w:t xml:space="preserve">S-au realizat mai multe variante de simulare prin utilizarea unor valori diferite pentru parametrul </w:t>
      </w:r>
      <w:r w:rsidRPr="00BF3DD7">
        <w:rPr>
          <w:rFonts w:ascii="Times New Roman" w:hAnsi="Times New Roman" w:cs="Times New Roman"/>
          <w:b/>
          <w:bCs/>
          <w:i/>
          <w:sz w:val="28"/>
          <w:szCs w:val="28"/>
          <w:lang w:val="ro-RO"/>
        </w:rPr>
        <w:t>Initial abstraction depth</w:t>
      </w:r>
      <w:r w:rsidRPr="00BF3DD7">
        <w:rPr>
          <w:rFonts w:ascii="Times New Roman" w:hAnsi="Times New Roman" w:cs="Times New Roman"/>
          <w:bCs/>
          <w:sz w:val="28"/>
          <w:szCs w:val="28"/>
          <w:lang w:val="ro-RO"/>
        </w:rPr>
        <w:t>, până la stabilirea unei valori care să conducă la un hidrograf de debit simulat apropiat cu cel măsurat, ca f</w:t>
      </w:r>
      <w:r w:rsidR="00BF3DD7">
        <w:rPr>
          <w:rFonts w:ascii="Times New Roman" w:hAnsi="Times New Roman" w:cs="Times New Roman"/>
          <w:bCs/>
          <w:sz w:val="28"/>
          <w:szCs w:val="28"/>
          <w:lang w:val="ro-RO"/>
        </w:rPr>
        <w:t>ază și amplitudine (figura 3.24</w:t>
      </w:r>
      <w:r w:rsidRPr="00BF3DD7">
        <w:rPr>
          <w:rFonts w:ascii="Times New Roman" w:hAnsi="Times New Roman" w:cs="Times New Roman"/>
          <w:bCs/>
          <w:sz w:val="28"/>
          <w:szCs w:val="28"/>
          <w:lang w:val="ro-RO"/>
        </w:rPr>
        <w:t>).</w:t>
      </w:r>
    </w:p>
    <w:p w:rsidR="00F43626" w:rsidRPr="00BF3DD7" w:rsidRDefault="00F43626" w:rsidP="00F43626">
      <w:pPr>
        <w:pStyle w:val="pbody"/>
        <w:tabs>
          <w:tab w:val="left" w:pos="1080"/>
          <w:tab w:val="left" w:pos="1134"/>
        </w:tabs>
        <w:spacing w:before="0" w:beforeAutospacing="0" w:after="0" w:afterAutospacing="0" w:line="360" w:lineRule="auto"/>
        <w:jc w:val="center"/>
        <w:rPr>
          <w:color w:val="008000"/>
          <w:sz w:val="28"/>
          <w:szCs w:val="28"/>
        </w:rPr>
      </w:pPr>
      <w:r w:rsidRPr="00BF3DD7">
        <w:rPr>
          <w:noProof/>
          <w:sz w:val="28"/>
          <w:szCs w:val="28"/>
          <w:lang w:val="en-US" w:eastAsia="en-US"/>
        </w:rPr>
        <w:drawing>
          <wp:inline distT="0" distB="0" distL="0" distR="0">
            <wp:extent cx="3251200" cy="3352800"/>
            <wp:effectExtent l="19050" t="0" r="635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2362" t="12599" r="66142" b="28976"/>
                    <a:stretch>
                      <a:fillRect/>
                    </a:stretch>
                  </pic:blipFill>
                  <pic:spPr bwMode="auto">
                    <a:xfrm>
                      <a:off x="0" y="0"/>
                      <a:ext cx="3251200" cy="3352800"/>
                    </a:xfrm>
                    <a:prstGeom prst="rect">
                      <a:avLst/>
                    </a:prstGeom>
                    <a:noFill/>
                    <a:ln w="9525">
                      <a:noFill/>
                      <a:miter lim="800000"/>
                      <a:headEnd/>
                      <a:tailEnd/>
                    </a:ln>
                  </pic:spPr>
                </pic:pic>
              </a:graphicData>
            </a:graphic>
          </wp:inline>
        </w:drawing>
      </w:r>
    </w:p>
    <w:p w:rsidR="00F43626" w:rsidRPr="00BF3DD7" w:rsidRDefault="00BF3DD7" w:rsidP="00BF3DD7">
      <w:pPr>
        <w:autoSpaceDE w:val="0"/>
        <w:autoSpaceDN w:val="0"/>
        <w:adjustRightInd w:val="0"/>
        <w:spacing w:after="0" w:line="240" w:lineRule="auto"/>
        <w:jc w:val="center"/>
        <w:rPr>
          <w:rFonts w:ascii="Times New Roman" w:hAnsi="Times New Roman" w:cs="Times New Roman"/>
          <w:bCs/>
          <w:i/>
          <w:iCs/>
          <w:sz w:val="24"/>
          <w:szCs w:val="24"/>
          <w:lang w:eastAsia="en-GB"/>
        </w:rPr>
      </w:pPr>
      <w:r>
        <w:rPr>
          <w:rFonts w:ascii="Times New Roman" w:hAnsi="Times New Roman" w:cs="Times New Roman"/>
          <w:i/>
          <w:sz w:val="24"/>
          <w:szCs w:val="24"/>
          <w:lang w:eastAsia="en-GB"/>
        </w:rPr>
        <w:t>Figura 3.24</w:t>
      </w:r>
      <w:r w:rsidR="00F43626" w:rsidRPr="00BF3DD7">
        <w:rPr>
          <w:rFonts w:ascii="Times New Roman" w:hAnsi="Times New Roman" w:cs="Times New Roman"/>
          <w:i/>
          <w:sz w:val="24"/>
          <w:szCs w:val="24"/>
          <w:lang w:eastAsia="en-GB"/>
        </w:rPr>
        <w:t xml:space="preserve"> </w:t>
      </w:r>
      <w:r w:rsidR="00F43626" w:rsidRPr="00BF3DD7">
        <w:rPr>
          <w:rFonts w:ascii="Times New Roman" w:hAnsi="Times New Roman" w:cs="Times New Roman"/>
          <w:bCs/>
          <w:i/>
          <w:sz w:val="24"/>
          <w:szCs w:val="24"/>
        </w:rPr>
        <w:t xml:space="preserve">Meniu de stabilire a parametrilor metodei </w:t>
      </w:r>
      <w:smartTag w:uri="urn:schemas-microsoft-com:office:smarttags" w:element="stockticker">
        <w:r w:rsidR="00F43626" w:rsidRPr="00BF3DD7">
          <w:rPr>
            <w:rFonts w:ascii="Times New Roman" w:hAnsi="Times New Roman" w:cs="Times New Roman"/>
            <w:bCs/>
            <w:i/>
            <w:iCs/>
            <w:sz w:val="24"/>
            <w:szCs w:val="24"/>
            <w:lang w:eastAsia="en-GB"/>
          </w:rPr>
          <w:t>SCS</w:t>
        </w:r>
      </w:smartTag>
      <w:r>
        <w:rPr>
          <w:rFonts w:ascii="Times New Roman" w:hAnsi="Times New Roman" w:cs="Times New Roman"/>
          <w:bCs/>
          <w:i/>
          <w:iCs/>
          <w:sz w:val="24"/>
          <w:szCs w:val="24"/>
          <w:lang w:eastAsia="en-GB"/>
        </w:rPr>
        <w:t xml:space="preserve"> generalizată</w:t>
      </w:r>
    </w:p>
    <w:p w:rsidR="00F43626" w:rsidRPr="00BF3DD7" w:rsidRDefault="00F43626" w:rsidP="00BF3DD7">
      <w:pPr>
        <w:autoSpaceDE w:val="0"/>
        <w:autoSpaceDN w:val="0"/>
        <w:adjustRightInd w:val="0"/>
        <w:spacing w:after="0" w:line="240" w:lineRule="auto"/>
        <w:ind w:firstLine="720"/>
        <w:jc w:val="center"/>
        <w:rPr>
          <w:rFonts w:ascii="Times New Roman" w:hAnsi="Times New Roman" w:cs="Times New Roman"/>
          <w:bCs/>
          <w:i/>
          <w:sz w:val="28"/>
          <w:szCs w:val="28"/>
        </w:rPr>
      </w:pPr>
    </w:p>
    <w:p w:rsidR="00F43626" w:rsidRPr="00BF3DD7" w:rsidRDefault="00F43626" w:rsidP="00BF3DD7">
      <w:pPr>
        <w:spacing w:after="0" w:line="240" w:lineRule="auto"/>
        <w:ind w:firstLine="720"/>
        <w:jc w:val="both"/>
        <w:rPr>
          <w:rFonts w:ascii="Times New Roman" w:hAnsi="Times New Roman" w:cs="Times New Roman"/>
          <w:bCs/>
          <w:sz w:val="28"/>
          <w:szCs w:val="28"/>
          <w:lang w:val="ro-RO" w:eastAsia="ro-RO"/>
        </w:rPr>
      </w:pPr>
      <w:r w:rsidRPr="00BF3DD7">
        <w:rPr>
          <w:rFonts w:ascii="Times New Roman" w:hAnsi="Times New Roman" w:cs="Times New Roman"/>
          <w:bCs/>
          <w:sz w:val="28"/>
          <w:szCs w:val="28"/>
          <w:lang w:val="ro-RO"/>
        </w:rPr>
        <w:t xml:space="preserve">Se constată că valoarea </w:t>
      </w:r>
      <w:r w:rsidRPr="00BF3DD7">
        <w:rPr>
          <w:rFonts w:ascii="Times New Roman" w:hAnsi="Times New Roman" w:cs="Times New Roman"/>
          <w:b/>
          <w:bCs/>
          <w:i/>
          <w:sz w:val="28"/>
          <w:szCs w:val="28"/>
          <w:lang w:val="ro-RO"/>
        </w:rPr>
        <w:t>73 mm</w:t>
      </w:r>
      <w:r w:rsidRPr="00BF3DD7">
        <w:rPr>
          <w:rFonts w:ascii="Times New Roman" w:hAnsi="Times New Roman" w:cs="Times New Roman"/>
          <w:bCs/>
          <w:sz w:val="28"/>
          <w:szCs w:val="28"/>
          <w:lang w:val="ro-RO"/>
        </w:rPr>
        <w:t xml:space="preserve"> pentru parametrul </w:t>
      </w:r>
      <w:r w:rsidRPr="00BF3DD7">
        <w:rPr>
          <w:rFonts w:ascii="Times New Roman" w:hAnsi="Times New Roman" w:cs="Times New Roman"/>
          <w:b/>
          <w:bCs/>
          <w:i/>
          <w:sz w:val="28"/>
          <w:szCs w:val="28"/>
          <w:lang w:val="ro-RO"/>
        </w:rPr>
        <w:t>Initial abstraction depth</w:t>
      </w:r>
      <w:r w:rsidRPr="00BF3DD7">
        <w:rPr>
          <w:rFonts w:ascii="Times New Roman" w:hAnsi="Times New Roman" w:cs="Times New Roman"/>
          <w:bCs/>
          <w:sz w:val="28"/>
          <w:szCs w:val="28"/>
          <w:lang w:val="ro-RO"/>
        </w:rPr>
        <w:t xml:space="preserve"> conduce la obținerea unui debit maxim de 118,09 m</w:t>
      </w:r>
      <w:r w:rsidRPr="00BF3DD7">
        <w:rPr>
          <w:rFonts w:ascii="Times New Roman" w:hAnsi="Times New Roman" w:cs="Times New Roman"/>
          <w:bCs/>
          <w:sz w:val="28"/>
          <w:szCs w:val="28"/>
          <w:vertAlign w:val="superscript"/>
          <w:lang w:val="ro-RO"/>
        </w:rPr>
        <w:t>3</w:t>
      </w:r>
      <w:r w:rsidRPr="00BF3DD7">
        <w:rPr>
          <w:rFonts w:ascii="Times New Roman" w:hAnsi="Times New Roman" w:cs="Times New Roman"/>
          <w:bCs/>
          <w:sz w:val="28"/>
          <w:szCs w:val="28"/>
          <w:lang w:val="ro-RO"/>
        </w:rPr>
        <w:t>/s cu o valoare mărită cu 0,08 % și un timp de producere a debitului maxim decalat cu 7 ore.</w:t>
      </w:r>
      <w:r w:rsidR="00BF3DD7">
        <w:rPr>
          <w:rFonts w:ascii="Times New Roman" w:hAnsi="Times New Roman" w:cs="Times New Roman"/>
          <w:sz w:val="28"/>
          <w:szCs w:val="28"/>
          <w:lang w:val="ro-RO" w:eastAsia="ro-RO"/>
        </w:rPr>
        <w:t xml:space="preserve"> În figura 3.25,</w:t>
      </w:r>
      <w:r w:rsidRPr="00BF3DD7">
        <w:rPr>
          <w:rFonts w:ascii="Times New Roman" w:hAnsi="Times New Roman" w:cs="Times New Roman"/>
          <w:sz w:val="28"/>
          <w:szCs w:val="28"/>
          <w:lang w:val="ro-RO" w:eastAsia="ro-RO"/>
        </w:rPr>
        <w:t xml:space="preserve"> este prezentată comparația între hidrograful măsurat la AHSS Cudalbi în perioada </w:t>
      </w:r>
      <w:r w:rsidRPr="00BF3DD7">
        <w:rPr>
          <w:rFonts w:ascii="Times New Roman" w:hAnsi="Times New Roman" w:cs="Times New Roman"/>
          <w:bCs/>
          <w:sz w:val="28"/>
          <w:szCs w:val="28"/>
          <w:lang w:val="ro-RO" w:eastAsia="ro-RO"/>
        </w:rPr>
        <w:t xml:space="preserve">11 – 13.09.2013 și hidrograful simulat cu ajutorul programului </w:t>
      </w:r>
      <w:smartTag w:uri="urn:schemas-microsoft-com:office:smarttags" w:element="stockticker">
        <w:r w:rsidRPr="00BF3DD7">
          <w:rPr>
            <w:rFonts w:ascii="Times New Roman" w:hAnsi="Times New Roman" w:cs="Times New Roman"/>
            <w:bCs/>
            <w:sz w:val="28"/>
            <w:szCs w:val="28"/>
            <w:lang w:val="ro-RO" w:eastAsia="ro-RO"/>
          </w:rPr>
          <w:t>MIKE</w:t>
        </w:r>
      </w:smartTag>
      <w:r w:rsidRPr="00BF3DD7">
        <w:rPr>
          <w:rFonts w:ascii="Times New Roman" w:hAnsi="Times New Roman" w:cs="Times New Roman"/>
          <w:bCs/>
          <w:sz w:val="28"/>
          <w:szCs w:val="28"/>
          <w:lang w:val="ro-RO" w:eastAsia="ro-RO"/>
        </w:rPr>
        <w:t xml:space="preserve"> 11- UHM,</w:t>
      </w:r>
      <w:r w:rsidRPr="00BF3DD7">
        <w:rPr>
          <w:rFonts w:ascii="Times New Roman" w:hAnsi="Times New Roman" w:cs="Times New Roman"/>
          <w:bCs/>
          <w:i/>
          <w:sz w:val="28"/>
          <w:szCs w:val="28"/>
          <w:lang w:val="ro-RO"/>
        </w:rPr>
        <w:t xml:space="preserve"> metoda </w:t>
      </w:r>
      <w:smartTag w:uri="urn:schemas-microsoft-com:office:smarttags" w:element="stockticker">
        <w:r w:rsidRPr="00BF3DD7">
          <w:rPr>
            <w:rFonts w:ascii="Times New Roman" w:hAnsi="Times New Roman" w:cs="Times New Roman"/>
            <w:bCs/>
            <w:i/>
            <w:iCs/>
            <w:sz w:val="28"/>
            <w:szCs w:val="28"/>
            <w:lang w:val="ro-RO" w:eastAsia="en-GB"/>
          </w:rPr>
          <w:t>SCS</w:t>
        </w:r>
      </w:smartTag>
      <w:r w:rsidRPr="00BF3DD7">
        <w:rPr>
          <w:rFonts w:ascii="Times New Roman" w:hAnsi="Times New Roman" w:cs="Times New Roman"/>
          <w:bCs/>
          <w:i/>
          <w:iCs/>
          <w:sz w:val="28"/>
          <w:szCs w:val="28"/>
          <w:lang w:val="ro-RO" w:eastAsia="en-GB"/>
        </w:rPr>
        <w:t xml:space="preserve"> generalised</w:t>
      </w:r>
      <w:r w:rsidRPr="00BF3DD7">
        <w:rPr>
          <w:rFonts w:ascii="Times New Roman" w:hAnsi="Times New Roman" w:cs="Times New Roman"/>
          <w:bCs/>
          <w:sz w:val="28"/>
          <w:szCs w:val="28"/>
          <w:lang w:val="ro-RO" w:eastAsia="ro-RO"/>
        </w:rPr>
        <w:t>.</w:t>
      </w:r>
    </w:p>
    <w:p w:rsidR="00F43626" w:rsidRPr="00BF3DD7" w:rsidRDefault="00F43626" w:rsidP="00F43626">
      <w:pPr>
        <w:spacing w:line="360" w:lineRule="auto"/>
        <w:jc w:val="center"/>
        <w:rPr>
          <w:rFonts w:ascii="Times New Roman" w:hAnsi="Times New Roman" w:cs="Times New Roman"/>
          <w:bCs/>
          <w:sz w:val="28"/>
          <w:szCs w:val="28"/>
          <w:lang w:eastAsia="ro-RO"/>
        </w:rPr>
      </w:pPr>
      <w:r w:rsidRPr="00BF3DD7">
        <w:rPr>
          <w:rFonts w:ascii="Times New Roman" w:hAnsi="Times New Roman" w:cs="Times New Roman"/>
          <w:noProof/>
          <w:sz w:val="28"/>
          <w:szCs w:val="28"/>
        </w:rPr>
        <w:lastRenderedPageBreak/>
        <w:drawing>
          <wp:inline distT="0" distB="0" distL="0" distR="0">
            <wp:extent cx="5283200" cy="38354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830" t="2953" r="17432" b="12796"/>
                    <a:stretch>
                      <a:fillRect/>
                    </a:stretch>
                  </pic:blipFill>
                  <pic:spPr bwMode="auto">
                    <a:xfrm>
                      <a:off x="0" y="0"/>
                      <a:ext cx="5283200" cy="3835400"/>
                    </a:xfrm>
                    <a:prstGeom prst="rect">
                      <a:avLst/>
                    </a:prstGeom>
                    <a:noFill/>
                    <a:ln w="9525">
                      <a:noFill/>
                      <a:miter lim="800000"/>
                      <a:headEnd/>
                      <a:tailEnd/>
                    </a:ln>
                  </pic:spPr>
                </pic:pic>
              </a:graphicData>
            </a:graphic>
          </wp:inline>
        </w:drawing>
      </w:r>
    </w:p>
    <w:p w:rsidR="00F43626" w:rsidRPr="00BF3DD7" w:rsidRDefault="00F43626" w:rsidP="00BF3DD7">
      <w:pPr>
        <w:autoSpaceDE w:val="0"/>
        <w:autoSpaceDN w:val="0"/>
        <w:adjustRightInd w:val="0"/>
        <w:spacing w:after="0" w:line="240" w:lineRule="auto"/>
        <w:ind w:right="-1" w:firstLine="142"/>
        <w:jc w:val="center"/>
        <w:rPr>
          <w:rFonts w:ascii="Times New Roman" w:hAnsi="Times New Roman" w:cs="Times New Roman"/>
          <w:bCs/>
          <w:i/>
          <w:sz w:val="24"/>
          <w:szCs w:val="24"/>
          <w:lang w:val="ro-RO" w:eastAsia="ro-RO"/>
        </w:rPr>
      </w:pPr>
      <w:r w:rsidRPr="00BF3DD7">
        <w:rPr>
          <w:rFonts w:ascii="Times New Roman" w:hAnsi="Times New Roman" w:cs="Times New Roman"/>
          <w:bCs/>
          <w:i/>
          <w:sz w:val="24"/>
          <w:szCs w:val="24"/>
          <w:lang w:val="ro-RO" w:eastAsia="ro-RO"/>
        </w:rPr>
        <w:t xml:space="preserve">Figura </w:t>
      </w:r>
      <w:r w:rsidR="00BF3DD7" w:rsidRPr="00BF3DD7">
        <w:rPr>
          <w:rFonts w:ascii="Times New Roman" w:hAnsi="Times New Roman" w:cs="Times New Roman"/>
          <w:bCs/>
          <w:i/>
          <w:sz w:val="24"/>
          <w:szCs w:val="24"/>
          <w:lang w:val="ro-RO" w:eastAsia="ro-RO"/>
        </w:rPr>
        <w:t xml:space="preserve">3.25 </w:t>
      </w:r>
      <w:r w:rsidRPr="00BF3DD7">
        <w:rPr>
          <w:rFonts w:ascii="Times New Roman" w:hAnsi="Times New Roman" w:cs="Times New Roman"/>
          <w:bCs/>
          <w:i/>
          <w:sz w:val="24"/>
          <w:szCs w:val="24"/>
          <w:lang w:val="ro-RO" w:eastAsia="ro-RO"/>
        </w:rPr>
        <w:t xml:space="preserve">Hidrograf de debit înregistrat la s.h. Cudalbi și simulat cu </w:t>
      </w:r>
      <w:smartTag w:uri="urn:schemas-microsoft-com:office:smarttags" w:element="stockticker">
        <w:r w:rsidRPr="00BF3DD7">
          <w:rPr>
            <w:rFonts w:ascii="Times New Roman" w:hAnsi="Times New Roman" w:cs="Times New Roman"/>
            <w:bCs/>
            <w:i/>
            <w:sz w:val="24"/>
            <w:szCs w:val="24"/>
            <w:lang w:val="ro-RO" w:eastAsia="ro-RO"/>
          </w:rPr>
          <w:t>MIKE</w:t>
        </w:r>
      </w:smartTag>
      <w:r w:rsidR="00BF3DD7" w:rsidRPr="00BF3DD7">
        <w:rPr>
          <w:rFonts w:ascii="Times New Roman" w:hAnsi="Times New Roman" w:cs="Times New Roman"/>
          <w:bCs/>
          <w:i/>
          <w:sz w:val="24"/>
          <w:szCs w:val="24"/>
          <w:lang w:val="ro-RO" w:eastAsia="ro-RO"/>
        </w:rPr>
        <w:t xml:space="preserve"> 11_</w:t>
      </w:r>
      <w:r w:rsidRPr="00BF3DD7">
        <w:rPr>
          <w:rFonts w:ascii="Times New Roman" w:hAnsi="Times New Roman" w:cs="Times New Roman"/>
          <w:bCs/>
          <w:i/>
          <w:sz w:val="24"/>
          <w:szCs w:val="24"/>
          <w:lang w:val="ro-RO" w:eastAsia="ro-RO"/>
        </w:rPr>
        <w:t xml:space="preserve">UHM </w:t>
      </w:r>
    </w:p>
    <w:p w:rsidR="00F43626" w:rsidRPr="00BF3DD7" w:rsidRDefault="00F43626" w:rsidP="00BF3DD7">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BF3DD7">
        <w:rPr>
          <w:rFonts w:ascii="Times New Roman" w:hAnsi="Times New Roman" w:cs="Times New Roman"/>
          <w:bCs/>
          <w:i/>
          <w:sz w:val="24"/>
          <w:szCs w:val="24"/>
          <w:lang w:val="ro-RO"/>
        </w:rPr>
        <w:t xml:space="preserve">metoda </w:t>
      </w:r>
      <w:smartTag w:uri="urn:schemas-microsoft-com:office:smarttags" w:element="stockticker">
        <w:r w:rsidRPr="00BF3DD7">
          <w:rPr>
            <w:rFonts w:ascii="Times New Roman" w:hAnsi="Times New Roman" w:cs="Times New Roman"/>
            <w:bCs/>
            <w:i/>
            <w:iCs/>
            <w:sz w:val="24"/>
            <w:szCs w:val="24"/>
            <w:lang w:val="ro-RO" w:eastAsia="en-GB"/>
          </w:rPr>
          <w:t>SCS</w:t>
        </w:r>
      </w:smartTag>
      <w:r w:rsidRPr="00BF3DD7">
        <w:rPr>
          <w:rFonts w:ascii="Times New Roman" w:hAnsi="Times New Roman" w:cs="Times New Roman"/>
          <w:bCs/>
          <w:i/>
          <w:iCs/>
          <w:sz w:val="24"/>
          <w:szCs w:val="24"/>
          <w:lang w:val="ro-RO" w:eastAsia="en-GB"/>
        </w:rPr>
        <w:t xml:space="preserve"> general</w:t>
      </w:r>
      <w:r w:rsidR="00BF3DD7" w:rsidRPr="00BF3DD7">
        <w:rPr>
          <w:rFonts w:ascii="Times New Roman" w:hAnsi="Times New Roman" w:cs="Times New Roman"/>
          <w:bCs/>
          <w:i/>
          <w:iCs/>
          <w:sz w:val="24"/>
          <w:szCs w:val="24"/>
          <w:lang w:val="ro-RO" w:eastAsia="en-GB"/>
        </w:rPr>
        <w:t>izată</w:t>
      </w:r>
      <w:r w:rsidRPr="00BF3DD7">
        <w:rPr>
          <w:rFonts w:ascii="Times New Roman" w:hAnsi="Times New Roman" w:cs="Times New Roman"/>
          <w:bCs/>
          <w:i/>
          <w:sz w:val="24"/>
          <w:szCs w:val="24"/>
          <w:lang w:val="ro-RO" w:eastAsia="ro-RO"/>
        </w:rPr>
        <w:t xml:space="preserve"> (precipitații DESWAT</w:t>
      </w:r>
      <w:r w:rsidRPr="00BF3DD7">
        <w:rPr>
          <w:rFonts w:ascii="Times New Roman" w:hAnsi="Times New Roman" w:cs="Times New Roman"/>
          <w:i/>
          <w:color w:val="000000"/>
          <w:sz w:val="24"/>
          <w:szCs w:val="24"/>
          <w:lang w:val="ro-RO"/>
        </w:rPr>
        <w:t>)</w:t>
      </w:r>
    </w:p>
    <w:p w:rsidR="00F43626" w:rsidRPr="00BF3DD7" w:rsidRDefault="003D12CC" w:rsidP="00BF3DD7">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3" type="#_x0000_t32" style="width:36pt;height:0;mso-position-horizontal-relative:char;mso-position-vertical-relative:line" o:connectortype="straight" strokeweight="1.25pt">
            <w10:wrap type="none"/>
            <w10:anchorlock/>
          </v:shape>
        </w:pict>
      </w:r>
      <w:r w:rsidR="00F43626" w:rsidRPr="00BF3DD7">
        <w:rPr>
          <w:rFonts w:ascii="Times New Roman" w:hAnsi="Times New Roman" w:cs="Times New Roman"/>
          <w:bCs/>
          <w:i/>
          <w:sz w:val="24"/>
          <w:szCs w:val="24"/>
          <w:lang w:val="ro-RO"/>
        </w:rPr>
        <w:t xml:space="preserve">   Hidrograf de debit simulat</w:t>
      </w:r>
    </w:p>
    <w:p w:rsidR="00F43626" w:rsidRPr="00BF3DD7" w:rsidRDefault="003D12CC" w:rsidP="00BF3DD7">
      <w:pPr>
        <w:spacing w:after="0" w:line="240" w:lineRule="auto"/>
        <w:ind w:firstLine="2694"/>
        <w:jc w:val="both"/>
        <w:rPr>
          <w:rFonts w:ascii="Times New Roman" w:hAnsi="Times New Roman" w:cs="Times New Roman"/>
          <w:bCs/>
          <w:i/>
          <w:sz w:val="28"/>
          <w:szCs w:val="28"/>
        </w:rPr>
      </w:pPr>
      <w:r w:rsidRPr="003D12CC">
        <w:rPr>
          <w:rFonts w:ascii="Times New Roman" w:hAnsi="Times New Roman" w:cs="Times New Roman"/>
          <w:bCs/>
          <w:i/>
          <w:sz w:val="24"/>
          <w:szCs w:val="24"/>
          <w:lang w:val="ro-RO"/>
        </w:rPr>
      </w:r>
      <w:r w:rsidRPr="003D12CC">
        <w:rPr>
          <w:rFonts w:ascii="Times New Roman" w:hAnsi="Times New Roman" w:cs="Times New Roman"/>
          <w:bCs/>
          <w:i/>
          <w:sz w:val="24"/>
          <w:szCs w:val="24"/>
          <w:lang w:val="ro-RO"/>
        </w:rPr>
        <w:pict>
          <v:shape id="_x0000_s1032" type="#_x0000_t32" style="width:36pt;height:0;mso-position-horizontal-relative:char;mso-position-vertical-relative:line" o:connectortype="straight" strokecolor="#03c" strokeweight="1.25pt">
            <w10:wrap type="none"/>
            <w10:anchorlock/>
          </v:shape>
        </w:pict>
      </w:r>
      <w:r w:rsidR="00F43626" w:rsidRPr="00BF3DD7">
        <w:rPr>
          <w:rFonts w:ascii="Times New Roman" w:hAnsi="Times New Roman" w:cs="Times New Roman"/>
          <w:bCs/>
          <w:i/>
          <w:sz w:val="24"/>
          <w:szCs w:val="24"/>
          <w:lang w:val="ro-RO"/>
        </w:rPr>
        <w:t xml:space="preserve">   Hidrograf de debit măsurat la s.h. Cudalbi</w:t>
      </w:r>
    </w:p>
    <w:p w:rsidR="00F43626" w:rsidRPr="00BF3DD7" w:rsidRDefault="00F43626" w:rsidP="00F43626">
      <w:pPr>
        <w:autoSpaceDE w:val="0"/>
        <w:autoSpaceDN w:val="0"/>
        <w:adjustRightInd w:val="0"/>
        <w:spacing w:line="360" w:lineRule="auto"/>
        <w:ind w:firstLine="709"/>
        <w:jc w:val="both"/>
        <w:rPr>
          <w:rFonts w:ascii="Times New Roman" w:hAnsi="Times New Roman" w:cs="Times New Roman"/>
          <w:color w:val="FF0000"/>
          <w:sz w:val="28"/>
          <w:szCs w:val="28"/>
          <w:lang w:eastAsia="en-GB"/>
        </w:rPr>
      </w:pPr>
    </w:p>
    <w:p w:rsidR="00F43626" w:rsidRPr="00BF3DD7" w:rsidRDefault="00BF3DD7" w:rsidP="00BF3DD7">
      <w:pPr>
        <w:pStyle w:val="pbody"/>
        <w:numPr>
          <w:ilvl w:val="0"/>
          <w:numId w:val="19"/>
        </w:numPr>
        <w:tabs>
          <w:tab w:val="left" w:pos="1080"/>
          <w:tab w:val="left" w:pos="1134"/>
        </w:tabs>
        <w:spacing w:before="0" w:beforeAutospacing="0" w:after="0" w:afterAutospacing="0"/>
        <w:jc w:val="both"/>
        <w:rPr>
          <w:color w:val="943634" w:themeColor="accent2" w:themeShade="BF"/>
          <w:sz w:val="28"/>
          <w:szCs w:val="28"/>
        </w:rPr>
      </w:pPr>
      <w:r w:rsidRPr="00BF3DD7">
        <w:rPr>
          <w:i/>
          <w:color w:val="943634" w:themeColor="accent2" w:themeShade="BF"/>
          <w:sz w:val="28"/>
          <w:szCs w:val="28"/>
          <w:lang w:eastAsia="en-GB"/>
        </w:rPr>
        <w:t>3</w:t>
      </w:r>
      <w:r w:rsidR="00045F3F">
        <w:rPr>
          <w:i/>
          <w:color w:val="943634" w:themeColor="accent2" w:themeShade="BF"/>
          <w:sz w:val="28"/>
          <w:szCs w:val="28"/>
          <w:lang w:eastAsia="en-GB"/>
        </w:rPr>
        <w:t>.5</w:t>
      </w:r>
      <w:r w:rsidR="00F43626" w:rsidRPr="00BF3DD7">
        <w:rPr>
          <w:i/>
          <w:color w:val="943634" w:themeColor="accent2" w:themeShade="BF"/>
          <w:sz w:val="28"/>
          <w:szCs w:val="28"/>
          <w:lang w:eastAsia="en-GB"/>
        </w:rPr>
        <w:t>.</w:t>
      </w:r>
      <w:r w:rsidRPr="00BF3DD7">
        <w:rPr>
          <w:i/>
          <w:color w:val="943634" w:themeColor="accent2" w:themeShade="BF"/>
          <w:sz w:val="28"/>
          <w:szCs w:val="28"/>
          <w:lang w:eastAsia="en-GB"/>
        </w:rPr>
        <w:t>9.2</w:t>
      </w:r>
      <w:r w:rsidR="00F43626" w:rsidRPr="00BF3DD7">
        <w:rPr>
          <w:i/>
          <w:color w:val="943634" w:themeColor="accent2" w:themeShade="BF"/>
          <w:sz w:val="28"/>
          <w:szCs w:val="28"/>
          <w:lang w:eastAsia="en-GB"/>
        </w:rPr>
        <w:t xml:space="preserve"> Simulări realizate cu utilizarea precipitațiilor radar</w:t>
      </w:r>
    </w:p>
    <w:p w:rsidR="00F43626" w:rsidRPr="00BF3DD7" w:rsidRDefault="00F43626" w:rsidP="00BF3DD7">
      <w:pPr>
        <w:spacing w:after="0" w:line="240" w:lineRule="auto"/>
        <w:ind w:firstLine="709"/>
        <w:jc w:val="both"/>
        <w:rPr>
          <w:rFonts w:ascii="Times New Roman" w:hAnsi="Times New Roman" w:cs="Times New Roman"/>
          <w:b/>
          <w:bCs/>
          <w:i/>
          <w:sz w:val="28"/>
          <w:szCs w:val="28"/>
          <w:lang w:val="ro-RO" w:eastAsia="en-GB"/>
        </w:rPr>
      </w:pPr>
      <w:r w:rsidRPr="00BF3DD7">
        <w:rPr>
          <w:rFonts w:ascii="Times New Roman" w:hAnsi="Times New Roman" w:cs="Times New Roman"/>
          <w:color w:val="000000"/>
          <w:sz w:val="28"/>
          <w:szCs w:val="28"/>
          <w:lang w:val="ro-RO" w:eastAsia="en-GB"/>
        </w:rPr>
        <w:t xml:space="preserve">Pentru simulările efectuate cu utilizarea precipitațiilor radar se utilizează parametrul </w:t>
      </w:r>
      <w:r w:rsidRPr="00BF3DD7">
        <w:rPr>
          <w:rFonts w:ascii="Times New Roman" w:hAnsi="Times New Roman" w:cs="Times New Roman"/>
          <w:b/>
          <w:i/>
          <w:color w:val="000000"/>
          <w:sz w:val="28"/>
          <w:szCs w:val="28"/>
          <w:lang w:val="ro-RO"/>
        </w:rPr>
        <w:t>area adjustment factor</w:t>
      </w:r>
      <w:r w:rsidRPr="00BF3DD7">
        <w:rPr>
          <w:rFonts w:ascii="Times New Roman" w:hAnsi="Times New Roman" w:cs="Times New Roman"/>
          <w:b/>
          <w:color w:val="000000"/>
          <w:sz w:val="28"/>
          <w:szCs w:val="28"/>
          <w:lang w:val="ro-RO"/>
        </w:rPr>
        <w:t>=1</w:t>
      </w:r>
      <w:r w:rsidRPr="00BF3DD7">
        <w:rPr>
          <w:rFonts w:ascii="Times New Roman" w:hAnsi="Times New Roman" w:cs="Times New Roman"/>
          <w:color w:val="000000"/>
          <w:sz w:val="28"/>
          <w:szCs w:val="28"/>
          <w:lang w:val="ro-RO"/>
        </w:rPr>
        <w:t xml:space="preserve">. </w:t>
      </w:r>
      <w:r w:rsidRPr="00BF3DD7">
        <w:rPr>
          <w:rFonts w:ascii="Times New Roman" w:hAnsi="Times New Roman" w:cs="Times New Roman"/>
          <w:bCs/>
          <w:sz w:val="28"/>
          <w:szCs w:val="28"/>
          <w:lang w:val="ro-RO" w:eastAsia="en-GB"/>
        </w:rPr>
        <w:t>Pasul de simulare a fost ales de 1 oră.</w:t>
      </w:r>
    </w:p>
    <w:p w:rsidR="00F43626" w:rsidRPr="00BF3DD7" w:rsidRDefault="00F43626" w:rsidP="00BF3DD7">
      <w:pPr>
        <w:spacing w:after="0" w:line="240" w:lineRule="auto"/>
        <w:ind w:firstLine="720"/>
        <w:jc w:val="both"/>
        <w:rPr>
          <w:rFonts w:ascii="Times New Roman" w:hAnsi="Times New Roman" w:cs="Times New Roman"/>
          <w:bCs/>
          <w:sz w:val="28"/>
          <w:szCs w:val="28"/>
          <w:lang w:val="ro-RO"/>
        </w:rPr>
      </w:pPr>
      <w:r w:rsidRPr="00BF3DD7">
        <w:rPr>
          <w:rFonts w:ascii="Times New Roman" w:hAnsi="Times New Roman" w:cs="Times New Roman"/>
          <w:bCs/>
          <w:sz w:val="28"/>
          <w:szCs w:val="28"/>
          <w:lang w:val="ro-RO"/>
        </w:rPr>
        <w:t xml:space="preserve">S-au realizat mai multe variante de simulare cu utilizarea precipitațiilor radar, prin creșterea treptată a valorii pentru parametrul </w:t>
      </w:r>
      <w:r w:rsidRPr="00BF3DD7">
        <w:rPr>
          <w:rFonts w:ascii="Times New Roman" w:hAnsi="Times New Roman" w:cs="Times New Roman"/>
          <w:b/>
          <w:bCs/>
          <w:i/>
          <w:sz w:val="28"/>
          <w:szCs w:val="28"/>
          <w:lang w:val="ro-RO"/>
        </w:rPr>
        <w:t>Initial abstraction depth.</w:t>
      </w:r>
      <w:r w:rsidRPr="00BF3DD7">
        <w:rPr>
          <w:rFonts w:ascii="Times New Roman" w:hAnsi="Times New Roman" w:cs="Times New Roman"/>
          <w:bCs/>
          <w:sz w:val="28"/>
          <w:szCs w:val="28"/>
          <w:lang w:val="ro-RO"/>
        </w:rPr>
        <w:t xml:space="preserve"> Se constată că valoarea </w:t>
      </w:r>
      <w:r w:rsidRPr="00BF3DD7">
        <w:rPr>
          <w:rFonts w:ascii="Times New Roman" w:hAnsi="Times New Roman" w:cs="Times New Roman"/>
          <w:b/>
          <w:bCs/>
          <w:i/>
          <w:sz w:val="28"/>
          <w:szCs w:val="28"/>
          <w:lang w:val="ro-RO"/>
        </w:rPr>
        <w:t>115 mm</w:t>
      </w:r>
      <w:r w:rsidRPr="00BF3DD7">
        <w:rPr>
          <w:rFonts w:ascii="Times New Roman" w:hAnsi="Times New Roman" w:cs="Times New Roman"/>
          <w:bCs/>
          <w:sz w:val="28"/>
          <w:szCs w:val="28"/>
          <w:lang w:val="ro-RO"/>
        </w:rPr>
        <w:t xml:space="preserve"> pentru parametrul </w:t>
      </w:r>
      <w:r w:rsidRPr="00BF3DD7">
        <w:rPr>
          <w:rFonts w:ascii="Times New Roman" w:hAnsi="Times New Roman" w:cs="Times New Roman"/>
          <w:b/>
          <w:bCs/>
          <w:i/>
          <w:sz w:val="28"/>
          <w:szCs w:val="28"/>
          <w:lang w:val="ro-RO"/>
        </w:rPr>
        <w:t>Initial abstraction depth</w:t>
      </w:r>
      <w:r w:rsidRPr="00BF3DD7">
        <w:rPr>
          <w:rFonts w:ascii="Times New Roman" w:hAnsi="Times New Roman" w:cs="Times New Roman"/>
          <w:bCs/>
          <w:sz w:val="28"/>
          <w:szCs w:val="28"/>
          <w:lang w:val="ro-RO"/>
        </w:rPr>
        <w:t xml:space="preserve"> conduce la obținerea unui debit maxim de 118,82 m</w:t>
      </w:r>
      <w:r w:rsidRPr="00BF3DD7">
        <w:rPr>
          <w:rFonts w:ascii="Times New Roman" w:hAnsi="Times New Roman" w:cs="Times New Roman"/>
          <w:bCs/>
          <w:sz w:val="28"/>
          <w:szCs w:val="28"/>
          <w:vertAlign w:val="superscript"/>
          <w:lang w:val="ro-RO"/>
        </w:rPr>
        <w:t>3</w:t>
      </w:r>
      <w:r w:rsidRPr="00BF3DD7">
        <w:rPr>
          <w:rFonts w:ascii="Times New Roman" w:hAnsi="Times New Roman" w:cs="Times New Roman"/>
          <w:bCs/>
          <w:sz w:val="28"/>
          <w:szCs w:val="28"/>
          <w:lang w:val="ro-RO"/>
        </w:rPr>
        <w:t>/s cu o valoare mărită cu 0,69 % și un timp de producere a debitului maxim decalat cu 26,5 ore.</w:t>
      </w:r>
    </w:p>
    <w:p w:rsidR="00F43626" w:rsidRPr="00BF3DD7" w:rsidRDefault="00BF3DD7" w:rsidP="00BF3DD7">
      <w:pPr>
        <w:spacing w:after="0" w:line="240" w:lineRule="auto"/>
        <w:ind w:firstLine="720"/>
        <w:jc w:val="both"/>
        <w:rPr>
          <w:rFonts w:ascii="Times New Roman" w:hAnsi="Times New Roman" w:cs="Times New Roman"/>
          <w:bCs/>
          <w:sz w:val="28"/>
          <w:szCs w:val="28"/>
          <w:lang w:val="ro-RO"/>
        </w:rPr>
      </w:pPr>
      <w:r>
        <w:rPr>
          <w:rFonts w:ascii="Times New Roman" w:hAnsi="Times New Roman" w:cs="Times New Roman"/>
          <w:sz w:val="28"/>
          <w:szCs w:val="28"/>
          <w:lang w:val="ro-RO" w:eastAsia="ro-RO"/>
        </w:rPr>
        <w:t xml:space="preserve"> În figura 3.26,</w:t>
      </w:r>
      <w:r w:rsidR="00F43626" w:rsidRPr="00BF3DD7">
        <w:rPr>
          <w:rFonts w:ascii="Times New Roman" w:hAnsi="Times New Roman" w:cs="Times New Roman"/>
          <w:sz w:val="28"/>
          <w:szCs w:val="28"/>
          <w:lang w:val="ro-RO" w:eastAsia="ro-RO"/>
        </w:rPr>
        <w:t xml:space="preserve"> este prezentată comparația între hidrograful măsurat la AHSS Cudalbi în perioada </w:t>
      </w:r>
      <w:r w:rsidR="00F43626" w:rsidRPr="00BF3DD7">
        <w:rPr>
          <w:rFonts w:ascii="Times New Roman" w:hAnsi="Times New Roman" w:cs="Times New Roman"/>
          <w:bCs/>
          <w:sz w:val="28"/>
          <w:szCs w:val="28"/>
          <w:lang w:val="ro-RO" w:eastAsia="ro-RO"/>
        </w:rPr>
        <w:t xml:space="preserve">11 – 13.09.2013 și hidrograful simulat cu ajutorul programului </w:t>
      </w:r>
      <w:smartTag w:uri="urn:schemas-microsoft-com:office:smarttags" w:element="stockticker">
        <w:r w:rsidR="00F43626" w:rsidRPr="00BF3DD7">
          <w:rPr>
            <w:rFonts w:ascii="Times New Roman" w:hAnsi="Times New Roman" w:cs="Times New Roman"/>
            <w:bCs/>
            <w:sz w:val="28"/>
            <w:szCs w:val="28"/>
            <w:lang w:val="ro-RO" w:eastAsia="ro-RO"/>
          </w:rPr>
          <w:t>MIKE</w:t>
        </w:r>
      </w:smartTag>
      <w:r w:rsidR="00F43626" w:rsidRPr="00BF3DD7">
        <w:rPr>
          <w:rFonts w:ascii="Times New Roman" w:hAnsi="Times New Roman" w:cs="Times New Roman"/>
          <w:bCs/>
          <w:sz w:val="28"/>
          <w:szCs w:val="28"/>
          <w:lang w:val="ro-RO" w:eastAsia="ro-RO"/>
        </w:rPr>
        <w:t xml:space="preserve"> 11- UHM,</w:t>
      </w:r>
      <w:r w:rsidR="00F43626" w:rsidRPr="00BF3DD7">
        <w:rPr>
          <w:rFonts w:ascii="Times New Roman" w:hAnsi="Times New Roman" w:cs="Times New Roman"/>
          <w:bCs/>
          <w:i/>
          <w:sz w:val="28"/>
          <w:szCs w:val="28"/>
          <w:lang w:val="ro-RO"/>
        </w:rPr>
        <w:t xml:space="preserve"> metoda </w:t>
      </w:r>
      <w:smartTag w:uri="urn:schemas-microsoft-com:office:smarttags" w:element="stockticker">
        <w:r w:rsidR="00F43626" w:rsidRPr="00BF3DD7">
          <w:rPr>
            <w:rFonts w:ascii="Times New Roman" w:hAnsi="Times New Roman" w:cs="Times New Roman"/>
            <w:bCs/>
            <w:i/>
            <w:iCs/>
            <w:sz w:val="28"/>
            <w:szCs w:val="28"/>
            <w:lang w:val="ro-RO" w:eastAsia="en-GB"/>
          </w:rPr>
          <w:t>SCS</w:t>
        </w:r>
      </w:smartTag>
      <w:r w:rsidR="00F43626" w:rsidRPr="00BF3DD7">
        <w:rPr>
          <w:rFonts w:ascii="Times New Roman" w:hAnsi="Times New Roman" w:cs="Times New Roman"/>
          <w:bCs/>
          <w:i/>
          <w:iCs/>
          <w:sz w:val="28"/>
          <w:szCs w:val="28"/>
          <w:lang w:val="ro-RO" w:eastAsia="en-GB"/>
        </w:rPr>
        <w:t xml:space="preserve"> generali</w:t>
      </w:r>
      <w:r>
        <w:rPr>
          <w:rFonts w:ascii="Times New Roman" w:hAnsi="Times New Roman" w:cs="Times New Roman"/>
          <w:bCs/>
          <w:i/>
          <w:iCs/>
          <w:sz w:val="28"/>
          <w:szCs w:val="28"/>
          <w:lang w:val="ro-RO" w:eastAsia="en-GB"/>
        </w:rPr>
        <w:t>zată</w:t>
      </w:r>
      <w:r w:rsidR="00F43626" w:rsidRPr="00BF3DD7">
        <w:rPr>
          <w:rFonts w:ascii="Times New Roman" w:hAnsi="Times New Roman" w:cs="Times New Roman"/>
          <w:bCs/>
          <w:sz w:val="28"/>
          <w:szCs w:val="28"/>
          <w:lang w:val="ro-RO" w:eastAsia="ro-RO"/>
        </w:rPr>
        <w:t>.</w:t>
      </w:r>
      <w:r w:rsidR="00F43626" w:rsidRPr="00BF3DD7">
        <w:rPr>
          <w:rFonts w:ascii="Times New Roman" w:hAnsi="Times New Roman" w:cs="Times New Roman"/>
          <w:bCs/>
          <w:sz w:val="28"/>
          <w:szCs w:val="28"/>
          <w:lang w:val="ro-RO"/>
        </w:rPr>
        <w:t xml:space="preserve"> </w:t>
      </w:r>
    </w:p>
    <w:p w:rsidR="00F43626" w:rsidRPr="00D249D5" w:rsidRDefault="00F43626" w:rsidP="00F43626">
      <w:pPr>
        <w:spacing w:line="360" w:lineRule="auto"/>
        <w:jc w:val="center"/>
        <w:rPr>
          <w:bCs/>
        </w:rPr>
      </w:pPr>
      <w:r>
        <w:rPr>
          <w:noProof/>
        </w:rPr>
        <w:lastRenderedPageBreak/>
        <w:drawing>
          <wp:inline distT="0" distB="0" distL="0" distR="0">
            <wp:extent cx="5715000" cy="368300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945" t="3780" r="1889" b="8820"/>
                    <a:stretch>
                      <a:fillRect/>
                    </a:stretch>
                  </pic:blipFill>
                  <pic:spPr bwMode="auto">
                    <a:xfrm>
                      <a:off x="0" y="0"/>
                      <a:ext cx="5715000" cy="3683000"/>
                    </a:xfrm>
                    <a:prstGeom prst="rect">
                      <a:avLst/>
                    </a:prstGeom>
                    <a:noFill/>
                    <a:ln w="9525">
                      <a:noFill/>
                      <a:miter lim="800000"/>
                      <a:headEnd/>
                      <a:tailEnd/>
                    </a:ln>
                  </pic:spPr>
                </pic:pic>
              </a:graphicData>
            </a:graphic>
          </wp:inline>
        </w:drawing>
      </w:r>
    </w:p>
    <w:p w:rsidR="00F43626" w:rsidRPr="00BF3DD7" w:rsidRDefault="00BF3DD7" w:rsidP="00BF3DD7">
      <w:pPr>
        <w:autoSpaceDE w:val="0"/>
        <w:autoSpaceDN w:val="0"/>
        <w:adjustRightInd w:val="0"/>
        <w:spacing w:after="0" w:line="240" w:lineRule="auto"/>
        <w:ind w:right="-1" w:firstLine="142"/>
        <w:jc w:val="center"/>
        <w:rPr>
          <w:rFonts w:ascii="Times New Roman" w:hAnsi="Times New Roman" w:cs="Times New Roman"/>
          <w:bCs/>
          <w:i/>
          <w:sz w:val="24"/>
          <w:szCs w:val="24"/>
          <w:lang w:val="ro-RO" w:eastAsia="ro-RO"/>
        </w:rPr>
      </w:pPr>
      <w:r w:rsidRPr="00BF3DD7">
        <w:rPr>
          <w:rFonts w:ascii="Times New Roman" w:hAnsi="Times New Roman" w:cs="Times New Roman"/>
          <w:bCs/>
          <w:i/>
          <w:sz w:val="24"/>
          <w:szCs w:val="24"/>
          <w:lang w:val="ro-RO" w:eastAsia="ro-RO"/>
        </w:rPr>
        <w:t>Figura 3.26</w:t>
      </w:r>
      <w:r w:rsidR="00F43626" w:rsidRPr="00BF3DD7">
        <w:rPr>
          <w:rFonts w:ascii="Times New Roman" w:hAnsi="Times New Roman" w:cs="Times New Roman"/>
          <w:bCs/>
          <w:i/>
          <w:sz w:val="24"/>
          <w:szCs w:val="24"/>
          <w:lang w:val="ro-RO" w:eastAsia="ro-RO"/>
        </w:rPr>
        <w:t xml:space="preserve"> Hidrograf de debit înregistrat la s.h. Cudalbi și simulat cu </w:t>
      </w:r>
      <w:smartTag w:uri="urn:schemas-microsoft-com:office:smarttags" w:element="stockticker">
        <w:r w:rsidR="00F43626" w:rsidRPr="00BF3DD7">
          <w:rPr>
            <w:rFonts w:ascii="Times New Roman" w:hAnsi="Times New Roman" w:cs="Times New Roman"/>
            <w:bCs/>
            <w:i/>
            <w:sz w:val="24"/>
            <w:szCs w:val="24"/>
            <w:lang w:val="ro-RO" w:eastAsia="ro-RO"/>
          </w:rPr>
          <w:t>MIKE</w:t>
        </w:r>
      </w:smartTag>
      <w:r w:rsidR="00F43626" w:rsidRPr="00BF3DD7">
        <w:rPr>
          <w:rFonts w:ascii="Times New Roman" w:hAnsi="Times New Roman" w:cs="Times New Roman"/>
          <w:bCs/>
          <w:i/>
          <w:sz w:val="24"/>
          <w:szCs w:val="24"/>
          <w:lang w:val="ro-RO" w:eastAsia="ro-RO"/>
        </w:rPr>
        <w:t xml:space="preserve"> 11–UHM </w:t>
      </w:r>
    </w:p>
    <w:p w:rsidR="00F43626" w:rsidRPr="00BF3DD7" w:rsidRDefault="00F43626" w:rsidP="00BF3DD7">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BF3DD7">
        <w:rPr>
          <w:rFonts w:ascii="Times New Roman" w:hAnsi="Times New Roman" w:cs="Times New Roman"/>
          <w:bCs/>
          <w:i/>
          <w:sz w:val="24"/>
          <w:szCs w:val="24"/>
          <w:lang w:val="ro-RO"/>
        </w:rPr>
        <w:t xml:space="preserve">metoda </w:t>
      </w:r>
      <w:smartTag w:uri="urn:schemas-microsoft-com:office:smarttags" w:element="stockticker">
        <w:r w:rsidRPr="00BF3DD7">
          <w:rPr>
            <w:rFonts w:ascii="Times New Roman" w:hAnsi="Times New Roman" w:cs="Times New Roman"/>
            <w:bCs/>
            <w:i/>
            <w:iCs/>
            <w:sz w:val="24"/>
            <w:szCs w:val="24"/>
            <w:lang w:val="ro-RO" w:eastAsia="en-GB"/>
          </w:rPr>
          <w:t>SCS</w:t>
        </w:r>
      </w:smartTag>
      <w:r w:rsidRPr="00BF3DD7">
        <w:rPr>
          <w:rFonts w:ascii="Times New Roman" w:hAnsi="Times New Roman" w:cs="Times New Roman"/>
          <w:bCs/>
          <w:i/>
          <w:iCs/>
          <w:sz w:val="24"/>
          <w:szCs w:val="24"/>
          <w:lang w:val="ro-RO" w:eastAsia="en-GB"/>
        </w:rPr>
        <w:t xml:space="preserve"> generali</w:t>
      </w:r>
      <w:r w:rsidR="00BF3DD7" w:rsidRPr="00BF3DD7">
        <w:rPr>
          <w:rFonts w:ascii="Times New Roman" w:hAnsi="Times New Roman" w:cs="Times New Roman"/>
          <w:bCs/>
          <w:i/>
          <w:iCs/>
          <w:sz w:val="24"/>
          <w:szCs w:val="24"/>
          <w:lang w:val="ro-RO" w:eastAsia="en-GB"/>
        </w:rPr>
        <w:t>zată</w:t>
      </w:r>
      <w:r w:rsidRPr="00BF3DD7">
        <w:rPr>
          <w:rFonts w:ascii="Times New Roman" w:hAnsi="Times New Roman" w:cs="Times New Roman"/>
          <w:bCs/>
          <w:i/>
          <w:sz w:val="24"/>
          <w:szCs w:val="24"/>
          <w:lang w:val="ro-RO" w:eastAsia="ro-RO"/>
        </w:rPr>
        <w:t xml:space="preserve"> (precipitații radar</w:t>
      </w:r>
      <w:r w:rsidRPr="00BF3DD7">
        <w:rPr>
          <w:rFonts w:ascii="Times New Roman" w:hAnsi="Times New Roman" w:cs="Times New Roman"/>
          <w:i/>
          <w:color w:val="000000"/>
          <w:sz w:val="24"/>
          <w:szCs w:val="24"/>
          <w:lang w:val="ro-RO"/>
        </w:rPr>
        <w:t>)</w:t>
      </w:r>
    </w:p>
    <w:p w:rsidR="00F43626" w:rsidRPr="00BF3DD7" w:rsidRDefault="003D12CC" w:rsidP="00BF3DD7">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31" type="#_x0000_t32" style="width:36pt;height:0;mso-position-horizontal-relative:char;mso-position-vertical-relative:line" o:connectortype="straight" strokecolor="#f39" strokeweight="1.25pt">
            <w10:wrap type="none"/>
            <w10:anchorlock/>
          </v:shape>
        </w:pict>
      </w:r>
      <w:r w:rsidR="00F43626" w:rsidRPr="00BF3DD7">
        <w:rPr>
          <w:rFonts w:ascii="Times New Roman" w:hAnsi="Times New Roman" w:cs="Times New Roman"/>
          <w:bCs/>
          <w:i/>
          <w:sz w:val="24"/>
          <w:szCs w:val="24"/>
          <w:lang w:val="ro-RO"/>
        </w:rPr>
        <w:t xml:space="preserve">   Hidrograf de debit simulat</w:t>
      </w:r>
    </w:p>
    <w:p w:rsidR="00F43626" w:rsidRPr="00BF3DD7" w:rsidRDefault="003D12CC" w:rsidP="00BF3DD7">
      <w:pPr>
        <w:spacing w:after="0" w:line="240" w:lineRule="auto"/>
        <w:ind w:firstLine="2694"/>
        <w:jc w:val="both"/>
        <w:rPr>
          <w:rFonts w:ascii="Times New Roman" w:hAnsi="Times New Roman" w:cs="Times New Roman"/>
          <w:bCs/>
          <w:sz w:val="28"/>
          <w:szCs w:val="28"/>
        </w:rPr>
      </w:pPr>
      <w:r w:rsidRPr="003D12CC">
        <w:rPr>
          <w:rFonts w:ascii="Times New Roman" w:hAnsi="Times New Roman" w:cs="Times New Roman"/>
          <w:bCs/>
          <w:i/>
          <w:sz w:val="24"/>
          <w:szCs w:val="24"/>
          <w:lang w:val="ro-RO"/>
        </w:rPr>
      </w:r>
      <w:r w:rsidRPr="003D12CC">
        <w:rPr>
          <w:rFonts w:ascii="Times New Roman" w:hAnsi="Times New Roman" w:cs="Times New Roman"/>
          <w:bCs/>
          <w:i/>
          <w:sz w:val="24"/>
          <w:szCs w:val="24"/>
          <w:lang w:val="ro-RO"/>
        </w:rPr>
        <w:pict>
          <v:shape id="_x0000_s1030" type="#_x0000_t32" style="width:36pt;height:0;mso-position-horizontal-relative:char;mso-position-vertical-relative:line" o:connectortype="straight" strokecolor="#03c" strokeweight="1.25pt">
            <w10:wrap type="none"/>
            <w10:anchorlock/>
          </v:shape>
        </w:pict>
      </w:r>
      <w:r w:rsidR="00F43626" w:rsidRPr="00BF3DD7">
        <w:rPr>
          <w:rFonts w:ascii="Times New Roman" w:hAnsi="Times New Roman" w:cs="Times New Roman"/>
          <w:bCs/>
          <w:i/>
          <w:sz w:val="24"/>
          <w:szCs w:val="24"/>
          <w:lang w:val="ro-RO"/>
        </w:rPr>
        <w:t xml:space="preserve">   Hidrograf de debit măsurat la s.h. Cudalbi</w:t>
      </w:r>
    </w:p>
    <w:p w:rsidR="00F43626" w:rsidRPr="00BF3DD7" w:rsidRDefault="00F43626" w:rsidP="00BF3DD7">
      <w:pPr>
        <w:spacing w:after="0" w:line="240" w:lineRule="auto"/>
        <w:ind w:firstLine="720"/>
        <w:jc w:val="both"/>
        <w:rPr>
          <w:rFonts w:ascii="Times New Roman" w:hAnsi="Times New Roman" w:cs="Times New Roman"/>
          <w:bCs/>
          <w:sz w:val="28"/>
          <w:szCs w:val="28"/>
        </w:rPr>
      </w:pPr>
    </w:p>
    <w:p w:rsidR="00F43626" w:rsidRPr="00BF3DD7" w:rsidRDefault="00F43626" w:rsidP="00BF3DD7">
      <w:pPr>
        <w:spacing w:after="0" w:line="240" w:lineRule="auto"/>
        <w:ind w:firstLine="720"/>
        <w:jc w:val="both"/>
        <w:rPr>
          <w:rFonts w:ascii="Times New Roman" w:hAnsi="Times New Roman" w:cs="Times New Roman"/>
          <w:bCs/>
          <w:sz w:val="28"/>
          <w:szCs w:val="28"/>
        </w:rPr>
      </w:pPr>
      <w:r w:rsidRPr="00BF3DD7">
        <w:rPr>
          <w:rFonts w:ascii="Times New Roman" w:hAnsi="Times New Roman" w:cs="Times New Roman"/>
          <w:bCs/>
          <w:sz w:val="28"/>
          <w:szCs w:val="28"/>
        </w:rPr>
        <w:t xml:space="preserve">Concluziile preliminare referitoare la simulările realizate cu Modelul Hidrologic UHM, cu hidrograful debitelor calculat după </w:t>
      </w:r>
      <w:r w:rsidRPr="00BF3DD7">
        <w:rPr>
          <w:rFonts w:ascii="Times New Roman" w:hAnsi="Times New Roman" w:cs="Times New Roman"/>
          <w:bCs/>
          <w:i/>
          <w:sz w:val="28"/>
          <w:szCs w:val="28"/>
        </w:rPr>
        <w:t xml:space="preserve">metoda </w:t>
      </w:r>
      <w:smartTag w:uri="urn:schemas-microsoft-com:office:smarttags" w:element="stockticker">
        <w:r w:rsidRPr="00BF3DD7">
          <w:rPr>
            <w:rFonts w:ascii="Times New Roman" w:hAnsi="Times New Roman" w:cs="Times New Roman"/>
            <w:bCs/>
            <w:i/>
            <w:sz w:val="28"/>
            <w:szCs w:val="28"/>
          </w:rPr>
          <w:t>SCS</w:t>
        </w:r>
      </w:smartTag>
      <w:r w:rsidRPr="00BF3DD7">
        <w:rPr>
          <w:rFonts w:ascii="Times New Roman" w:hAnsi="Times New Roman" w:cs="Times New Roman"/>
          <w:bCs/>
          <w:i/>
          <w:sz w:val="28"/>
          <w:szCs w:val="28"/>
        </w:rPr>
        <w:t xml:space="preserve"> triangular</w:t>
      </w:r>
      <w:r w:rsidRPr="00BF3DD7">
        <w:rPr>
          <w:rFonts w:ascii="Times New Roman" w:hAnsi="Times New Roman" w:cs="Times New Roman"/>
          <w:bCs/>
          <w:sz w:val="28"/>
          <w:szCs w:val="28"/>
        </w:rPr>
        <w:t xml:space="preserve">, cu </w:t>
      </w:r>
      <w:r w:rsidRPr="00BF3DD7">
        <w:rPr>
          <w:rFonts w:ascii="Times New Roman" w:hAnsi="Times New Roman" w:cs="Times New Roman"/>
          <w:bCs/>
          <w:i/>
          <w:sz w:val="28"/>
          <w:szCs w:val="28"/>
        </w:rPr>
        <w:t>infiltrațiile</w:t>
      </w:r>
      <w:r w:rsidRPr="00BF3DD7">
        <w:rPr>
          <w:rFonts w:ascii="Times New Roman" w:hAnsi="Times New Roman" w:cs="Times New Roman"/>
          <w:bCs/>
          <w:sz w:val="28"/>
          <w:szCs w:val="28"/>
        </w:rPr>
        <w:t xml:space="preserve"> calculate după </w:t>
      </w:r>
      <w:r w:rsidRPr="00BF3DD7">
        <w:rPr>
          <w:rFonts w:ascii="Times New Roman" w:hAnsi="Times New Roman" w:cs="Times New Roman"/>
          <w:bCs/>
          <w:i/>
          <w:sz w:val="28"/>
          <w:szCs w:val="28"/>
        </w:rPr>
        <w:t xml:space="preserve">metoda </w:t>
      </w:r>
      <w:smartTag w:uri="urn:schemas-microsoft-com:office:smarttags" w:element="stockticker">
        <w:r w:rsidRPr="00BF3DD7">
          <w:rPr>
            <w:rFonts w:ascii="Times New Roman" w:hAnsi="Times New Roman" w:cs="Times New Roman"/>
            <w:bCs/>
            <w:i/>
            <w:iCs/>
            <w:sz w:val="28"/>
            <w:szCs w:val="28"/>
            <w:lang w:eastAsia="en-GB"/>
          </w:rPr>
          <w:t>SCS</w:t>
        </w:r>
      </w:smartTag>
      <w:r w:rsidRPr="00BF3DD7">
        <w:rPr>
          <w:rFonts w:ascii="Times New Roman" w:hAnsi="Times New Roman" w:cs="Times New Roman"/>
          <w:bCs/>
          <w:i/>
          <w:iCs/>
          <w:sz w:val="28"/>
          <w:szCs w:val="28"/>
          <w:lang w:eastAsia="en-GB"/>
        </w:rPr>
        <w:t xml:space="preserve"> generalised</w:t>
      </w:r>
      <w:r w:rsidRPr="00BF3DD7">
        <w:rPr>
          <w:rFonts w:ascii="Times New Roman" w:hAnsi="Times New Roman" w:cs="Times New Roman"/>
          <w:bCs/>
          <w:sz w:val="28"/>
          <w:szCs w:val="28"/>
        </w:rPr>
        <w:t xml:space="preserve"> și </w:t>
      </w:r>
      <w:r w:rsidRPr="00BF3DD7">
        <w:rPr>
          <w:rFonts w:ascii="Times New Roman" w:hAnsi="Times New Roman" w:cs="Times New Roman"/>
          <w:bCs/>
          <w:i/>
          <w:sz w:val="28"/>
          <w:szCs w:val="28"/>
        </w:rPr>
        <w:t>Lag Time</w:t>
      </w:r>
      <w:r w:rsidRPr="00BF3DD7">
        <w:rPr>
          <w:rFonts w:ascii="Times New Roman" w:hAnsi="Times New Roman" w:cs="Times New Roman"/>
          <w:bCs/>
          <w:sz w:val="28"/>
          <w:szCs w:val="28"/>
        </w:rPr>
        <w:t xml:space="preserve"> calculat automat de program evidențiază următoarele constatări: </w:t>
      </w:r>
    </w:p>
    <w:p w:rsidR="00F43626" w:rsidRPr="00BF3DD7" w:rsidRDefault="00F43626" w:rsidP="00BF3DD7">
      <w:pPr>
        <w:numPr>
          <w:ilvl w:val="0"/>
          <w:numId w:val="12"/>
        </w:numPr>
        <w:tabs>
          <w:tab w:val="clear" w:pos="1635"/>
          <w:tab w:val="num" w:pos="284"/>
          <w:tab w:val="left" w:pos="993"/>
        </w:tabs>
        <w:spacing w:after="0" w:line="240" w:lineRule="auto"/>
        <w:ind w:left="0" w:firstLine="720"/>
        <w:jc w:val="both"/>
        <w:rPr>
          <w:rFonts w:ascii="Times New Roman" w:hAnsi="Times New Roman" w:cs="Times New Roman"/>
          <w:bCs/>
          <w:sz w:val="28"/>
          <w:szCs w:val="28"/>
        </w:rPr>
      </w:pPr>
      <w:proofErr w:type="gramStart"/>
      <w:r w:rsidRPr="00BF3DD7">
        <w:rPr>
          <w:rFonts w:ascii="Times New Roman" w:hAnsi="Times New Roman" w:cs="Times New Roman"/>
          <w:bCs/>
          <w:sz w:val="28"/>
          <w:szCs w:val="28"/>
        </w:rPr>
        <w:t>metoda</w:t>
      </w:r>
      <w:proofErr w:type="gramEnd"/>
      <w:r w:rsidRPr="00BF3DD7">
        <w:rPr>
          <w:rFonts w:ascii="Times New Roman" w:hAnsi="Times New Roman" w:cs="Times New Roman"/>
          <w:bCs/>
          <w:sz w:val="28"/>
          <w:szCs w:val="28"/>
        </w:rPr>
        <w:t xml:space="preserve"> </w:t>
      </w:r>
      <w:smartTag w:uri="urn:schemas-microsoft-com:office:smarttags" w:element="stockticker">
        <w:r w:rsidRPr="00BF3DD7">
          <w:rPr>
            <w:rFonts w:ascii="Times New Roman" w:hAnsi="Times New Roman" w:cs="Times New Roman"/>
            <w:bCs/>
            <w:i/>
            <w:iCs/>
            <w:sz w:val="28"/>
            <w:szCs w:val="28"/>
            <w:lang w:eastAsia="en-GB"/>
          </w:rPr>
          <w:t>SCS</w:t>
        </w:r>
      </w:smartTag>
      <w:r w:rsidRPr="00BF3DD7">
        <w:rPr>
          <w:rFonts w:ascii="Times New Roman" w:hAnsi="Times New Roman" w:cs="Times New Roman"/>
          <w:bCs/>
          <w:i/>
          <w:iCs/>
          <w:sz w:val="28"/>
          <w:szCs w:val="28"/>
          <w:lang w:eastAsia="en-GB"/>
        </w:rPr>
        <w:t xml:space="preserve"> generalised </w:t>
      </w:r>
      <w:r w:rsidRPr="00BF3DD7">
        <w:rPr>
          <w:rFonts w:ascii="Times New Roman" w:hAnsi="Times New Roman" w:cs="Times New Roman"/>
          <w:bCs/>
          <w:iCs/>
          <w:sz w:val="28"/>
          <w:szCs w:val="28"/>
          <w:lang w:eastAsia="en-GB"/>
        </w:rPr>
        <w:t>cu utilizarea precipitațiilor radar</w:t>
      </w:r>
      <w:r w:rsidRPr="00BF3DD7">
        <w:rPr>
          <w:rFonts w:ascii="Times New Roman" w:hAnsi="Times New Roman" w:cs="Times New Roman"/>
          <w:bCs/>
          <w:i/>
          <w:iCs/>
          <w:sz w:val="28"/>
          <w:szCs w:val="28"/>
          <w:lang w:eastAsia="en-GB"/>
        </w:rPr>
        <w:t xml:space="preserve"> </w:t>
      </w:r>
      <w:r w:rsidRPr="00BF3DD7">
        <w:rPr>
          <w:rFonts w:ascii="Times New Roman" w:hAnsi="Times New Roman" w:cs="Times New Roman"/>
          <w:bCs/>
          <w:iCs/>
          <w:sz w:val="28"/>
          <w:szCs w:val="28"/>
          <w:lang w:eastAsia="en-GB"/>
        </w:rPr>
        <w:t>conduce la un hidrograf complex cu patru vârfuri, la care primul vârf are valoarea diminuată față de debitul maxim înregistrat. Al doilea vârf de viitură are valoarea mărită față de debitul maxim înregistrat.</w:t>
      </w:r>
    </w:p>
    <w:p w:rsidR="00F43626" w:rsidRPr="00BF3DD7" w:rsidRDefault="00F43626" w:rsidP="00BF3DD7">
      <w:pPr>
        <w:numPr>
          <w:ilvl w:val="0"/>
          <w:numId w:val="12"/>
        </w:numPr>
        <w:tabs>
          <w:tab w:val="clear" w:pos="1635"/>
          <w:tab w:val="num" w:pos="284"/>
          <w:tab w:val="left" w:pos="993"/>
        </w:tabs>
        <w:spacing w:after="0" w:line="240" w:lineRule="auto"/>
        <w:ind w:left="0" w:firstLine="720"/>
        <w:jc w:val="both"/>
        <w:rPr>
          <w:rFonts w:ascii="Times New Roman" w:hAnsi="Times New Roman" w:cs="Times New Roman"/>
          <w:bCs/>
          <w:sz w:val="28"/>
          <w:szCs w:val="28"/>
        </w:rPr>
      </w:pPr>
      <w:r w:rsidRPr="00BF3DD7">
        <w:rPr>
          <w:rFonts w:ascii="Times New Roman" w:hAnsi="Times New Roman" w:cs="Times New Roman"/>
          <w:bCs/>
          <w:iCs/>
          <w:sz w:val="28"/>
          <w:szCs w:val="28"/>
          <w:lang w:eastAsia="en-GB"/>
        </w:rPr>
        <w:t>volumul viiturii simulate cu utilizarea precipitațiilor radar</w:t>
      </w:r>
      <w:r w:rsidRPr="00BF3DD7">
        <w:rPr>
          <w:rFonts w:ascii="Times New Roman" w:hAnsi="Times New Roman" w:cs="Times New Roman"/>
          <w:bCs/>
          <w:i/>
          <w:iCs/>
          <w:sz w:val="28"/>
          <w:szCs w:val="28"/>
          <w:lang w:eastAsia="en-GB"/>
        </w:rPr>
        <w:t xml:space="preserve"> </w:t>
      </w:r>
      <w:r w:rsidRPr="00BF3DD7">
        <w:rPr>
          <w:rFonts w:ascii="Times New Roman" w:hAnsi="Times New Roman" w:cs="Times New Roman"/>
          <w:bCs/>
          <w:iCs/>
          <w:sz w:val="28"/>
          <w:szCs w:val="28"/>
          <w:lang w:eastAsia="en-GB"/>
        </w:rPr>
        <w:t>este de 9710951 m</w:t>
      </w:r>
      <w:r w:rsidRPr="00BF3DD7">
        <w:rPr>
          <w:rFonts w:ascii="Times New Roman" w:hAnsi="Times New Roman" w:cs="Times New Roman"/>
          <w:bCs/>
          <w:iCs/>
          <w:sz w:val="28"/>
          <w:szCs w:val="28"/>
          <w:vertAlign w:val="superscript"/>
          <w:lang w:eastAsia="en-GB"/>
        </w:rPr>
        <w:t>3</w:t>
      </w:r>
      <w:r w:rsidRPr="00BF3DD7">
        <w:rPr>
          <w:rFonts w:ascii="Times New Roman" w:hAnsi="Times New Roman" w:cs="Times New Roman"/>
          <w:bCs/>
          <w:iCs/>
          <w:sz w:val="28"/>
          <w:szCs w:val="28"/>
          <w:lang w:eastAsia="en-GB"/>
        </w:rPr>
        <w:t>, față de volumul viiturii înregistrate de 3070280 m</w:t>
      </w:r>
      <w:r w:rsidRPr="00BF3DD7">
        <w:rPr>
          <w:rFonts w:ascii="Times New Roman" w:hAnsi="Times New Roman" w:cs="Times New Roman"/>
          <w:bCs/>
          <w:iCs/>
          <w:sz w:val="28"/>
          <w:szCs w:val="28"/>
          <w:vertAlign w:val="superscript"/>
          <w:lang w:eastAsia="en-GB"/>
        </w:rPr>
        <w:t>3</w:t>
      </w:r>
      <w:r w:rsidRPr="00BF3DD7">
        <w:rPr>
          <w:rFonts w:ascii="Times New Roman" w:hAnsi="Times New Roman" w:cs="Times New Roman"/>
          <w:bCs/>
          <w:iCs/>
          <w:sz w:val="28"/>
          <w:szCs w:val="28"/>
          <w:lang w:eastAsia="en-GB"/>
        </w:rPr>
        <w:t>, deci are valoare mărită cu 216%.</w:t>
      </w:r>
    </w:p>
    <w:p w:rsidR="00F43626" w:rsidRPr="00D249D5" w:rsidRDefault="00F43626" w:rsidP="00F43626">
      <w:pPr>
        <w:autoSpaceDE w:val="0"/>
        <w:autoSpaceDN w:val="0"/>
        <w:adjustRightInd w:val="0"/>
        <w:spacing w:line="360" w:lineRule="auto"/>
        <w:jc w:val="both"/>
        <w:rPr>
          <w:color w:val="FF0000"/>
          <w:lang w:eastAsia="en-GB"/>
        </w:rPr>
      </w:pPr>
    </w:p>
    <w:p w:rsidR="00F43626" w:rsidRPr="00EE7331" w:rsidRDefault="00045F3F" w:rsidP="00EE7331">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val="ro-RO" w:eastAsia="en-GB"/>
        </w:rPr>
      </w:pPr>
      <w:r>
        <w:rPr>
          <w:rFonts w:ascii="Times New Roman" w:hAnsi="Times New Roman" w:cs="Times New Roman"/>
          <w:b/>
          <w:i/>
          <w:color w:val="943634" w:themeColor="accent2" w:themeShade="BF"/>
          <w:sz w:val="28"/>
          <w:szCs w:val="28"/>
          <w:lang w:val="ro-RO" w:eastAsia="en-GB"/>
        </w:rPr>
        <w:t>3.5</w:t>
      </w:r>
      <w:r w:rsidR="00EE7331" w:rsidRPr="00EE7331">
        <w:rPr>
          <w:rFonts w:ascii="Times New Roman" w:hAnsi="Times New Roman" w:cs="Times New Roman"/>
          <w:b/>
          <w:i/>
          <w:color w:val="943634" w:themeColor="accent2" w:themeShade="BF"/>
          <w:sz w:val="28"/>
          <w:szCs w:val="28"/>
          <w:lang w:val="ro-RO" w:eastAsia="en-GB"/>
        </w:rPr>
        <w:t xml:space="preserve">.10 </w:t>
      </w:r>
      <w:r w:rsidR="00F43626" w:rsidRPr="00EE7331">
        <w:rPr>
          <w:rFonts w:ascii="Times New Roman" w:hAnsi="Times New Roman" w:cs="Times New Roman"/>
          <w:b/>
          <w:i/>
          <w:color w:val="943634" w:themeColor="accent2" w:themeShade="BF"/>
          <w:sz w:val="28"/>
          <w:szCs w:val="28"/>
          <w:lang w:val="ro-RO" w:eastAsia="en-GB"/>
        </w:rPr>
        <w:t xml:space="preserve">Concluzii </w:t>
      </w:r>
      <w:r w:rsidR="00EE7331">
        <w:rPr>
          <w:rFonts w:ascii="Times New Roman" w:hAnsi="Times New Roman" w:cs="Times New Roman"/>
          <w:b/>
          <w:i/>
          <w:color w:val="943634" w:themeColor="accent2" w:themeShade="BF"/>
          <w:sz w:val="28"/>
          <w:szCs w:val="28"/>
          <w:lang w:val="ro-RO" w:eastAsia="en-GB"/>
        </w:rPr>
        <w:t>privind</w:t>
      </w:r>
      <w:r w:rsidR="00F43626" w:rsidRPr="00EE7331">
        <w:rPr>
          <w:rFonts w:ascii="Times New Roman" w:hAnsi="Times New Roman" w:cs="Times New Roman"/>
          <w:b/>
          <w:i/>
          <w:color w:val="943634" w:themeColor="accent2" w:themeShade="BF"/>
          <w:sz w:val="28"/>
          <w:szCs w:val="28"/>
          <w:lang w:val="ro-RO" w:eastAsia="en-GB"/>
        </w:rPr>
        <w:t xml:space="preserve"> simulările efectuate</w:t>
      </w:r>
    </w:p>
    <w:p w:rsidR="00F43626" w:rsidRPr="00EE7331" w:rsidRDefault="00F43626" w:rsidP="00EE7331">
      <w:pPr>
        <w:autoSpaceDE w:val="0"/>
        <w:autoSpaceDN w:val="0"/>
        <w:adjustRightInd w:val="0"/>
        <w:spacing w:after="0" w:line="240" w:lineRule="auto"/>
        <w:ind w:firstLine="720"/>
        <w:jc w:val="both"/>
        <w:rPr>
          <w:rFonts w:ascii="Times New Roman" w:hAnsi="Times New Roman" w:cs="Times New Roman"/>
          <w:sz w:val="28"/>
          <w:szCs w:val="28"/>
          <w:lang w:val="ro-RO" w:eastAsia="en-GB"/>
        </w:rPr>
      </w:pPr>
      <w:r w:rsidRPr="00EE7331">
        <w:rPr>
          <w:rFonts w:ascii="Times New Roman" w:hAnsi="Times New Roman" w:cs="Times New Roman"/>
          <w:sz w:val="28"/>
          <w:szCs w:val="28"/>
          <w:lang w:val="ro-RO" w:eastAsia="en-GB"/>
        </w:rPr>
        <w:t>Se constată că</w:t>
      </w:r>
      <w:r w:rsidRPr="00EE7331">
        <w:rPr>
          <w:rFonts w:ascii="Times New Roman" w:hAnsi="Times New Roman" w:cs="Times New Roman"/>
          <w:color w:val="FF0000"/>
          <w:sz w:val="28"/>
          <w:szCs w:val="28"/>
          <w:lang w:val="ro-RO" w:eastAsia="en-GB"/>
        </w:rPr>
        <w:t xml:space="preserve"> </w:t>
      </w:r>
      <w:r w:rsidRPr="00EE7331">
        <w:rPr>
          <w:rFonts w:ascii="Times New Roman" w:hAnsi="Times New Roman" w:cs="Times New Roman"/>
          <w:sz w:val="28"/>
          <w:szCs w:val="28"/>
          <w:lang w:val="ro-RO" w:eastAsia="en-GB"/>
        </w:rPr>
        <w:t xml:space="preserve">modelarea hidrologică ce a utilizat ca date de intrare precipitațiile radar, a condus la obținerea unui hidrograf de debit cu erori relativ reduse de amplitudine și fază, față de hidrograful de debit măsurat la s.h. Cudalbi. </w:t>
      </w:r>
    </w:p>
    <w:p w:rsidR="00F43626" w:rsidRPr="00EE7331" w:rsidRDefault="00F43626" w:rsidP="00EE7331">
      <w:pPr>
        <w:autoSpaceDE w:val="0"/>
        <w:autoSpaceDN w:val="0"/>
        <w:adjustRightInd w:val="0"/>
        <w:spacing w:after="0" w:line="240" w:lineRule="auto"/>
        <w:ind w:firstLine="720"/>
        <w:jc w:val="both"/>
        <w:rPr>
          <w:rFonts w:ascii="Times New Roman" w:hAnsi="Times New Roman" w:cs="Times New Roman"/>
          <w:sz w:val="28"/>
          <w:szCs w:val="28"/>
          <w:lang w:val="ro-RO" w:eastAsia="en-GB"/>
        </w:rPr>
      </w:pPr>
      <w:r w:rsidRPr="00EE7331">
        <w:rPr>
          <w:rFonts w:ascii="Times New Roman" w:hAnsi="Times New Roman" w:cs="Times New Roman"/>
          <w:sz w:val="28"/>
          <w:szCs w:val="28"/>
          <w:lang w:val="ro-RO" w:eastAsia="en-GB"/>
        </w:rPr>
        <w:t>Precipitațiile radar au redat cu precizie ridicată ploaia produsă în bazinul superior al râului Geru în perioada 11-13.09.2013, astfel încât simulările reproduc hidrograful de debit cu succesiune de vârfuri de viitură, aproape de forma hidrografului înregistrat.</w:t>
      </w:r>
    </w:p>
    <w:p w:rsidR="00F43626" w:rsidRPr="00EE7331" w:rsidRDefault="00F43626" w:rsidP="00EE7331">
      <w:pPr>
        <w:spacing w:after="0" w:line="240" w:lineRule="auto"/>
        <w:ind w:firstLine="709"/>
        <w:jc w:val="both"/>
        <w:rPr>
          <w:rFonts w:ascii="Times New Roman" w:hAnsi="Times New Roman" w:cs="Times New Roman"/>
          <w:bCs/>
          <w:sz w:val="28"/>
          <w:szCs w:val="28"/>
          <w:lang w:val="ro-RO"/>
        </w:rPr>
      </w:pPr>
      <w:r w:rsidRPr="00EE7331">
        <w:rPr>
          <w:rFonts w:ascii="Times New Roman" w:hAnsi="Times New Roman" w:cs="Times New Roman"/>
          <w:sz w:val="28"/>
          <w:szCs w:val="28"/>
          <w:lang w:val="ro-RO" w:eastAsia="en-GB"/>
        </w:rPr>
        <w:t xml:space="preserve">Hidrograful de debit simulat cu utilizarea ca date de intrare a precipitațiilor măsurate la capătul aval al bazinului analizat, la AHSS Cudalbi prezintă decalări ale </w:t>
      </w:r>
      <w:r w:rsidRPr="00EE7331">
        <w:rPr>
          <w:rFonts w:ascii="Times New Roman" w:hAnsi="Times New Roman" w:cs="Times New Roman"/>
          <w:sz w:val="28"/>
          <w:szCs w:val="28"/>
          <w:lang w:val="ro-RO" w:eastAsia="en-GB"/>
        </w:rPr>
        <w:lastRenderedPageBreak/>
        <w:t xml:space="preserve">momentului de producere a debitului maxim de viitură cu cel puțin 6 ore. Această decalare poate fi pusă pe seama posibilității </w:t>
      </w:r>
      <w:r w:rsidRPr="00EE7331">
        <w:rPr>
          <w:rFonts w:ascii="Times New Roman" w:hAnsi="Times New Roman" w:cs="Times New Roman"/>
          <w:bCs/>
          <w:sz w:val="28"/>
          <w:szCs w:val="28"/>
          <w:lang w:val="ro-RO"/>
        </w:rPr>
        <w:t>ca o parte din precipitații să se fi produs în vârf de bazin și să nu fi fost înregistrate la AHSS Cudalbi, dar au contribuit la scurgerea de suprafață și formarea celorlalte vârfuri de viitură, care nu au putut fi surprinse de hidrograful simulat.</w:t>
      </w:r>
    </w:p>
    <w:p w:rsidR="00F43626" w:rsidRPr="00EE7331" w:rsidRDefault="00F43626" w:rsidP="00EE7331">
      <w:pPr>
        <w:spacing w:after="0" w:line="240" w:lineRule="auto"/>
        <w:ind w:firstLine="709"/>
        <w:jc w:val="both"/>
        <w:rPr>
          <w:rFonts w:ascii="Times New Roman" w:hAnsi="Times New Roman" w:cs="Times New Roman"/>
          <w:bCs/>
          <w:sz w:val="28"/>
          <w:szCs w:val="28"/>
          <w:lang w:val="ro-RO"/>
        </w:rPr>
      </w:pPr>
      <w:r w:rsidRPr="00EE7331">
        <w:rPr>
          <w:rFonts w:ascii="Times New Roman" w:hAnsi="Times New Roman" w:cs="Times New Roman"/>
          <w:bCs/>
          <w:sz w:val="28"/>
          <w:szCs w:val="28"/>
          <w:lang w:val="ro-RO"/>
        </w:rPr>
        <w:t>Decalarea între momentul de producere a debitului maxim înregistrat și debitul maxim simulat este de 1 oră, în cazul simulărilor efectuate cu pas de simulare 1 oră, utilizând precipitațiile radar ca date de intrare.</w:t>
      </w:r>
    </w:p>
    <w:p w:rsidR="00F43626" w:rsidRPr="00EE7331" w:rsidRDefault="00EE7331" w:rsidP="00EE7331">
      <w:pPr>
        <w:pStyle w:val="Normaliddmediu"/>
        <w:tabs>
          <w:tab w:val="num" w:pos="709"/>
        </w:tabs>
        <w:ind w:firstLine="686"/>
        <w:rPr>
          <w:rFonts w:ascii="Times New Roman" w:hAnsi="Times New Roman"/>
          <w:bCs/>
          <w:sz w:val="28"/>
          <w:szCs w:val="28"/>
          <w:lang w:val="ro-RO"/>
        </w:rPr>
      </w:pPr>
      <w:r>
        <w:rPr>
          <w:rFonts w:ascii="Times New Roman" w:hAnsi="Times New Roman"/>
          <w:bCs/>
          <w:sz w:val="28"/>
          <w:szCs w:val="28"/>
          <w:lang w:val="ro-RO"/>
        </w:rPr>
        <w:t>În tabelul 3.24,</w:t>
      </w:r>
      <w:r w:rsidR="00F43626" w:rsidRPr="00EE7331">
        <w:rPr>
          <w:rFonts w:ascii="Times New Roman" w:hAnsi="Times New Roman"/>
          <w:bCs/>
          <w:sz w:val="28"/>
          <w:szCs w:val="28"/>
          <w:lang w:val="ro-RO"/>
        </w:rPr>
        <w:t xml:space="preserve"> sunt prezentate valorile parametrilor viiturii măsurate la AHSS Cudalbi comparativ cu parametrii viiturilor s</w:t>
      </w:r>
      <w:r>
        <w:rPr>
          <w:rFonts w:ascii="Times New Roman" w:hAnsi="Times New Roman"/>
          <w:bCs/>
          <w:sz w:val="28"/>
          <w:szCs w:val="28"/>
          <w:lang w:val="ro-RO"/>
        </w:rPr>
        <w:t>imulate cu programul MIKE 11_</w:t>
      </w:r>
      <w:r w:rsidR="00F43626" w:rsidRPr="00EE7331">
        <w:rPr>
          <w:rFonts w:ascii="Times New Roman" w:hAnsi="Times New Roman"/>
          <w:bCs/>
          <w:sz w:val="28"/>
          <w:szCs w:val="28"/>
          <w:lang w:val="ro-RO"/>
        </w:rPr>
        <w:t>DHI – UHM cu utilizarea precipitațiilor radar și pas de simulare o oră.</w:t>
      </w:r>
    </w:p>
    <w:p w:rsidR="00F43626" w:rsidRDefault="00F43626" w:rsidP="00F43626">
      <w:pPr>
        <w:pStyle w:val="Normaliddmediu"/>
        <w:tabs>
          <w:tab w:val="num" w:pos="709"/>
        </w:tabs>
        <w:spacing w:line="360" w:lineRule="auto"/>
        <w:ind w:firstLine="686"/>
        <w:rPr>
          <w:rFonts w:ascii="Times New Roman" w:hAnsi="Times New Roman"/>
          <w:bCs/>
          <w:sz w:val="24"/>
          <w:szCs w:val="24"/>
          <w:lang w:val="ro-RO"/>
        </w:rPr>
      </w:pPr>
    </w:p>
    <w:p w:rsidR="00F43626" w:rsidRPr="00EE7331" w:rsidRDefault="00EE7331" w:rsidP="00EE7331">
      <w:pPr>
        <w:spacing w:after="0" w:line="240" w:lineRule="auto"/>
        <w:ind w:right="-285"/>
        <w:jc w:val="center"/>
        <w:rPr>
          <w:rFonts w:ascii="Times New Roman" w:hAnsi="Times New Roman" w:cs="Times New Roman"/>
          <w:bCs/>
          <w:i/>
          <w:sz w:val="28"/>
          <w:szCs w:val="28"/>
        </w:rPr>
      </w:pPr>
      <w:r>
        <w:rPr>
          <w:rFonts w:ascii="Times New Roman" w:hAnsi="Times New Roman" w:cs="Times New Roman"/>
          <w:bCs/>
          <w:i/>
          <w:sz w:val="28"/>
          <w:szCs w:val="28"/>
        </w:rPr>
        <w:t xml:space="preserve">Tabel </w:t>
      </w:r>
      <w:r w:rsidRPr="00EE7331">
        <w:rPr>
          <w:rFonts w:ascii="Times New Roman" w:hAnsi="Times New Roman" w:cs="Times New Roman"/>
          <w:bCs/>
          <w:i/>
          <w:sz w:val="28"/>
          <w:szCs w:val="28"/>
        </w:rPr>
        <w:t>3.24</w:t>
      </w:r>
      <w:r>
        <w:rPr>
          <w:rFonts w:ascii="Times New Roman" w:hAnsi="Times New Roman" w:cs="Times New Roman"/>
          <w:bCs/>
          <w:i/>
          <w:sz w:val="28"/>
          <w:szCs w:val="28"/>
        </w:rPr>
        <w:t xml:space="preserve"> </w:t>
      </w:r>
      <w:r w:rsidR="00F43626" w:rsidRPr="00EE7331">
        <w:rPr>
          <w:rFonts w:ascii="Times New Roman" w:hAnsi="Times New Roman" w:cs="Times New Roman"/>
          <w:bCs/>
          <w:i/>
          <w:sz w:val="28"/>
          <w:szCs w:val="28"/>
        </w:rPr>
        <w:t>Comparație parametri viituri</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0"/>
        <w:gridCol w:w="1894"/>
        <w:gridCol w:w="876"/>
        <w:gridCol w:w="683"/>
        <w:gridCol w:w="683"/>
        <w:gridCol w:w="683"/>
        <w:gridCol w:w="662"/>
        <w:gridCol w:w="1056"/>
      </w:tblGrid>
      <w:tr w:rsidR="00F43626" w:rsidRPr="00EE7331" w:rsidTr="00F43626">
        <w:trPr>
          <w:trHeight w:val="506"/>
          <w:jc w:val="center"/>
        </w:trPr>
        <w:tc>
          <w:tcPr>
            <w:tcW w:w="2924"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Hidrograf de debite</w:t>
            </w:r>
          </w:p>
        </w:tc>
        <w:tc>
          <w:tcPr>
            <w:tcW w:w="1930"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Metodă de calcul a infiltrațiilor</w:t>
            </w:r>
          </w:p>
        </w:tc>
        <w:tc>
          <w:tcPr>
            <w:tcW w:w="821"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Qmax</w:t>
            </w:r>
          </w:p>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(m</w:t>
            </w:r>
            <w:r w:rsidRPr="00EE7331">
              <w:rPr>
                <w:rFonts w:ascii="Times New Roman" w:hAnsi="Times New Roman"/>
                <w:bCs/>
                <w:sz w:val="24"/>
                <w:szCs w:val="24"/>
                <w:vertAlign w:val="superscript"/>
                <w:lang w:val="ro-RO"/>
              </w:rPr>
              <w:t>3</w:t>
            </w:r>
            <w:r w:rsidRPr="00EE7331">
              <w:rPr>
                <w:rFonts w:ascii="Times New Roman" w:hAnsi="Times New Roman"/>
                <w:bCs/>
                <w:sz w:val="24"/>
                <w:szCs w:val="24"/>
                <w:lang w:val="ro-RO"/>
              </w:rPr>
              <w:t>/s)</w:t>
            </w:r>
          </w:p>
        </w:tc>
        <w:tc>
          <w:tcPr>
            <w:tcW w:w="668"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T</w:t>
            </w:r>
            <w:r w:rsidRPr="00EE7331">
              <w:rPr>
                <w:rFonts w:ascii="Times New Roman" w:hAnsi="Times New Roman"/>
                <w:bCs/>
                <w:sz w:val="24"/>
                <w:szCs w:val="24"/>
                <w:vertAlign w:val="subscript"/>
                <w:lang w:val="ro-RO"/>
              </w:rPr>
              <w:t>t</w:t>
            </w:r>
          </w:p>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(ore)</w:t>
            </w:r>
          </w:p>
        </w:tc>
        <w:tc>
          <w:tcPr>
            <w:tcW w:w="668"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T</w:t>
            </w:r>
            <w:r w:rsidRPr="00EE7331">
              <w:rPr>
                <w:rFonts w:ascii="Times New Roman" w:hAnsi="Times New Roman"/>
                <w:bCs/>
                <w:sz w:val="24"/>
                <w:szCs w:val="24"/>
                <w:vertAlign w:val="subscript"/>
                <w:lang w:val="ro-RO"/>
              </w:rPr>
              <w:t>c</w:t>
            </w:r>
          </w:p>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(ore)</w:t>
            </w:r>
          </w:p>
        </w:tc>
        <w:tc>
          <w:tcPr>
            <w:tcW w:w="668"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T</w:t>
            </w:r>
            <w:r w:rsidRPr="00EE7331">
              <w:rPr>
                <w:rFonts w:ascii="Times New Roman" w:hAnsi="Times New Roman"/>
                <w:bCs/>
                <w:sz w:val="24"/>
                <w:szCs w:val="24"/>
                <w:vertAlign w:val="subscript"/>
                <w:lang w:val="ro-RO"/>
              </w:rPr>
              <w:t>d</w:t>
            </w:r>
          </w:p>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(ore)</w:t>
            </w:r>
          </w:p>
        </w:tc>
        <w:tc>
          <w:tcPr>
            <w:tcW w:w="664" w:type="dxa"/>
            <w:shd w:val="clear" w:color="auto" w:fill="auto"/>
            <w:vAlign w:val="center"/>
          </w:tcPr>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γ</w:t>
            </w:r>
          </w:p>
        </w:tc>
        <w:tc>
          <w:tcPr>
            <w:tcW w:w="100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 xml:space="preserve">Volum </w:t>
            </w:r>
          </w:p>
          <w:p w:rsidR="00F43626" w:rsidRPr="00EE7331" w:rsidRDefault="00F43626" w:rsidP="00EE7331">
            <w:pPr>
              <w:pStyle w:val="Normaliddmediu"/>
              <w:tabs>
                <w:tab w:val="num" w:pos="709"/>
              </w:tabs>
              <w:ind w:firstLine="0"/>
              <w:jc w:val="center"/>
              <w:rPr>
                <w:rFonts w:ascii="Times New Roman" w:hAnsi="Times New Roman"/>
                <w:bCs/>
                <w:sz w:val="24"/>
                <w:szCs w:val="24"/>
                <w:lang w:val="ro-RO"/>
              </w:rPr>
            </w:pPr>
            <w:r w:rsidRPr="00EE7331">
              <w:rPr>
                <w:rFonts w:ascii="Times New Roman" w:hAnsi="Times New Roman"/>
                <w:bCs/>
                <w:sz w:val="24"/>
                <w:szCs w:val="24"/>
                <w:lang w:val="ro-RO"/>
              </w:rPr>
              <w:t>(m</w:t>
            </w:r>
            <w:r w:rsidRPr="00EE7331">
              <w:rPr>
                <w:rFonts w:ascii="Times New Roman" w:hAnsi="Times New Roman"/>
                <w:bCs/>
                <w:sz w:val="24"/>
                <w:szCs w:val="24"/>
                <w:vertAlign w:val="superscript"/>
                <w:lang w:val="ro-RO"/>
              </w:rPr>
              <w:t>3</w:t>
            </w:r>
            <w:r w:rsidRPr="00EE7331">
              <w:rPr>
                <w:rFonts w:ascii="Times New Roman" w:hAnsi="Times New Roman"/>
                <w:bCs/>
                <w:sz w:val="24"/>
                <w:szCs w:val="24"/>
                <w:lang w:val="ro-RO"/>
              </w:rPr>
              <w:t>)</w:t>
            </w:r>
          </w:p>
        </w:tc>
      </w:tr>
      <w:tr w:rsidR="00F43626" w:rsidRPr="00EE7331" w:rsidTr="00F43626">
        <w:trPr>
          <w:trHeight w:val="274"/>
          <w:jc w:val="center"/>
        </w:trPr>
        <w:tc>
          <w:tcPr>
            <w:tcW w:w="4854" w:type="dxa"/>
            <w:gridSpan w:val="2"/>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Măsurat la A.H.S.S. Cudalbi</w:t>
            </w:r>
          </w:p>
        </w:tc>
        <w:tc>
          <w:tcPr>
            <w:tcW w:w="821"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118,00</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56,5</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14</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42,5</w:t>
            </w:r>
          </w:p>
        </w:tc>
        <w:tc>
          <w:tcPr>
            <w:tcW w:w="66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0,13</w:t>
            </w:r>
          </w:p>
        </w:tc>
        <w:tc>
          <w:tcPr>
            <w:tcW w:w="100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3070280</w:t>
            </w:r>
          </w:p>
        </w:tc>
      </w:tr>
      <w:tr w:rsidR="00F43626" w:rsidRPr="00EE7331" w:rsidTr="00F43626">
        <w:trPr>
          <w:trHeight w:val="253"/>
          <w:jc w:val="center"/>
        </w:trPr>
        <w:tc>
          <w:tcPr>
            <w:tcW w:w="2924" w:type="dxa"/>
            <w:vMerge w:val="restart"/>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 xml:space="preserve">Simulat </w:t>
            </w:r>
          </w:p>
          <w:p w:rsidR="00F43626" w:rsidRPr="00EE7331" w:rsidRDefault="00EE7331" w:rsidP="00EE7331">
            <w:pPr>
              <w:pStyle w:val="Normaliddmediu"/>
              <w:tabs>
                <w:tab w:val="num" w:pos="709"/>
              </w:tabs>
              <w:ind w:firstLine="0"/>
              <w:rPr>
                <w:rFonts w:ascii="Times New Roman" w:hAnsi="Times New Roman"/>
                <w:bCs/>
                <w:sz w:val="24"/>
                <w:szCs w:val="24"/>
                <w:lang w:val="ro-RO"/>
              </w:rPr>
            </w:pPr>
            <w:r>
              <w:rPr>
                <w:rFonts w:ascii="Times New Roman" w:hAnsi="Times New Roman"/>
                <w:bCs/>
                <w:sz w:val="24"/>
                <w:szCs w:val="24"/>
                <w:lang w:val="ro-RO"/>
              </w:rPr>
              <w:t>Mike 11 by DHI_</w:t>
            </w:r>
            <w:r w:rsidR="00F43626" w:rsidRPr="00EE7331">
              <w:rPr>
                <w:rFonts w:ascii="Times New Roman" w:hAnsi="Times New Roman"/>
                <w:bCs/>
                <w:sz w:val="24"/>
                <w:szCs w:val="24"/>
                <w:lang w:val="ro-RO"/>
              </w:rPr>
              <w:t>UHM</w:t>
            </w:r>
          </w:p>
        </w:tc>
        <w:tc>
          <w:tcPr>
            <w:tcW w:w="1930"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smartTag w:uri="urn:schemas-microsoft-com:office:smarttags" w:element="stockticker">
              <w:r w:rsidRPr="00EE7331">
                <w:rPr>
                  <w:rFonts w:ascii="Times New Roman" w:hAnsi="Times New Roman"/>
                  <w:bCs/>
                  <w:iCs/>
                  <w:sz w:val="24"/>
                  <w:szCs w:val="24"/>
                  <w:lang w:eastAsia="en-GB"/>
                </w:rPr>
                <w:t>SCS</w:t>
              </w:r>
            </w:smartTag>
          </w:p>
        </w:tc>
        <w:tc>
          <w:tcPr>
            <w:tcW w:w="821"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120,72</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108</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15</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93</w:t>
            </w:r>
          </w:p>
        </w:tc>
        <w:tc>
          <w:tcPr>
            <w:tcW w:w="66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0,21</w:t>
            </w:r>
          </w:p>
        </w:tc>
        <w:tc>
          <w:tcPr>
            <w:tcW w:w="100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9660080</w:t>
            </w:r>
          </w:p>
        </w:tc>
      </w:tr>
      <w:tr w:rsidR="00F43626" w:rsidRPr="00EE7331" w:rsidTr="00F43626">
        <w:trPr>
          <w:trHeight w:val="274"/>
          <w:jc w:val="center"/>
        </w:trPr>
        <w:tc>
          <w:tcPr>
            <w:tcW w:w="2924" w:type="dxa"/>
            <w:vMerge/>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p>
        </w:tc>
        <w:tc>
          <w:tcPr>
            <w:tcW w:w="1930"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Constant Loss</w:t>
            </w:r>
          </w:p>
        </w:tc>
        <w:tc>
          <w:tcPr>
            <w:tcW w:w="821"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119,81</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50</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13</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37</w:t>
            </w:r>
          </w:p>
        </w:tc>
        <w:tc>
          <w:tcPr>
            <w:tcW w:w="66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0,23</w:t>
            </w:r>
          </w:p>
        </w:tc>
        <w:tc>
          <w:tcPr>
            <w:tcW w:w="100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4882693</w:t>
            </w:r>
          </w:p>
        </w:tc>
      </w:tr>
      <w:tr w:rsidR="00F43626" w:rsidRPr="00EE7331" w:rsidTr="00F43626">
        <w:trPr>
          <w:trHeight w:val="274"/>
          <w:jc w:val="center"/>
        </w:trPr>
        <w:tc>
          <w:tcPr>
            <w:tcW w:w="2924" w:type="dxa"/>
            <w:vMerge/>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p>
        </w:tc>
        <w:tc>
          <w:tcPr>
            <w:tcW w:w="1930"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iCs/>
                <w:sz w:val="24"/>
                <w:szCs w:val="24"/>
                <w:lang w:val="ro-RO"/>
              </w:rPr>
              <w:t>Proportional Loss</w:t>
            </w:r>
          </w:p>
        </w:tc>
        <w:tc>
          <w:tcPr>
            <w:tcW w:w="821"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121,06</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108</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13</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95</w:t>
            </w:r>
          </w:p>
        </w:tc>
        <w:tc>
          <w:tcPr>
            <w:tcW w:w="66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0,17</w:t>
            </w:r>
          </w:p>
        </w:tc>
        <w:tc>
          <w:tcPr>
            <w:tcW w:w="100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7171875</w:t>
            </w:r>
          </w:p>
        </w:tc>
      </w:tr>
      <w:tr w:rsidR="00F43626" w:rsidRPr="00EE7331" w:rsidTr="00F43626">
        <w:trPr>
          <w:trHeight w:val="295"/>
          <w:jc w:val="center"/>
        </w:trPr>
        <w:tc>
          <w:tcPr>
            <w:tcW w:w="2924" w:type="dxa"/>
            <w:vMerge/>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p>
        </w:tc>
        <w:tc>
          <w:tcPr>
            <w:tcW w:w="1930"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smartTag w:uri="urn:schemas-microsoft-com:office:smarttags" w:element="stockticker">
              <w:r w:rsidRPr="00EE7331">
                <w:rPr>
                  <w:rFonts w:ascii="Times New Roman" w:hAnsi="Times New Roman"/>
                  <w:bCs/>
                  <w:iCs/>
                  <w:sz w:val="24"/>
                  <w:szCs w:val="24"/>
                  <w:lang w:eastAsia="en-GB"/>
                </w:rPr>
                <w:t>SCS</w:t>
              </w:r>
            </w:smartTag>
            <w:r w:rsidRPr="00EE7331">
              <w:rPr>
                <w:rFonts w:ascii="Times New Roman" w:hAnsi="Times New Roman"/>
                <w:bCs/>
                <w:iCs/>
                <w:sz w:val="24"/>
                <w:szCs w:val="24"/>
                <w:lang w:eastAsia="en-GB"/>
              </w:rPr>
              <w:t xml:space="preserve"> generali</w:t>
            </w:r>
            <w:r w:rsidR="00EE7331">
              <w:rPr>
                <w:rFonts w:ascii="Times New Roman" w:hAnsi="Times New Roman"/>
                <w:bCs/>
                <w:iCs/>
                <w:sz w:val="24"/>
                <w:szCs w:val="24"/>
                <w:lang w:eastAsia="en-GB"/>
              </w:rPr>
              <w:t>zat</w:t>
            </w:r>
          </w:p>
        </w:tc>
        <w:tc>
          <w:tcPr>
            <w:tcW w:w="821"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118,82</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108</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38</w:t>
            </w:r>
          </w:p>
        </w:tc>
        <w:tc>
          <w:tcPr>
            <w:tcW w:w="668"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70</w:t>
            </w:r>
          </w:p>
        </w:tc>
        <w:tc>
          <w:tcPr>
            <w:tcW w:w="66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0,21</w:t>
            </w:r>
          </w:p>
        </w:tc>
        <w:tc>
          <w:tcPr>
            <w:tcW w:w="1004" w:type="dxa"/>
            <w:shd w:val="clear" w:color="auto" w:fill="auto"/>
            <w:vAlign w:val="center"/>
          </w:tcPr>
          <w:p w:rsidR="00F43626" w:rsidRPr="00EE7331" w:rsidRDefault="00F43626" w:rsidP="00EE7331">
            <w:pPr>
              <w:pStyle w:val="Normaliddmediu"/>
              <w:tabs>
                <w:tab w:val="num" w:pos="709"/>
              </w:tabs>
              <w:ind w:firstLine="0"/>
              <w:rPr>
                <w:rFonts w:ascii="Times New Roman" w:hAnsi="Times New Roman"/>
                <w:bCs/>
                <w:sz w:val="24"/>
                <w:szCs w:val="24"/>
                <w:lang w:val="ro-RO"/>
              </w:rPr>
            </w:pPr>
            <w:r w:rsidRPr="00EE7331">
              <w:rPr>
                <w:rFonts w:ascii="Times New Roman" w:hAnsi="Times New Roman"/>
                <w:bCs/>
                <w:sz w:val="24"/>
                <w:szCs w:val="24"/>
                <w:lang w:val="ro-RO"/>
              </w:rPr>
              <w:t>9710951</w:t>
            </w:r>
          </w:p>
        </w:tc>
      </w:tr>
    </w:tbl>
    <w:p w:rsidR="00F43626" w:rsidRDefault="00F43626" w:rsidP="00F43626">
      <w:pPr>
        <w:pStyle w:val="Normaliddmediu"/>
        <w:tabs>
          <w:tab w:val="num" w:pos="709"/>
        </w:tabs>
        <w:spacing w:line="360" w:lineRule="auto"/>
        <w:ind w:firstLine="686"/>
        <w:rPr>
          <w:rFonts w:ascii="Times New Roman" w:hAnsi="Times New Roman"/>
          <w:bCs/>
          <w:sz w:val="24"/>
          <w:szCs w:val="24"/>
          <w:lang w:val="ro-RO"/>
        </w:rPr>
      </w:pPr>
    </w:p>
    <w:p w:rsidR="00F43626" w:rsidRPr="00A507BC" w:rsidRDefault="00F43626" w:rsidP="00A507BC">
      <w:pPr>
        <w:pStyle w:val="Normaliddmediu"/>
        <w:tabs>
          <w:tab w:val="num" w:pos="709"/>
        </w:tabs>
        <w:ind w:firstLine="691"/>
        <w:rPr>
          <w:rFonts w:ascii="Times New Roman" w:hAnsi="Times New Roman"/>
          <w:bCs/>
          <w:sz w:val="28"/>
          <w:szCs w:val="28"/>
          <w:lang w:val="ro-RO"/>
        </w:rPr>
      </w:pPr>
    </w:p>
    <w:p w:rsidR="00A507BC" w:rsidRDefault="00F43626" w:rsidP="00A507BC">
      <w:pPr>
        <w:pStyle w:val="Normaliddmediu"/>
        <w:tabs>
          <w:tab w:val="num" w:pos="709"/>
        </w:tabs>
        <w:ind w:firstLine="691"/>
        <w:rPr>
          <w:rFonts w:ascii="Times New Roman" w:hAnsi="Times New Roman"/>
          <w:bCs/>
          <w:iCs/>
          <w:sz w:val="28"/>
          <w:szCs w:val="28"/>
          <w:lang w:val="ro-RO"/>
        </w:rPr>
      </w:pPr>
      <w:r w:rsidRPr="00A507BC">
        <w:rPr>
          <w:rFonts w:ascii="Times New Roman" w:hAnsi="Times New Roman"/>
          <w:bCs/>
          <w:sz w:val="28"/>
          <w:szCs w:val="28"/>
          <w:lang w:val="ro-RO"/>
        </w:rPr>
        <w:t xml:space="preserve">Dintre cele 4 metode de calcul a infiltrațiilor, </w:t>
      </w:r>
      <w:r w:rsidRPr="00A507BC">
        <w:rPr>
          <w:rFonts w:ascii="Times New Roman" w:hAnsi="Times New Roman"/>
          <w:bCs/>
          <w:iCs/>
          <w:sz w:val="28"/>
          <w:szCs w:val="28"/>
          <w:lang w:val="ro-RO"/>
        </w:rPr>
        <w:t>se constată că simularea care utilizează precipitațiile radar ca date de intrare și calculează infiltrațiile prin metoda</w:t>
      </w:r>
      <w:r w:rsidRPr="00A507BC">
        <w:rPr>
          <w:rFonts w:ascii="Times New Roman" w:hAnsi="Times New Roman"/>
          <w:b/>
          <w:bCs/>
          <w:i/>
          <w:iCs/>
          <w:sz w:val="28"/>
          <w:szCs w:val="28"/>
          <w:lang w:val="ro-RO"/>
        </w:rPr>
        <w:t xml:space="preserve"> Constant Loss, </w:t>
      </w:r>
      <w:r w:rsidRPr="00A507BC">
        <w:rPr>
          <w:rFonts w:ascii="Times New Roman" w:hAnsi="Times New Roman"/>
          <w:bCs/>
          <w:iCs/>
          <w:sz w:val="28"/>
          <w:szCs w:val="28"/>
          <w:lang w:val="ro-RO"/>
        </w:rPr>
        <w:t>conduce la rezultate cu erori reduse de amplitudine și fază pentru debitul maxim al viiturii. Hidrograful reproduce o viitură cu două vârfuri, de 119,81 m</w:t>
      </w:r>
      <w:r w:rsidRPr="00A507BC">
        <w:rPr>
          <w:rFonts w:ascii="Times New Roman" w:hAnsi="Times New Roman"/>
          <w:bCs/>
          <w:iCs/>
          <w:sz w:val="28"/>
          <w:szCs w:val="28"/>
          <w:vertAlign w:val="superscript"/>
          <w:lang w:val="ro-RO"/>
        </w:rPr>
        <w:t>3</w:t>
      </w:r>
      <w:r w:rsidRPr="00A507BC">
        <w:rPr>
          <w:rFonts w:ascii="Times New Roman" w:hAnsi="Times New Roman"/>
          <w:bCs/>
          <w:iCs/>
          <w:sz w:val="28"/>
          <w:szCs w:val="28"/>
          <w:lang w:val="ro-RO"/>
        </w:rPr>
        <w:t>/s, respectiv 29,23 m</w:t>
      </w:r>
      <w:r w:rsidRPr="00A507BC">
        <w:rPr>
          <w:rFonts w:ascii="Times New Roman" w:hAnsi="Times New Roman"/>
          <w:bCs/>
          <w:iCs/>
          <w:sz w:val="28"/>
          <w:szCs w:val="28"/>
          <w:vertAlign w:val="superscript"/>
          <w:lang w:val="ro-RO"/>
        </w:rPr>
        <w:t>3</w:t>
      </w:r>
      <w:r w:rsidRPr="00A507BC">
        <w:rPr>
          <w:rFonts w:ascii="Times New Roman" w:hAnsi="Times New Roman"/>
          <w:bCs/>
          <w:iCs/>
          <w:sz w:val="28"/>
          <w:szCs w:val="28"/>
          <w:lang w:val="ro-RO"/>
        </w:rPr>
        <w:t>/s și un volum total de 4882693 m</w:t>
      </w:r>
      <w:r w:rsidRPr="00A507BC">
        <w:rPr>
          <w:rFonts w:ascii="Times New Roman" w:hAnsi="Times New Roman"/>
          <w:bCs/>
          <w:iCs/>
          <w:sz w:val="28"/>
          <w:szCs w:val="28"/>
          <w:vertAlign w:val="superscript"/>
          <w:lang w:val="ro-RO"/>
        </w:rPr>
        <w:t>3</w:t>
      </w:r>
      <w:r w:rsidRPr="00A507BC">
        <w:rPr>
          <w:rFonts w:ascii="Times New Roman" w:hAnsi="Times New Roman"/>
          <w:bCs/>
          <w:iCs/>
          <w:sz w:val="28"/>
          <w:szCs w:val="28"/>
          <w:lang w:val="ro-RO"/>
        </w:rPr>
        <w:t xml:space="preserve"> (figura 5.20), cu 59% mai mare față de volumul viiturii măsurate.</w:t>
      </w:r>
      <w:r w:rsidRPr="00A507BC">
        <w:rPr>
          <w:rFonts w:ascii="Times New Roman" w:hAnsi="Times New Roman"/>
          <w:bCs/>
          <w:iCs/>
          <w:sz w:val="28"/>
          <w:szCs w:val="28"/>
          <w:lang w:val="ro-RO"/>
        </w:rPr>
        <w:tab/>
      </w:r>
    </w:p>
    <w:p w:rsidR="00F43626" w:rsidRPr="00A507BC" w:rsidRDefault="00F43626" w:rsidP="00A507BC">
      <w:pPr>
        <w:pStyle w:val="Normaliddmediu"/>
        <w:tabs>
          <w:tab w:val="num" w:pos="709"/>
        </w:tabs>
        <w:ind w:firstLine="691"/>
        <w:rPr>
          <w:rFonts w:ascii="Times New Roman" w:hAnsi="Times New Roman"/>
          <w:b/>
          <w:bCs/>
          <w:sz w:val="28"/>
          <w:szCs w:val="28"/>
          <w:lang w:val="ro-RO"/>
        </w:rPr>
      </w:pPr>
      <w:r w:rsidRPr="00A507BC">
        <w:rPr>
          <w:rFonts w:ascii="Times New Roman" w:hAnsi="Times New Roman"/>
          <w:bCs/>
          <w:iCs/>
          <w:sz w:val="28"/>
          <w:szCs w:val="28"/>
          <w:lang w:val="ro-RO"/>
        </w:rPr>
        <w:t xml:space="preserve">Parametrii </w:t>
      </w:r>
      <w:r w:rsidRPr="00A507BC">
        <w:rPr>
          <w:rFonts w:ascii="Times New Roman" w:hAnsi="Times New Roman"/>
          <w:b/>
          <w:bCs/>
          <w:sz w:val="28"/>
          <w:szCs w:val="28"/>
          <w:lang w:val="ro-RO"/>
        </w:rPr>
        <w:t>T</w:t>
      </w:r>
      <w:r w:rsidRPr="00A507BC">
        <w:rPr>
          <w:rFonts w:ascii="Times New Roman" w:hAnsi="Times New Roman"/>
          <w:b/>
          <w:bCs/>
          <w:sz w:val="28"/>
          <w:szCs w:val="28"/>
          <w:vertAlign w:val="subscript"/>
          <w:lang w:val="ro-RO"/>
        </w:rPr>
        <w:t>t</w:t>
      </w:r>
      <w:r w:rsidRPr="00A507BC">
        <w:rPr>
          <w:rFonts w:ascii="Times New Roman" w:hAnsi="Times New Roman"/>
          <w:b/>
          <w:bCs/>
          <w:sz w:val="28"/>
          <w:szCs w:val="28"/>
          <w:lang w:val="ro-RO"/>
        </w:rPr>
        <w:t>, T</w:t>
      </w:r>
      <w:r w:rsidRPr="00A507BC">
        <w:rPr>
          <w:rFonts w:ascii="Times New Roman" w:hAnsi="Times New Roman"/>
          <w:b/>
          <w:bCs/>
          <w:sz w:val="28"/>
          <w:szCs w:val="28"/>
          <w:vertAlign w:val="subscript"/>
          <w:lang w:val="ro-RO"/>
        </w:rPr>
        <w:t>c</w:t>
      </w:r>
      <w:r w:rsidRPr="00A507BC">
        <w:rPr>
          <w:rFonts w:ascii="Times New Roman" w:hAnsi="Times New Roman"/>
          <w:b/>
          <w:bCs/>
          <w:sz w:val="28"/>
          <w:szCs w:val="28"/>
          <w:lang w:val="ro-RO"/>
        </w:rPr>
        <w:t>, T</w:t>
      </w:r>
      <w:r w:rsidRPr="00A507BC">
        <w:rPr>
          <w:rFonts w:ascii="Times New Roman" w:hAnsi="Times New Roman"/>
          <w:b/>
          <w:bCs/>
          <w:sz w:val="28"/>
          <w:szCs w:val="28"/>
          <w:vertAlign w:val="subscript"/>
          <w:lang w:val="ro-RO"/>
        </w:rPr>
        <w:t>d</w:t>
      </w:r>
      <w:r w:rsidRPr="00A507BC">
        <w:rPr>
          <w:rFonts w:ascii="Times New Roman" w:hAnsi="Times New Roman"/>
          <w:b/>
          <w:bCs/>
          <w:sz w:val="28"/>
          <w:szCs w:val="28"/>
          <w:lang w:val="ro-RO"/>
        </w:rPr>
        <w:t xml:space="preserve">, V </w:t>
      </w:r>
      <w:r w:rsidRPr="00A507BC">
        <w:rPr>
          <w:rFonts w:ascii="Times New Roman" w:hAnsi="Times New Roman"/>
          <w:bCs/>
          <w:sz w:val="28"/>
          <w:szCs w:val="28"/>
          <w:lang w:val="ro-RO"/>
        </w:rPr>
        <w:t xml:space="preserve">pentru viitura simulată cu </w:t>
      </w:r>
      <w:r w:rsidRPr="00A507BC">
        <w:rPr>
          <w:rFonts w:ascii="Times New Roman" w:hAnsi="Times New Roman"/>
          <w:bCs/>
          <w:iCs/>
          <w:sz w:val="28"/>
          <w:szCs w:val="28"/>
          <w:lang w:val="ro-RO"/>
        </w:rPr>
        <w:t>metoda</w:t>
      </w:r>
      <w:r w:rsidRPr="00A507BC">
        <w:rPr>
          <w:rFonts w:ascii="Times New Roman" w:hAnsi="Times New Roman"/>
          <w:b/>
          <w:bCs/>
          <w:i/>
          <w:iCs/>
          <w:sz w:val="28"/>
          <w:szCs w:val="28"/>
          <w:lang w:val="ro-RO"/>
        </w:rPr>
        <w:t xml:space="preserve"> Constant Loss </w:t>
      </w:r>
      <w:r w:rsidRPr="00A507BC">
        <w:rPr>
          <w:rFonts w:ascii="Times New Roman" w:hAnsi="Times New Roman"/>
          <w:bCs/>
          <w:iCs/>
          <w:sz w:val="28"/>
          <w:szCs w:val="28"/>
          <w:lang w:val="ro-RO"/>
        </w:rPr>
        <w:t>de calcul a</w:t>
      </w:r>
      <w:r w:rsidR="00A507BC">
        <w:rPr>
          <w:rFonts w:ascii="Times New Roman" w:hAnsi="Times New Roman"/>
          <w:bCs/>
          <w:iCs/>
          <w:sz w:val="28"/>
          <w:szCs w:val="28"/>
          <w:lang w:val="ro-RO"/>
        </w:rPr>
        <w:t>l</w:t>
      </w:r>
      <w:r w:rsidRPr="00A507BC">
        <w:rPr>
          <w:rFonts w:ascii="Times New Roman" w:hAnsi="Times New Roman"/>
          <w:bCs/>
          <w:iCs/>
          <w:sz w:val="28"/>
          <w:szCs w:val="28"/>
          <w:lang w:val="ro-RO"/>
        </w:rPr>
        <w:t xml:space="preserve"> infiltrațiilor au valori apropiate de parametrii viiturii măsurate de AHSS Cudalbi. Coeficientul de formă </w:t>
      </w:r>
      <w:r w:rsidRPr="00A507BC">
        <w:rPr>
          <w:rFonts w:ascii="Times New Roman" w:hAnsi="Times New Roman"/>
          <w:b/>
          <w:bCs/>
          <w:sz w:val="28"/>
          <w:szCs w:val="28"/>
          <w:lang w:val="ro-RO"/>
        </w:rPr>
        <w:t>γ</w:t>
      </w:r>
      <w:r w:rsidRPr="00A507BC">
        <w:rPr>
          <w:rFonts w:ascii="Times New Roman" w:hAnsi="Times New Roman"/>
          <w:bCs/>
          <w:iCs/>
          <w:sz w:val="28"/>
          <w:szCs w:val="28"/>
          <w:lang w:val="ro-RO"/>
        </w:rPr>
        <w:t xml:space="preserve"> </w:t>
      </w:r>
      <w:r w:rsidRPr="00A507BC">
        <w:rPr>
          <w:rFonts w:ascii="Times New Roman" w:hAnsi="Times New Roman"/>
          <w:bCs/>
          <w:sz w:val="28"/>
          <w:szCs w:val="28"/>
          <w:lang w:val="ro-RO"/>
        </w:rPr>
        <w:t xml:space="preserve">pentru viitura simulată cu </w:t>
      </w:r>
      <w:r w:rsidRPr="00A507BC">
        <w:rPr>
          <w:rFonts w:ascii="Times New Roman" w:hAnsi="Times New Roman"/>
          <w:bCs/>
          <w:iCs/>
          <w:sz w:val="28"/>
          <w:szCs w:val="28"/>
          <w:lang w:val="ro-RO"/>
        </w:rPr>
        <w:t>metoda</w:t>
      </w:r>
      <w:r w:rsidRPr="00A507BC">
        <w:rPr>
          <w:rFonts w:ascii="Times New Roman" w:hAnsi="Times New Roman"/>
          <w:b/>
          <w:bCs/>
          <w:i/>
          <w:iCs/>
          <w:sz w:val="28"/>
          <w:szCs w:val="28"/>
          <w:lang w:val="ro-RO"/>
        </w:rPr>
        <w:t xml:space="preserve"> Constant Loss </w:t>
      </w:r>
      <w:r w:rsidRPr="00A507BC">
        <w:rPr>
          <w:rFonts w:ascii="Times New Roman" w:hAnsi="Times New Roman"/>
          <w:bCs/>
          <w:iCs/>
          <w:sz w:val="28"/>
          <w:szCs w:val="28"/>
          <w:lang w:val="ro-RO"/>
        </w:rPr>
        <w:t>de calcul a infiltrațiilor are o valoare mărită cu 77% față de coeficientul de formă al viiturii măsurate de AHSS Cudalbi</w:t>
      </w:r>
      <w:r w:rsidR="006C5219">
        <w:rPr>
          <w:rFonts w:ascii="Times New Roman" w:hAnsi="Times New Roman"/>
          <w:bCs/>
          <w:iCs/>
          <w:sz w:val="28"/>
          <w:szCs w:val="28"/>
          <w:lang w:val="ro-RO"/>
        </w:rPr>
        <w:t xml:space="preserve"> (figura 3.27)</w:t>
      </w:r>
      <w:r w:rsidRPr="00A507BC">
        <w:rPr>
          <w:rFonts w:ascii="Times New Roman" w:hAnsi="Times New Roman"/>
          <w:bCs/>
          <w:iCs/>
          <w:sz w:val="28"/>
          <w:szCs w:val="28"/>
          <w:lang w:val="ro-RO"/>
        </w:rPr>
        <w:t>.</w:t>
      </w:r>
    </w:p>
    <w:p w:rsidR="00F43626" w:rsidRPr="00A507BC" w:rsidRDefault="00F43626" w:rsidP="00A507BC">
      <w:pPr>
        <w:pStyle w:val="Normaliddmediu"/>
        <w:tabs>
          <w:tab w:val="num" w:pos="709"/>
        </w:tabs>
        <w:ind w:firstLine="691"/>
        <w:rPr>
          <w:rFonts w:ascii="Times New Roman" w:hAnsi="Times New Roman"/>
          <w:bCs/>
          <w:iCs/>
          <w:sz w:val="28"/>
          <w:szCs w:val="28"/>
          <w:lang w:val="ro-RO"/>
        </w:rPr>
      </w:pPr>
    </w:p>
    <w:p w:rsidR="00F43626" w:rsidRPr="00D249D5" w:rsidRDefault="00F43626" w:rsidP="00F43626">
      <w:pPr>
        <w:pStyle w:val="Normaliddmediu"/>
        <w:tabs>
          <w:tab w:val="num" w:pos="709"/>
        </w:tabs>
        <w:spacing w:line="360" w:lineRule="auto"/>
        <w:ind w:firstLine="0"/>
        <w:jc w:val="center"/>
        <w:rPr>
          <w:rFonts w:ascii="Times New Roman" w:hAnsi="Times New Roman"/>
          <w:bCs/>
          <w:iCs/>
          <w:sz w:val="24"/>
          <w:szCs w:val="24"/>
          <w:lang w:val="ro-RO"/>
        </w:rPr>
      </w:pPr>
      <w:r>
        <w:rPr>
          <w:noProof/>
          <w:lang w:eastAsia="en-US"/>
        </w:rPr>
        <w:lastRenderedPageBreak/>
        <w:drawing>
          <wp:inline distT="0" distB="0" distL="0" distR="0">
            <wp:extent cx="5435600" cy="365760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945" t="1680" r="7796" b="7140"/>
                    <a:stretch>
                      <a:fillRect/>
                    </a:stretch>
                  </pic:blipFill>
                  <pic:spPr bwMode="auto">
                    <a:xfrm>
                      <a:off x="0" y="0"/>
                      <a:ext cx="5435600" cy="3657600"/>
                    </a:xfrm>
                    <a:prstGeom prst="rect">
                      <a:avLst/>
                    </a:prstGeom>
                    <a:noFill/>
                    <a:ln w="9525">
                      <a:noFill/>
                      <a:miter lim="800000"/>
                      <a:headEnd/>
                      <a:tailEnd/>
                    </a:ln>
                  </pic:spPr>
                </pic:pic>
              </a:graphicData>
            </a:graphic>
          </wp:inline>
        </w:drawing>
      </w:r>
    </w:p>
    <w:p w:rsidR="00F43626" w:rsidRPr="00A507BC" w:rsidRDefault="00A507BC" w:rsidP="00A507BC">
      <w:pPr>
        <w:autoSpaceDE w:val="0"/>
        <w:autoSpaceDN w:val="0"/>
        <w:adjustRightInd w:val="0"/>
        <w:spacing w:after="0" w:line="240" w:lineRule="auto"/>
        <w:ind w:right="-1" w:firstLine="142"/>
        <w:jc w:val="center"/>
        <w:rPr>
          <w:rFonts w:ascii="Times New Roman" w:hAnsi="Times New Roman" w:cs="Times New Roman"/>
          <w:bCs/>
          <w:i/>
          <w:sz w:val="24"/>
          <w:szCs w:val="24"/>
          <w:lang w:val="ro-RO" w:eastAsia="ro-RO"/>
        </w:rPr>
      </w:pPr>
      <w:r w:rsidRPr="00A507BC">
        <w:rPr>
          <w:rFonts w:ascii="Times New Roman" w:hAnsi="Times New Roman" w:cs="Times New Roman"/>
          <w:bCs/>
          <w:i/>
          <w:sz w:val="24"/>
          <w:szCs w:val="24"/>
          <w:lang w:val="ro-RO" w:eastAsia="ro-RO"/>
        </w:rPr>
        <w:t>Figura 3.27</w:t>
      </w:r>
      <w:r w:rsidR="00F43626" w:rsidRPr="00A507BC">
        <w:rPr>
          <w:rFonts w:ascii="Times New Roman" w:hAnsi="Times New Roman" w:cs="Times New Roman"/>
          <w:bCs/>
          <w:i/>
          <w:sz w:val="24"/>
          <w:szCs w:val="24"/>
          <w:lang w:val="ro-RO" w:eastAsia="ro-RO"/>
        </w:rPr>
        <w:t xml:space="preserve"> – Hidrograf de debit înregistrat la s.h. Cudalbi și simulat cu </w:t>
      </w:r>
      <w:smartTag w:uri="urn:schemas-microsoft-com:office:smarttags" w:element="stockticker">
        <w:r w:rsidR="00F43626" w:rsidRPr="00A507BC">
          <w:rPr>
            <w:rFonts w:ascii="Times New Roman" w:hAnsi="Times New Roman" w:cs="Times New Roman"/>
            <w:bCs/>
            <w:i/>
            <w:sz w:val="24"/>
            <w:szCs w:val="24"/>
            <w:lang w:val="ro-RO" w:eastAsia="ro-RO"/>
          </w:rPr>
          <w:t>MIKE</w:t>
        </w:r>
      </w:smartTag>
      <w:r w:rsidR="006C5219">
        <w:rPr>
          <w:rFonts w:ascii="Times New Roman" w:hAnsi="Times New Roman" w:cs="Times New Roman"/>
          <w:bCs/>
          <w:i/>
          <w:sz w:val="24"/>
          <w:szCs w:val="24"/>
          <w:lang w:val="ro-RO" w:eastAsia="ro-RO"/>
        </w:rPr>
        <w:t xml:space="preserve"> 11_</w:t>
      </w:r>
      <w:r w:rsidR="00F43626" w:rsidRPr="00A507BC">
        <w:rPr>
          <w:rFonts w:ascii="Times New Roman" w:hAnsi="Times New Roman" w:cs="Times New Roman"/>
          <w:bCs/>
          <w:i/>
          <w:sz w:val="24"/>
          <w:szCs w:val="24"/>
          <w:lang w:val="ro-RO" w:eastAsia="ro-RO"/>
        </w:rPr>
        <w:t xml:space="preserve">UHM </w:t>
      </w:r>
    </w:p>
    <w:p w:rsidR="00F43626" w:rsidRPr="00A507BC" w:rsidRDefault="00F43626" w:rsidP="00A507BC">
      <w:pPr>
        <w:autoSpaceDE w:val="0"/>
        <w:autoSpaceDN w:val="0"/>
        <w:adjustRightInd w:val="0"/>
        <w:spacing w:after="0" w:line="240" w:lineRule="auto"/>
        <w:ind w:right="-1" w:firstLine="142"/>
        <w:jc w:val="center"/>
        <w:rPr>
          <w:rFonts w:ascii="Times New Roman" w:hAnsi="Times New Roman" w:cs="Times New Roman"/>
          <w:i/>
          <w:color w:val="000000"/>
          <w:sz w:val="24"/>
          <w:szCs w:val="24"/>
          <w:lang w:val="ro-RO"/>
        </w:rPr>
      </w:pPr>
      <w:r w:rsidRPr="00A507BC">
        <w:rPr>
          <w:rFonts w:ascii="Times New Roman" w:hAnsi="Times New Roman" w:cs="Times New Roman"/>
          <w:bCs/>
          <w:i/>
          <w:sz w:val="24"/>
          <w:szCs w:val="24"/>
          <w:lang w:val="ro-RO"/>
        </w:rPr>
        <w:t>metoda Constant Loss</w:t>
      </w:r>
      <w:r w:rsidRPr="00A507BC">
        <w:rPr>
          <w:rFonts w:ascii="Times New Roman" w:hAnsi="Times New Roman" w:cs="Times New Roman"/>
          <w:bCs/>
          <w:i/>
          <w:sz w:val="24"/>
          <w:szCs w:val="24"/>
          <w:lang w:val="ro-RO" w:eastAsia="ro-RO"/>
        </w:rPr>
        <w:t xml:space="preserve"> (precipitații radar</w:t>
      </w:r>
      <w:r w:rsidRPr="00A507BC">
        <w:rPr>
          <w:rFonts w:ascii="Times New Roman" w:hAnsi="Times New Roman" w:cs="Times New Roman"/>
          <w:i/>
          <w:color w:val="000000"/>
          <w:sz w:val="24"/>
          <w:szCs w:val="24"/>
          <w:lang w:val="ro-RO"/>
        </w:rPr>
        <w:t>)</w:t>
      </w:r>
    </w:p>
    <w:p w:rsidR="00F43626" w:rsidRPr="00A507BC" w:rsidRDefault="003D12CC" w:rsidP="00A507BC">
      <w:pPr>
        <w:spacing w:after="0" w:line="240" w:lineRule="auto"/>
        <w:ind w:left="1974" w:right="-1" w:firstLine="720"/>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29" type="#_x0000_t32" style="width:36pt;height:0;mso-position-horizontal-relative:char;mso-position-vertical-relative:line" o:connectortype="straight" strokecolor="#f39" strokeweight="1.25pt">
            <w10:wrap type="none"/>
            <w10:anchorlock/>
          </v:shape>
        </w:pict>
      </w:r>
      <w:r w:rsidR="00F43626" w:rsidRPr="00A507BC">
        <w:rPr>
          <w:rFonts w:ascii="Times New Roman" w:hAnsi="Times New Roman" w:cs="Times New Roman"/>
          <w:bCs/>
          <w:i/>
          <w:sz w:val="24"/>
          <w:szCs w:val="24"/>
          <w:lang w:val="ro-RO"/>
        </w:rPr>
        <w:t xml:space="preserve">   Hidrograf de debit simulat</w:t>
      </w:r>
    </w:p>
    <w:p w:rsidR="00F43626" w:rsidRPr="00A507BC" w:rsidRDefault="003D12CC" w:rsidP="00A507BC">
      <w:pPr>
        <w:spacing w:after="0" w:line="240" w:lineRule="auto"/>
        <w:ind w:firstLine="2694"/>
        <w:jc w:val="both"/>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28" type="#_x0000_t32" style="width:36pt;height:0;mso-position-horizontal-relative:char;mso-position-vertical-relative:line" o:connectortype="straight" strokecolor="#03c" strokeweight="1.25pt">
            <w10:wrap type="none"/>
            <w10:anchorlock/>
          </v:shape>
        </w:pict>
      </w:r>
      <w:r w:rsidR="00F43626" w:rsidRPr="00A507BC">
        <w:rPr>
          <w:rFonts w:ascii="Times New Roman" w:hAnsi="Times New Roman" w:cs="Times New Roman"/>
          <w:bCs/>
          <w:i/>
          <w:sz w:val="24"/>
          <w:szCs w:val="24"/>
          <w:lang w:val="ro-RO"/>
        </w:rPr>
        <w:t xml:space="preserve">   Hidrograf de debit măsurat la s.h. Cudalbi</w:t>
      </w:r>
    </w:p>
    <w:p w:rsidR="00F43626" w:rsidRPr="00A507BC" w:rsidRDefault="00F43626" w:rsidP="00A507BC">
      <w:pPr>
        <w:pStyle w:val="Normaliddmediu"/>
        <w:tabs>
          <w:tab w:val="num" w:pos="709"/>
        </w:tabs>
        <w:ind w:firstLine="686"/>
        <w:jc w:val="center"/>
        <w:rPr>
          <w:rFonts w:ascii="Times New Roman" w:hAnsi="Times New Roman"/>
          <w:bCs/>
          <w:iCs/>
          <w:sz w:val="28"/>
          <w:szCs w:val="28"/>
          <w:lang w:val="ro-RO"/>
        </w:rPr>
      </w:pPr>
    </w:p>
    <w:p w:rsidR="00F43626" w:rsidRDefault="00F43626" w:rsidP="00A507BC">
      <w:pPr>
        <w:pStyle w:val="Normaliddmediu"/>
        <w:tabs>
          <w:tab w:val="num" w:pos="709"/>
        </w:tabs>
        <w:ind w:firstLine="686"/>
        <w:rPr>
          <w:rFonts w:ascii="Times New Roman" w:hAnsi="Times New Roman"/>
          <w:bCs/>
          <w:iCs/>
          <w:sz w:val="28"/>
          <w:szCs w:val="28"/>
          <w:lang w:val="ro-RO"/>
        </w:rPr>
      </w:pPr>
      <w:r w:rsidRPr="00A507BC">
        <w:rPr>
          <w:rFonts w:ascii="Times New Roman" w:hAnsi="Times New Roman"/>
          <w:bCs/>
          <w:iCs/>
          <w:sz w:val="28"/>
          <w:szCs w:val="28"/>
          <w:lang w:val="ro-RO"/>
        </w:rPr>
        <w:t xml:space="preserve">Coeficientul de corelație între hidrograful de debite simulate cu metoda </w:t>
      </w:r>
      <w:r w:rsidRPr="00A507BC">
        <w:rPr>
          <w:rFonts w:ascii="Times New Roman" w:hAnsi="Times New Roman"/>
          <w:b/>
          <w:bCs/>
          <w:i/>
          <w:iCs/>
          <w:sz w:val="28"/>
          <w:szCs w:val="28"/>
          <w:lang w:val="ro-RO"/>
        </w:rPr>
        <w:t>Constant Loss</w:t>
      </w:r>
      <w:r w:rsidRPr="00A507BC">
        <w:rPr>
          <w:rFonts w:ascii="Times New Roman" w:hAnsi="Times New Roman"/>
          <w:bCs/>
          <w:iCs/>
          <w:sz w:val="28"/>
          <w:szCs w:val="28"/>
          <w:lang w:val="ro-RO"/>
        </w:rPr>
        <w:t xml:space="preserve"> și hidrograful de debite măsurate la AHSS Cudalbi este de 0,782</w:t>
      </w:r>
      <w:r w:rsidR="006C5219">
        <w:rPr>
          <w:rFonts w:ascii="Times New Roman" w:hAnsi="Times New Roman"/>
          <w:bCs/>
          <w:iCs/>
          <w:sz w:val="28"/>
          <w:szCs w:val="28"/>
          <w:lang w:val="ro-RO"/>
        </w:rPr>
        <w:t xml:space="preserve"> (figura 3.28</w:t>
      </w:r>
      <w:r w:rsidRPr="00A507BC">
        <w:rPr>
          <w:rFonts w:ascii="Times New Roman" w:hAnsi="Times New Roman"/>
          <w:bCs/>
          <w:iCs/>
          <w:sz w:val="28"/>
          <w:szCs w:val="28"/>
          <w:lang w:val="ro-RO"/>
        </w:rPr>
        <w:t>).</w:t>
      </w:r>
    </w:p>
    <w:p w:rsidR="006C5219" w:rsidRPr="00A507BC" w:rsidRDefault="006C5219" w:rsidP="00A507BC">
      <w:pPr>
        <w:pStyle w:val="Normaliddmediu"/>
        <w:tabs>
          <w:tab w:val="num" w:pos="709"/>
        </w:tabs>
        <w:ind w:firstLine="686"/>
        <w:rPr>
          <w:rFonts w:ascii="Times New Roman" w:hAnsi="Times New Roman"/>
          <w:bCs/>
          <w:iCs/>
          <w:sz w:val="28"/>
          <w:szCs w:val="28"/>
          <w:lang w:val="ro-RO"/>
        </w:rPr>
      </w:pPr>
    </w:p>
    <w:p w:rsidR="00F43626" w:rsidRPr="00D249D5" w:rsidRDefault="00F43626" w:rsidP="00F43626">
      <w:pPr>
        <w:pStyle w:val="Normaliddmediu"/>
        <w:tabs>
          <w:tab w:val="num" w:pos="709"/>
        </w:tabs>
        <w:spacing w:line="360" w:lineRule="auto"/>
        <w:ind w:firstLine="0"/>
        <w:jc w:val="center"/>
        <w:rPr>
          <w:rFonts w:ascii="Times New Roman" w:hAnsi="Times New Roman"/>
          <w:bCs/>
          <w:iCs/>
          <w:sz w:val="24"/>
          <w:szCs w:val="24"/>
          <w:lang w:val="ro-RO"/>
        </w:rPr>
      </w:pPr>
      <w:r>
        <w:rPr>
          <w:noProof/>
          <w:lang w:eastAsia="en-US"/>
        </w:rPr>
        <w:drawing>
          <wp:inline distT="0" distB="0" distL="0" distR="0">
            <wp:extent cx="4432300" cy="3378200"/>
            <wp:effectExtent l="19050" t="0" r="635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473" t="4199" r="28346" b="8820"/>
                    <a:stretch>
                      <a:fillRect/>
                    </a:stretch>
                  </pic:blipFill>
                  <pic:spPr bwMode="auto">
                    <a:xfrm>
                      <a:off x="0" y="0"/>
                      <a:ext cx="4432300" cy="3378200"/>
                    </a:xfrm>
                    <a:prstGeom prst="rect">
                      <a:avLst/>
                    </a:prstGeom>
                    <a:noFill/>
                    <a:ln w="9525">
                      <a:noFill/>
                      <a:miter lim="800000"/>
                      <a:headEnd/>
                      <a:tailEnd/>
                    </a:ln>
                  </pic:spPr>
                </pic:pic>
              </a:graphicData>
            </a:graphic>
          </wp:inline>
        </w:drawing>
      </w:r>
    </w:p>
    <w:p w:rsidR="00F43626" w:rsidRPr="006C5219" w:rsidRDefault="00F43626" w:rsidP="00F43626">
      <w:pPr>
        <w:spacing w:line="360" w:lineRule="auto"/>
        <w:jc w:val="center"/>
        <w:rPr>
          <w:rFonts w:ascii="Times New Roman" w:hAnsi="Times New Roman" w:cs="Times New Roman"/>
          <w:bCs/>
          <w:i/>
          <w:sz w:val="24"/>
          <w:szCs w:val="24"/>
          <w:lang w:val="ro-RO"/>
        </w:rPr>
      </w:pPr>
      <w:r w:rsidRPr="006C5219">
        <w:rPr>
          <w:rFonts w:ascii="Times New Roman" w:hAnsi="Times New Roman" w:cs="Times New Roman"/>
          <w:bCs/>
          <w:i/>
          <w:sz w:val="24"/>
          <w:szCs w:val="24"/>
          <w:lang w:val="ro-RO"/>
        </w:rPr>
        <w:t xml:space="preserve">Figura </w:t>
      </w:r>
      <w:r w:rsidR="006C5219" w:rsidRPr="006C5219">
        <w:rPr>
          <w:rFonts w:ascii="Times New Roman" w:hAnsi="Times New Roman" w:cs="Times New Roman"/>
          <w:bCs/>
          <w:i/>
          <w:sz w:val="24"/>
          <w:szCs w:val="24"/>
          <w:lang w:val="ro-RO"/>
        </w:rPr>
        <w:t>3.28</w:t>
      </w:r>
      <w:r w:rsidRPr="006C5219">
        <w:rPr>
          <w:rFonts w:ascii="Times New Roman" w:hAnsi="Times New Roman" w:cs="Times New Roman"/>
          <w:bCs/>
          <w:i/>
          <w:sz w:val="24"/>
          <w:szCs w:val="24"/>
          <w:lang w:val="ro-RO"/>
        </w:rPr>
        <w:t xml:space="preserve"> – Analiza statistică a rezultatelor simulate cu metoda Constant Loss – precipitații radar</w:t>
      </w:r>
    </w:p>
    <w:p w:rsidR="00F43626" w:rsidRPr="006C5219" w:rsidRDefault="00F43626" w:rsidP="006C5219">
      <w:pPr>
        <w:pStyle w:val="Normaliddmediu"/>
        <w:tabs>
          <w:tab w:val="num" w:pos="709"/>
        </w:tabs>
        <w:ind w:firstLine="686"/>
        <w:rPr>
          <w:rFonts w:ascii="Times New Roman" w:hAnsi="Times New Roman"/>
          <w:bCs/>
          <w:iCs/>
          <w:sz w:val="28"/>
          <w:szCs w:val="28"/>
          <w:lang w:val="ro-RO"/>
        </w:rPr>
      </w:pPr>
      <w:r w:rsidRPr="006C5219">
        <w:rPr>
          <w:rFonts w:ascii="Times New Roman" w:hAnsi="Times New Roman"/>
          <w:bCs/>
          <w:sz w:val="28"/>
          <w:szCs w:val="28"/>
          <w:lang w:val="ro-RO"/>
        </w:rPr>
        <w:lastRenderedPageBreak/>
        <w:t xml:space="preserve">Se constată că </w:t>
      </w:r>
      <w:r w:rsidRPr="006C5219">
        <w:rPr>
          <w:rFonts w:ascii="Times New Roman" w:hAnsi="Times New Roman"/>
          <w:bCs/>
          <w:iCs/>
          <w:sz w:val="28"/>
          <w:szCs w:val="28"/>
          <w:lang w:val="ro-RO"/>
        </w:rPr>
        <w:t xml:space="preserve">hidrograful </w:t>
      </w:r>
      <w:r w:rsidRPr="006C5219">
        <w:rPr>
          <w:rFonts w:ascii="Times New Roman" w:hAnsi="Times New Roman"/>
          <w:bCs/>
          <w:sz w:val="28"/>
          <w:szCs w:val="28"/>
          <w:lang w:val="ro-RO"/>
        </w:rPr>
        <w:t xml:space="preserve">simulat cu </w:t>
      </w:r>
      <w:r w:rsidRPr="006C5219">
        <w:rPr>
          <w:rFonts w:ascii="Times New Roman" w:hAnsi="Times New Roman"/>
          <w:bCs/>
          <w:iCs/>
          <w:sz w:val="28"/>
          <w:szCs w:val="28"/>
          <w:lang w:val="ro-RO"/>
        </w:rPr>
        <w:t>metoda</w:t>
      </w:r>
      <w:r w:rsidRPr="006C5219">
        <w:rPr>
          <w:rFonts w:ascii="Times New Roman" w:hAnsi="Times New Roman"/>
          <w:b/>
          <w:bCs/>
          <w:i/>
          <w:iCs/>
          <w:sz w:val="28"/>
          <w:szCs w:val="28"/>
          <w:lang w:val="ro-RO"/>
        </w:rPr>
        <w:t xml:space="preserve"> Proportional Loss</w:t>
      </w:r>
      <w:r w:rsidRPr="006C5219">
        <w:rPr>
          <w:rFonts w:ascii="Times New Roman" w:hAnsi="Times New Roman"/>
          <w:bCs/>
          <w:iCs/>
          <w:sz w:val="28"/>
          <w:szCs w:val="28"/>
          <w:lang w:val="ro-RO"/>
        </w:rPr>
        <w:t xml:space="preserve"> de calcul a infiltrațiilor are un coeficient de formă </w:t>
      </w:r>
      <w:r w:rsidRPr="006C5219">
        <w:rPr>
          <w:rFonts w:ascii="Times New Roman" w:hAnsi="Times New Roman"/>
          <w:b/>
          <w:bCs/>
          <w:i/>
          <w:sz w:val="28"/>
          <w:szCs w:val="28"/>
          <w:lang w:val="ro-RO"/>
        </w:rPr>
        <w:t>γ</w:t>
      </w:r>
      <w:r w:rsidRPr="006C5219">
        <w:rPr>
          <w:rFonts w:ascii="Times New Roman" w:hAnsi="Times New Roman"/>
          <w:b/>
          <w:bCs/>
          <w:i/>
          <w:iCs/>
          <w:sz w:val="28"/>
          <w:szCs w:val="28"/>
          <w:lang w:val="ro-RO"/>
        </w:rPr>
        <w:t xml:space="preserve"> </w:t>
      </w:r>
      <w:r w:rsidRPr="006C5219">
        <w:rPr>
          <w:rFonts w:ascii="Times New Roman" w:hAnsi="Times New Roman"/>
          <w:bCs/>
          <w:iCs/>
          <w:sz w:val="28"/>
          <w:szCs w:val="28"/>
          <w:lang w:val="ro-RO"/>
        </w:rPr>
        <w:t>de 0,17, ceea ce reprezintă o valoare mărită cu 31% față de coeficientul de formă al viiturii măsurată de AHSS Cudalbi. Forma acestui hidrograf se apropie de forma hidrografului de debite al viiturii măsurată de AHSS Cudalbi.</w:t>
      </w:r>
    </w:p>
    <w:p w:rsidR="00F43626" w:rsidRPr="006C5219" w:rsidRDefault="00F43626" w:rsidP="006C5219">
      <w:pPr>
        <w:pStyle w:val="Normaliddmediu"/>
        <w:tabs>
          <w:tab w:val="num" w:pos="709"/>
        </w:tabs>
        <w:ind w:firstLine="686"/>
        <w:rPr>
          <w:rFonts w:ascii="Times New Roman" w:hAnsi="Times New Roman"/>
          <w:b/>
          <w:bCs/>
          <w:i/>
          <w:sz w:val="28"/>
          <w:szCs w:val="28"/>
          <w:lang w:val="ro-RO"/>
        </w:rPr>
      </w:pPr>
      <w:r w:rsidRPr="006C5219">
        <w:rPr>
          <w:rFonts w:ascii="Times New Roman" w:hAnsi="Times New Roman"/>
          <w:bCs/>
          <w:iCs/>
          <w:sz w:val="28"/>
          <w:szCs w:val="28"/>
          <w:lang w:val="ro-RO"/>
        </w:rPr>
        <w:t xml:space="preserve">Coeficientul de corelație între hidrograful de debite simulate cu metoda </w:t>
      </w:r>
      <w:r w:rsidRPr="006C5219">
        <w:rPr>
          <w:rFonts w:ascii="Times New Roman" w:hAnsi="Times New Roman"/>
          <w:b/>
          <w:bCs/>
          <w:i/>
          <w:iCs/>
          <w:sz w:val="28"/>
          <w:szCs w:val="28"/>
          <w:lang w:val="ro-RO"/>
        </w:rPr>
        <w:t>Proportional Loss</w:t>
      </w:r>
      <w:r w:rsidRPr="006C5219">
        <w:rPr>
          <w:rFonts w:ascii="Times New Roman" w:hAnsi="Times New Roman"/>
          <w:bCs/>
          <w:iCs/>
          <w:sz w:val="28"/>
          <w:szCs w:val="28"/>
          <w:lang w:val="ro-RO"/>
        </w:rPr>
        <w:t xml:space="preserve"> și hidrograful de debite măsurate la AHSS Cudalbi este de 0,572.</w:t>
      </w:r>
    </w:p>
    <w:p w:rsidR="00F43626" w:rsidRPr="006C5219" w:rsidRDefault="00F43626" w:rsidP="006C5219">
      <w:pPr>
        <w:spacing w:after="0" w:line="240" w:lineRule="auto"/>
        <w:jc w:val="center"/>
        <w:rPr>
          <w:rFonts w:ascii="Times New Roman" w:hAnsi="Times New Roman" w:cs="Times New Roman"/>
          <w:sz w:val="28"/>
          <w:szCs w:val="28"/>
          <w:lang w:val="ro-RO" w:eastAsia="en-GB"/>
        </w:rPr>
      </w:pPr>
    </w:p>
    <w:p w:rsidR="00F43626" w:rsidRPr="006C5219" w:rsidRDefault="00045F3F" w:rsidP="006C5219">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val="ro-RO" w:eastAsia="en-GB"/>
        </w:rPr>
      </w:pPr>
      <w:r>
        <w:rPr>
          <w:rFonts w:ascii="Times New Roman" w:hAnsi="Times New Roman" w:cs="Times New Roman"/>
          <w:b/>
          <w:i/>
          <w:color w:val="943634" w:themeColor="accent2" w:themeShade="BF"/>
          <w:sz w:val="28"/>
          <w:szCs w:val="28"/>
          <w:lang w:val="ro-RO" w:eastAsia="en-GB"/>
        </w:rPr>
        <w:t>3.5</w:t>
      </w:r>
      <w:r w:rsidR="006C5219" w:rsidRPr="006C5219">
        <w:rPr>
          <w:rFonts w:ascii="Times New Roman" w:hAnsi="Times New Roman" w:cs="Times New Roman"/>
          <w:b/>
          <w:i/>
          <w:color w:val="943634" w:themeColor="accent2" w:themeShade="BF"/>
          <w:sz w:val="28"/>
          <w:szCs w:val="28"/>
          <w:lang w:val="ro-RO" w:eastAsia="en-GB"/>
        </w:rPr>
        <w:t xml:space="preserve">.11 </w:t>
      </w:r>
      <w:r w:rsidR="00F43626" w:rsidRPr="006C5219">
        <w:rPr>
          <w:rFonts w:ascii="Times New Roman" w:hAnsi="Times New Roman" w:cs="Times New Roman"/>
          <w:b/>
          <w:i/>
          <w:color w:val="943634" w:themeColor="accent2" w:themeShade="BF"/>
          <w:sz w:val="28"/>
          <w:szCs w:val="28"/>
          <w:lang w:val="ro-RO" w:eastAsia="en-GB"/>
        </w:rPr>
        <w:t xml:space="preserve">Simulare realizată în ipoteza tasării solului </w:t>
      </w:r>
    </w:p>
    <w:p w:rsidR="00F43626" w:rsidRPr="006C5219" w:rsidRDefault="00F43626" w:rsidP="006C5219">
      <w:pPr>
        <w:autoSpaceDE w:val="0"/>
        <w:autoSpaceDN w:val="0"/>
        <w:adjustRightInd w:val="0"/>
        <w:spacing w:after="0" w:line="240" w:lineRule="auto"/>
        <w:ind w:firstLine="709"/>
        <w:jc w:val="both"/>
        <w:rPr>
          <w:rFonts w:ascii="Times New Roman" w:hAnsi="Times New Roman" w:cs="Times New Roman"/>
          <w:color w:val="000000"/>
          <w:sz w:val="28"/>
          <w:szCs w:val="28"/>
          <w:lang w:val="ro-RO" w:eastAsia="en-GB"/>
        </w:rPr>
      </w:pPr>
      <w:r w:rsidRPr="006C5219">
        <w:rPr>
          <w:rFonts w:ascii="Times New Roman" w:hAnsi="Times New Roman" w:cs="Times New Roman"/>
          <w:color w:val="000000"/>
          <w:sz w:val="28"/>
          <w:szCs w:val="28"/>
          <w:lang w:val="ro-RO" w:eastAsia="en-GB"/>
        </w:rPr>
        <w:t>În etapa următoare</w:t>
      </w:r>
      <w:r w:rsidR="006C5219">
        <w:rPr>
          <w:rFonts w:ascii="Times New Roman" w:hAnsi="Times New Roman" w:cs="Times New Roman"/>
          <w:color w:val="000000"/>
          <w:sz w:val="28"/>
          <w:szCs w:val="28"/>
          <w:lang w:val="ro-RO" w:eastAsia="en-GB"/>
        </w:rPr>
        <w:t>,</w:t>
      </w:r>
      <w:r w:rsidRPr="006C5219">
        <w:rPr>
          <w:rFonts w:ascii="Times New Roman" w:hAnsi="Times New Roman" w:cs="Times New Roman"/>
          <w:color w:val="000000"/>
          <w:sz w:val="28"/>
          <w:szCs w:val="28"/>
          <w:lang w:val="ro-RO" w:eastAsia="en-GB"/>
        </w:rPr>
        <w:t xml:space="preserve"> s-a studiat influența </w:t>
      </w:r>
      <w:r w:rsidR="006C5219">
        <w:rPr>
          <w:rFonts w:ascii="Times New Roman" w:hAnsi="Times New Roman" w:cs="Times New Roman"/>
          <w:color w:val="000000"/>
          <w:sz w:val="28"/>
          <w:szCs w:val="28"/>
          <w:lang w:val="ro-RO" w:eastAsia="en-GB"/>
        </w:rPr>
        <w:t>execrcitată de modificarea</w:t>
      </w:r>
      <w:r w:rsidRPr="006C5219">
        <w:rPr>
          <w:rFonts w:ascii="Times New Roman" w:hAnsi="Times New Roman" w:cs="Times New Roman"/>
          <w:color w:val="000000"/>
          <w:sz w:val="28"/>
          <w:szCs w:val="28"/>
          <w:lang w:val="ro-RO" w:eastAsia="en-GB"/>
        </w:rPr>
        <w:t xml:space="preserve"> gradului de tasare a solului, asupra scurgerii pe versanții bazinului</w:t>
      </w:r>
      <w:r w:rsidR="006C5219">
        <w:rPr>
          <w:rFonts w:ascii="Times New Roman" w:hAnsi="Times New Roman" w:cs="Times New Roman"/>
          <w:color w:val="000000"/>
          <w:sz w:val="28"/>
          <w:szCs w:val="28"/>
          <w:lang w:val="ro-RO" w:eastAsia="en-GB"/>
        </w:rPr>
        <w:t xml:space="preserve"> hidrografic</w:t>
      </w:r>
      <w:r w:rsidRPr="006C5219">
        <w:rPr>
          <w:rFonts w:ascii="Times New Roman" w:hAnsi="Times New Roman" w:cs="Times New Roman"/>
          <w:color w:val="000000"/>
          <w:sz w:val="28"/>
          <w:szCs w:val="28"/>
          <w:lang w:val="ro-RO" w:eastAsia="en-GB"/>
        </w:rPr>
        <w:t xml:space="preserve"> analizat.</w:t>
      </w:r>
    </w:p>
    <w:p w:rsidR="00F43626" w:rsidRPr="006C5219" w:rsidRDefault="00F43626" w:rsidP="006C5219">
      <w:pPr>
        <w:autoSpaceDE w:val="0"/>
        <w:autoSpaceDN w:val="0"/>
        <w:adjustRightInd w:val="0"/>
        <w:spacing w:after="0" w:line="240" w:lineRule="auto"/>
        <w:ind w:firstLine="709"/>
        <w:jc w:val="both"/>
        <w:rPr>
          <w:rFonts w:ascii="Times New Roman" w:hAnsi="Times New Roman" w:cs="Times New Roman"/>
          <w:sz w:val="28"/>
          <w:szCs w:val="28"/>
          <w:lang w:val="ro-RO"/>
        </w:rPr>
      </w:pPr>
      <w:r w:rsidRPr="006C5219">
        <w:rPr>
          <w:rFonts w:ascii="Times New Roman" w:hAnsi="Times New Roman" w:cs="Times New Roman"/>
          <w:sz w:val="28"/>
          <w:szCs w:val="28"/>
          <w:lang w:val="ro-RO"/>
        </w:rPr>
        <w:t xml:space="preserve">S-a propus spre modelare ipoteza existenței în bazinul hidrografic analizat a unui sol cu un grad mai mare de tasare, permeabilitate mică și viteză mică de infiltrație, căruia i se atribuie tipul de sol hidrologic </w:t>
      </w:r>
      <w:r w:rsidRPr="006C5219">
        <w:rPr>
          <w:rFonts w:ascii="Times New Roman" w:hAnsi="Times New Roman" w:cs="Times New Roman"/>
          <w:b/>
          <w:i/>
          <w:sz w:val="28"/>
          <w:szCs w:val="28"/>
          <w:lang w:val="ro-RO"/>
        </w:rPr>
        <w:t>D</w:t>
      </w:r>
      <w:r w:rsidRPr="006C5219">
        <w:rPr>
          <w:rFonts w:ascii="Times New Roman" w:hAnsi="Times New Roman" w:cs="Times New Roman"/>
          <w:sz w:val="28"/>
          <w:szCs w:val="28"/>
          <w:lang w:val="ro-RO"/>
        </w:rPr>
        <w:t xml:space="preserve">.  </w:t>
      </w:r>
    </w:p>
    <w:p w:rsidR="00F43626" w:rsidRPr="006C5219" w:rsidRDefault="00F43626" w:rsidP="006C5219">
      <w:pPr>
        <w:autoSpaceDE w:val="0"/>
        <w:autoSpaceDN w:val="0"/>
        <w:adjustRightInd w:val="0"/>
        <w:spacing w:after="0" w:line="240" w:lineRule="auto"/>
        <w:ind w:firstLine="709"/>
        <w:jc w:val="both"/>
        <w:rPr>
          <w:rFonts w:ascii="Times New Roman" w:hAnsi="Times New Roman" w:cs="Times New Roman"/>
          <w:sz w:val="28"/>
          <w:szCs w:val="28"/>
          <w:lang w:val="ro-RO"/>
        </w:rPr>
      </w:pPr>
      <w:r w:rsidRPr="006C5219">
        <w:rPr>
          <w:rFonts w:ascii="Times New Roman" w:hAnsi="Times New Roman" w:cs="Times New Roman"/>
          <w:sz w:val="28"/>
          <w:szCs w:val="28"/>
          <w:lang w:val="ro-RO"/>
        </w:rPr>
        <w:t xml:space="preserve">Soluri încadrate în tipul de sol hidrologic </w:t>
      </w:r>
      <w:r w:rsidRPr="006C5219">
        <w:rPr>
          <w:rFonts w:ascii="Times New Roman" w:hAnsi="Times New Roman" w:cs="Times New Roman"/>
          <w:b/>
          <w:i/>
          <w:sz w:val="28"/>
          <w:szCs w:val="28"/>
          <w:lang w:val="ro-RO"/>
        </w:rPr>
        <w:t>D</w:t>
      </w:r>
      <w:r w:rsidRPr="006C5219">
        <w:rPr>
          <w:rFonts w:ascii="Times New Roman" w:hAnsi="Times New Roman" w:cs="Times New Roman"/>
          <w:sz w:val="28"/>
          <w:szCs w:val="28"/>
          <w:lang w:val="ro-RO"/>
        </w:rPr>
        <w:t xml:space="preserve"> au un potenţial mare pentru scurgerea de suprafaţă și capacitate redusă de infiltraţie, când acestea sunt umezite. </w:t>
      </w:r>
      <w:r w:rsidRPr="006C5219">
        <w:rPr>
          <w:rStyle w:val="hps"/>
          <w:rFonts w:ascii="Times New Roman" w:hAnsi="Times New Roman" w:cs="Times New Roman"/>
          <w:sz w:val="28"/>
          <w:szCs w:val="28"/>
          <w:lang w:val="ro-RO"/>
        </w:rPr>
        <w:t>Grupa</w:t>
      </w:r>
      <w:r w:rsidRPr="006C5219">
        <w:rPr>
          <w:rFonts w:ascii="Times New Roman" w:hAnsi="Times New Roman" w:cs="Times New Roman"/>
          <w:sz w:val="28"/>
          <w:szCs w:val="28"/>
          <w:lang w:val="ro-RO"/>
        </w:rPr>
        <w:t xml:space="preserve"> </w:t>
      </w:r>
      <w:r w:rsidRPr="006C5219">
        <w:rPr>
          <w:rStyle w:val="hps"/>
          <w:rFonts w:ascii="Times New Roman" w:hAnsi="Times New Roman" w:cs="Times New Roman"/>
          <w:b/>
          <w:i/>
          <w:sz w:val="28"/>
          <w:szCs w:val="28"/>
          <w:lang w:val="ro-RO"/>
        </w:rPr>
        <w:t>D</w:t>
      </w:r>
      <w:r w:rsidRPr="006C5219">
        <w:rPr>
          <w:rFonts w:ascii="Times New Roman" w:hAnsi="Times New Roman" w:cs="Times New Roman"/>
          <w:sz w:val="28"/>
          <w:szCs w:val="28"/>
          <w:lang w:val="ro-RO"/>
        </w:rPr>
        <w:t xml:space="preserve"> cuprinde </w:t>
      </w:r>
      <w:r w:rsidRPr="006C5219">
        <w:rPr>
          <w:rStyle w:val="hps"/>
          <w:rFonts w:ascii="Times New Roman" w:hAnsi="Times New Roman" w:cs="Times New Roman"/>
          <w:sz w:val="28"/>
          <w:szCs w:val="28"/>
          <w:lang w:val="ro-RO"/>
        </w:rPr>
        <w:t>soluri</w:t>
      </w:r>
      <w:r w:rsidRPr="006C5219">
        <w:rPr>
          <w:rFonts w:ascii="Times New Roman" w:hAnsi="Times New Roman" w:cs="Times New Roman"/>
          <w:sz w:val="28"/>
          <w:szCs w:val="28"/>
          <w:lang w:val="ro-RO"/>
        </w:rPr>
        <w:t xml:space="preserve"> cu texturi </w:t>
      </w:r>
      <w:r w:rsidRPr="006C5219">
        <w:rPr>
          <w:rStyle w:val="hps"/>
          <w:rFonts w:ascii="Times New Roman" w:hAnsi="Times New Roman" w:cs="Times New Roman"/>
          <w:sz w:val="28"/>
          <w:szCs w:val="28"/>
          <w:lang w:val="ro-RO"/>
        </w:rPr>
        <w:t xml:space="preserve">lutoase caracterizate de </w:t>
      </w:r>
      <w:r w:rsidRPr="006C5219">
        <w:rPr>
          <w:rFonts w:ascii="Times New Roman" w:hAnsi="Times New Roman" w:cs="Times New Roman"/>
          <w:sz w:val="28"/>
          <w:szCs w:val="28"/>
          <w:lang w:val="ro-RO"/>
        </w:rPr>
        <w:t xml:space="preserve">transmisivitate foarte redusă. </w:t>
      </w:r>
    </w:p>
    <w:p w:rsidR="00F43626" w:rsidRPr="006C5219" w:rsidRDefault="00F43626" w:rsidP="006C5219">
      <w:pPr>
        <w:autoSpaceDE w:val="0"/>
        <w:autoSpaceDN w:val="0"/>
        <w:adjustRightInd w:val="0"/>
        <w:spacing w:after="0" w:line="240" w:lineRule="auto"/>
        <w:ind w:firstLine="709"/>
        <w:jc w:val="both"/>
        <w:rPr>
          <w:rFonts w:ascii="Times New Roman" w:hAnsi="Times New Roman" w:cs="Times New Roman"/>
          <w:color w:val="000000"/>
          <w:sz w:val="28"/>
          <w:szCs w:val="28"/>
          <w:lang w:val="ro-RO"/>
        </w:rPr>
      </w:pPr>
      <w:r w:rsidRPr="006C5219">
        <w:rPr>
          <w:rFonts w:ascii="Times New Roman" w:hAnsi="Times New Roman" w:cs="Times New Roman"/>
          <w:sz w:val="28"/>
          <w:szCs w:val="28"/>
          <w:lang w:val="ro-RO"/>
        </w:rPr>
        <w:t xml:space="preserve">Tipul de sol hidrologic </w:t>
      </w:r>
      <w:r w:rsidRPr="006C5219">
        <w:rPr>
          <w:rFonts w:ascii="Times New Roman" w:hAnsi="Times New Roman" w:cs="Times New Roman"/>
          <w:b/>
          <w:i/>
          <w:sz w:val="28"/>
          <w:szCs w:val="28"/>
          <w:lang w:val="ro-RO"/>
        </w:rPr>
        <w:t xml:space="preserve">D </w:t>
      </w:r>
      <w:r w:rsidRPr="006C5219">
        <w:rPr>
          <w:rFonts w:ascii="Times New Roman" w:hAnsi="Times New Roman" w:cs="Times New Roman"/>
          <w:sz w:val="28"/>
          <w:szCs w:val="28"/>
          <w:lang w:val="ro-RO"/>
        </w:rPr>
        <w:t>este</w:t>
      </w:r>
      <w:r w:rsidRPr="006C5219">
        <w:rPr>
          <w:rFonts w:ascii="Times New Roman" w:hAnsi="Times New Roman" w:cs="Times New Roman"/>
          <w:b/>
          <w:i/>
          <w:sz w:val="28"/>
          <w:szCs w:val="28"/>
          <w:lang w:val="ro-RO"/>
        </w:rPr>
        <w:t xml:space="preserve"> </w:t>
      </w:r>
      <w:r w:rsidRPr="006C5219">
        <w:rPr>
          <w:rFonts w:ascii="Times New Roman" w:hAnsi="Times New Roman" w:cs="Times New Roman"/>
          <w:color w:val="000000"/>
          <w:sz w:val="28"/>
          <w:szCs w:val="28"/>
          <w:lang w:val="ro-RO"/>
        </w:rPr>
        <w:t>caracterizat de propr</w:t>
      </w:r>
      <w:r w:rsidR="006C5219" w:rsidRPr="006C5219">
        <w:rPr>
          <w:rFonts w:ascii="Times New Roman" w:hAnsi="Times New Roman" w:cs="Times New Roman"/>
          <w:color w:val="000000"/>
          <w:sz w:val="28"/>
          <w:szCs w:val="28"/>
          <w:lang w:val="ro-RO"/>
        </w:rPr>
        <w:t>ietățile detaliate în tabelul 3.25</w:t>
      </w:r>
      <w:r w:rsidRPr="006C5219">
        <w:rPr>
          <w:rFonts w:ascii="Times New Roman" w:hAnsi="Times New Roman" w:cs="Times New Roman"/>
          <w:color w:val="000000"/>
          <w:sz w:val="28"/>
          <w:szCs w:val="28"/>
          <w:lang w:val="ro-RO"/>
        </w:rPr>
        <w:t xml:space="preserve">. </w:t>
      </w:r>
    </w:p>
    <w:p w:rsidR="00F43626" w:rsidRPr="006C5219" w:rsidRDefault="00F43626" w:rsidP="006C5219">
      <w:pPr>
        <w:autoSpaceDE w:val="0"/>
        <w:autoSpaceDN w:val="0"/>
        <w:adjustRightInd w:val="0"/>
        <w:spacing w:after="0" w:line="240" w:lineRule="auto"/>
        <w:ind w:firstLine="709"/>
        <w:jc w:val="both"/>
        <w:rPr>
          <w:rFonts w:ascii="Times New Roman" w:hAnsi="Times New Roman" w:cs="Times New Roman"/>
          <w:sz w:val="28"/>
          <w:szCs w:val="28"/>
          <w:lang w:val="ro-RO"/>
        </w:rPr>
      </w:pPr>
    </w:p>
    <w:p w:rsidR="00F43626" w:rsidRPr="006C5219" w:rsidRDefault="00F43626" w:rsidP="006C5219">
      <w:pPr>
        <w:spacing w:after="0" w:line="240" w:lineRule="auto"/>
        <w:jc w:val="center"/>
        <w:rPr>
          <w:rFonts w:ascii="Times New Roman" w:hAnsi="Times New Roman" w:cs="Times New Roman"/>
          <w:i/>
          <w:sz w:val="28"/>
          <w:szCs w:val="28"/>
        </w:rPr>
      </w:pPr>
      <w:r w:rsidRPr="006C5219">
        <w:rPr>
          <w:rFonts w:ascii="Times New Roman" w:hAnsi="Times New Roman" w:cs="Times New Roman"/>
          <w:bCs/>
          <w:i/>
          <w:sz w:val="28"/>
          <w:szCs w:val="28"/>
        </w:rPr>
        <w:t>Tabel</w:t>
      </w:r>
      <w:r w:rsidR="006C5219" w:rsidRPr="006C5219">
        <w:rPr>
          <w:rFonts w:ascii="Times New Roman" w:hAnsi="Times New Roman" w:cs="Times New Roman"/>
          <w:bCs/>
          <w:i/>
          <w:sz w:val="28"/>
          <w:szCs w:val="28"/>
        </w:rPr>
        <w:t xml:space="preserve"> 3.25 </w:t>
      </w:r>
      <w:r w:rsidRPr="006C5219">
        <w:rPr>
          <w:rFonts w:ascii="Times New Roman" w:hAnsi="Times New Roman" w:cs="Times New Roman"/>
          <w:bCs/>
          <w:i/>
          <w:sz w:val="28"/>
          <w:szCs w:val="28"/>
        </w:rPr>
        <w:t xml:space="preserve">Comparație între proprietățile tipurilor de sol hidrologic C și D </w:t>
      </w:r>
      <w:r w:rsidRPr="006C5219">
        <w:rPr>
          <w:rFonts w:ascii="Times New Roman" w:hAnsi="Times New Roman" w:cs="Times New Roman"/>
          <w:i/>
          <w:sz w:val="28"/>
          <w:szCs w:val="28"/>
        </w:rPr>
        <w:t>(NRCS, 2009)</w:t>
      </w:r>
    </w:p>
    <w:tbl>
      <w:tblPr>
        <w:tblW w:w="10299" w:type="dxa"/>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16"/>
        <w:gridCol w:w="2512"/>
        <w:gridCol w:w="2509"/>
        <w:gridCol w:w="2219"/>
      </w:tblGrid>
      <w:tr w:rsidR="00F43626" w:rsidRPr="006C5219" w:rsidTr="00F43626">
        <w:trPr>
          <w:trHeight w:val="489"/>
          <w:jc w:val="center"/>
        </w:trPr>
        <w:tc>
          <w:tcPr>
            <w:tcW w:w="1843" w:type="dxa"/>
            <w:vMerge w:val="restart"/>
            <w:shd w:val="clear" w:color="auto" w:fill="D9D9D9"/>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Adâncimea până la stratul impermeabil</w:t>
            </w:r>
          </w:p>
        </w:tc>
        <w:tc>
          <w:tcPr>
            <w:tcW w:w="1216" w:type="dxa"/>
            <w:vMerge w:val="restart"/>
            <w:shd w:val="clear" w:color="auto" w:fill="D9D9D9"/>
            <w:vAlign w:val="center"/>
          </w:tcPr>
          <w:p w:rsidR="00F43626" w:rsidRPr="006C5219" w:rsidRDefault="00F43626" w:rsidP="006C5219">
            <w:pPr>
              <w:spacing w:after="0" w:line="240" w:lineRule="auto"/>
              <w:ind w:left="-61" w:right="-73"/>
              <w:jc w:val="center"/>
              <w:rPr>
                <w:rFonts w:ascii="Times New Roman" w:hAnsi="Times New Roman" w:cs="Times New Roman"/>
                <w:sz w:val="24"/>
                <w:szCs w:val="24"/>
              </w:rPr>
            </w:pPr>
            <w:r w:rsidRPr="006C5219">
              <w:rPr>
                <w:rFonts w:ascii="Times New Roman" w:hAnsi="Times New Roman" w:cs="Times New Roman"/>
                <w:sz w:val="24"/>
                <w:szCs w:val="24"/>
              </w:rPr>
              <w:t>Adâncimea până la acvifer</w:t>
            </w:r>
          </w:p>
        </w:tc>
        <w:tc>
          <w:tcPr>
            <w:tcW w:w="5021" w:type="dxa"/>
            <w:gridSpan w:val="2"/>
            <w:shd w:val="clear" w:color="auto" w:fill="D9D9D9"/>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Conductivitatea hidraulică  K</w:t>
            </w:r>
            <w:r w:rsidRPr="006C5219">
              <w:rPr>
                <w:rFonts w:ascii="Times New Roman" w:hAnsi="Times New Roman" w:cs="Times New Roman"/>
                <w:sz w:val="24"/>
                <w:szCs w:val="24"/>
                <w:vertAlign w:val="subscript"/>
              </w:rPr>
              <w:t>sat</w:t>
            </w:r>
            <w:r w:rsidRPr="006C5219">
              <w:rPr>
                <w:rFonts w:ascii="Times New Roman" w:hAnsi="Times New Roman" w:cs="Times New Roman"/>
                <w:sz w:val="24"/>
                <w:szCs w:val="24"/>
              </w:rPr>
              <w:t xml:space="preserve"> a stratului cel mai puțin permeabil</w:t>
            </w:r>
          </w:p>
        </w:tc>
        <w:tc>
          <w:tcPr>
            <w:tcW w:w="2219" w:type="dxa"/>
            <w:vMerge w:val="restart"/>
            <w:shd w:val="clear" w:color="auto" w:fill="D9D9D9"/>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Adâncimea stratului cu conductivitatea hidraulică  K</w:t>
            </w:r>
            <w:r w:rsidRPr="006C5219">
              <w:rPr>
                <w:rFonts w:ascii="Times New Roman" w:hAnsi="Times New Roman" w:cs="Times New Roman"/>
                <w:sz w:val="24"/>
                <w:szCs w:val="24"/>
                <w:vertAlign w:val="subscript"/>
              </w:rPr>
              <w:t>sat</w:t>
            </w:r>
          </w:p>
        </w:tc>
      </w:tr>
      <w:tr w:rsidR="00F43626" w:rsidRPr="006C5219" w:rsidTr="00F43626">
        <w:trPr>
          <w:trHeight w:val="119"/>
          <w:jc w:val="center"/>
        </w:trPr>
        <w:tc>
          <w:tcPr>
            <w:tcW w:w="1843" w:type="dxa"/>
            <w:vMerge/>
            <w:shd w:val="clear" w:color="auto" w:fill="D9D9D9"/>
            <w:vAlign w:val="center"/>
          </w:tcPr>
          <w:p w:rsidR="00F43626" w:rsidRPr="006C5219" w:rsidRDefault="00F43626" w:rsidP="006C5219">
            <w:pPr>
              <w:spacing w:after="0" w:line="240" w:lineRule="auto"/>
              <w:jc w:val="center"/>
              <w:rPr>
                <w:rFonts w:ascii="Times New Roman" w:hAnsi="Times New Roman" w:cs="Times New Roman"/>
                <w:sz w:val="24"/>
                <w:szCs w:val="24"/>
              </w:rPr>
            </w:pPr>
          </w:p>
        </w:tc>
        <w:tc>
          <w:tcPr>
            <w:tcW w:w="1216" w:type="dxa"/>
            <w:vMerge/>
            <w:shd w:val="clear" w:color="auto" w:fill="D9D9D9"/>
            <w:vAlign w:val="center"/>
          </w:tcPr>
          <w:p w:rsidR="00F43626" w:rsidRPr="006C5219" w:rsidRDefault="00F43626" w:rsidP="006C5219">
            <w:pPr>
              <w:spacing w:after="0" w:line="240" w:lineRule="auto"/>
              <w:jc w:val="center"/>
              <w:rPr>
                <w:rFonts w:ascii="Times New Roman" w:hAnsi="Times New Roman" w:cs="Times New Roman"/>
                <w:sz w:val="24"/>
                <w:szCs w:val="24"/>
              </w:rPr>
            </w:pPr>
          </w:p>
        </w:tc>
        <w:tc>
          <w:tcPr>
            <w:tcW w:w="2512" w:type="dxa"/>
            <w:shd w:val="clear" w:color="auto" w:fill="D9D9D9"/>
            <w:vAlign w:val="center"/>
          </w:tcPr>
          <w:p w:rsidR="00F43626" w:rsidRPr="006C5219" w:rsidRDefault="00F43626" w:rsidP="006C5219">
            <w:pPr>
              <w:autoSpaceDE w:val="0"/>
              <w:autoSpaceDN w:val="0"/>
              <w:adjustRightInd w:val="0"/>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xml:space="preserve">Tipul de sol hidrologic </w:t>
            </w:r>
            <w:r w:rsidRPr="006C5219">
              <w:rPr>
                <w:rFonts w:ascii="Times New Roman" w:hAnsi="Times New Roman" w:cs="Times New Roman"/>
                <w:i/>
                <w:sz w:val="24"/>
                <w:szCs w:val="24"/>
              </w:rPr>
              <w:t>C</w:t>
            </w:r>
          </w:p>
        </w:tc>
        <w:tc>
          <w:tcPr>
            <w:tcW w:w="2509" w:type="dxa"/>
            <w:shd w:val="clear" w:color="auto" w:fill="D9D9D9"/>
          </w:tcPr>
          <w:p w:rsidR="00F43626" w:rsidRPr="006C5219" w:rsidRDefault="00F43626" w:rsidP="006C5219">
            <w:pPr>
              <w:spacing w:after="0" w:line="240" w:lineRule="auto"/>
              <w:ind w:left="-150" w:right="-66"/>
              <w:jc w:val="center"/>
              <w:rPr>
                <w:rFonts w:ascii="Times New Roman" w:hAnsi="Times New Roman" w:cs="Times New Roman"/>
                <w:sz w:val="24"/>
                <w:szCs w:val="24"/>
              </w:rPr>
            </w:pPr>
            <w:r w:rsidRPr="006C5219">
              <w:rPr>
                <w:rFonts w:ascii="Times New Roman" w:hAnsi="Times New Roman" w:cs="Times New Roman"/>
                <w:sz w:val="24"/>
                <w:szCs w:val="24"/>
              </w:rPr>
              <w:t xml:space="preserve">Tipul de sol hidrologic </w:t>
            </w:r>
          </w:p>
          <w:p w:rsidR="00F43626" w:rsidRPr="006C5219" w:rsidRDefault="00F43626" w:rsidP="006C5219">
            <w:pPr>
              <w:spacing w:after="0" w:line="240" w:lineRule="auto"/>
              <w:ind w:left="-150" w:right="-66"/>
              <w:jc w:val="center"/>
              <w:rPr>
                <w:rFonts w:ascii="Times New Roman" w:hAnsi="Times New Roman" w:cs="Times New Roman"/>
                <w:sz w:val="24"/>
                <w:szCs w:val="24"/>
              </w:rPr>
            </w:pPr>
            <w:r w:rsidRPr="006C5219">
              <w:rPr>
                <w:rFonts w:ascii="Times New Roman" w:hAnsi="Times New Roman" w:cs="Times New Roman"/>
                <w:i/>
                <w:sz w:val="24"/>
                <w:szCs w:val="24"/>
              </w:rPr>
              <w:t>D</w:t>
            </w:r>
          </w:p>
        </w:tc>
        <w:tc>
          <w:tcPr>
            <w:tcW w:w="2219" w:type="dxa"/>
            <w:vMerge/>
            <w:shd w:val="clear" w:color="auto" w:fill="D9D9D9"/>
            <w:vAlign w:val="center"/>
          </w:tcPr>
          <w:p w:rsidR="00F43626" w:rsidRPr="006C5219" w:rsidRDefault="00F43626" w:rsidP="006C5219">
            <w:pPr>
              <w:spacing w:after="0" w:line="240" w:lineRule="auto"/>
              <w:jc w:val="center"/>
              <w:rPr>
                <w:rFonts w:ascii="Times New Roman" w:hAnsi="Times New Roman" w:cs="Times New Roman"/>
                <w:sz w:val="24"/>
                <w:szCs w:val="24"/>
              </w:rPr>
            </w:pPr>
          </w:p>
        </w:tc>
      </w:tr>
      <w:tr w:rsidR="00F43626" w:rsidRPr="006C5219" w:rsidTr="00F43626">
        <w:trPr>
          <w:trHeight w:val="496"/>
          <w:jc w:val="center"/>
        </w:trPr>
        <w:tc>
          <w:tcPr>
            <w:tcW w:w="1843" w:type="dxa"/>
            <w:vMerge w:val="restart"/>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50 ÷ 100 cm</w:t>
            </w:r>
          </w:p>
        </w:tc>
        <w:tc>
          <w:tcPr>
            <w:tcW w:w="1216"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&lt; 60 cm</w:t>
            </w:r>
          </w:p>
        </w:tc>
        <w:tc>
          <w:tcPr>
            <w:tcW w:w="2512"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&gt;1,0 ÷ ≤ 10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 3,55 ÷ ≤ 36,07 mm/h)</w:t>
            </w:r>
          </w:p>
        </w:tc>
        <w:tc>
          <w:tcPr>
            <w:tcW w:w="2509" w:type="dxa"/>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1,0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3,55 mm/h</w:t>
            </w:r>
          </w:p>
        </w:tc>
        <w:tc>
          <w:tcPr>
            <w:tcW w:w="2219"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0 ÷ 60 cm</w:t>
            </w:r>
          </w:p>
        </w:tc>
      </w:tr>
      <w:tr w:rsidR="00F43626" w:rsidRPr="006C5219" w:rsidTr="00F43626">
        <w:trPr>
          <w:trHeight w:val="129"/>
          <w:jc w:val="center"/>
        </w:trPr>
        <w:tc>
          <w:tcPr>
            <w:tcW w:w="1843" w:type="dxa"/>
            <w:vMerge/>
            <w:vAlign w:val="center"/>
          </w:tcPr>
          <w:p w:rsidR="00F43626" w:rsidRPr="006C5219" w:rsidRDefault="00F43626" w:rsidP="006C5219">
            <w:pPr>
              <w:spacing w:after="0" w:line="240" w:lineRule="auto"/>
              <w:jc w:val="center"/>
              <w:rPr>
                <w:rFonts w:ascii="Times New Roman" w:hAnsi="Times New Roman" w:cs="Times New Roman"/>
                <w:sz w:val="24"/>
                <w:szCs w:val="24"/>
              </w:rPr>
            </w:pPr>
          </w:p>
        </w:tc>
        <w:tc>
          <w:tcPr>
            <w:tcW w:w="1216"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60 cm</w:t>
            </w:r>
          </w:p>
        </w:tc>
        <w:tc>
          <w:tcPr>
            <w:tcW w:w="2512"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1,0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3,55 mm/h</w:t>
            </w:r>
          </w:p>
        </w:tc>
        <w:tc>
          <w:tcPr>
            <w:tcW w:w="2509" w:type="dxa"/>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1,0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3,55 mm/h</w:t>
            </w:r>
          </w:p>
        </w:tc>
        <w:tc>
          <w:tcPr>
            <w:tcW w:w="2219"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0 ÷ 50 cm</w:t>
            </w:r>
          </w:p>
        </w:tc>
      </w:tr>
      <w:tr w:rsidR="00F43626" w:rsidRPr="006C5219" w:rsidTr="00F43626">
        <w:trPr>
          <w:trHeight w:val="496"/>
          <w:jc w:val="center"/>
        </w:trPr>
        <w:tc>
          <w:tcPr>
            <w:tcW w:w="1843" w:type="dxa"/>
            <w:vMerge w:val="restart"/>
            <w:vAlign w:val="center"/>
          </w:tcPr>
          <w:p w:rsidR="00F43626" w:rsidRPr="006C5219" w:rsidRDefault="00F43626" w:rsidP="006C5219">
            <w:pPr>
              <w:spacing w:after="0" w:line="240" w:lineRule="auto"/>
              <w:ind w:left="-53"/>
              <w:jc w:val="center"/>
              <w:rPr>
                <w:rFonts w:ascii="Times New Roman" w:hAnsi="Times New Roman" w:cs="Times New Roman"/>
                <w:sz w:val="24"/>
                <w:szCs w:val="24"/>
              </w:rPr>
            </w:pPr>
            <w:r w:rsidRPr="006C5219">
              <w:rPr>
                <w:rFonts w:ascii="Times New Roman" w:hAnsi="Times New Roman" w:cs="Times New Roman"/>
                <w:sz w:val="24"/>
                <w:szCs w:val="24"/>
              </w:rPr>
              <w:t>&gt; 100 cm</w:t>
            </w:r>
          </w:p>
        </w:tc>
        <w:tc>
          <w:tcPr>
            <w:tcW w:w="1216"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&lt; 60 cm</w:t>
            </w:r>
          </w:p>
        </w:tc>
        <w:tc>
          <w:tcPr>
            <w:tcW w:w="2512"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w:t>
            </w:r>
          </w:p>
        </w:tc>
        <w:tc>
          <w:tcPr>
            <w:tcW w:w="2509" w:type="dxa"/>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0,4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1,52 mm/h</w:t>
            </w:r>
          </w:p>
        </w:tc>
        <w:tc>
          <w:tcPr>
            <w:tcW w:w="2219"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0 ÷ 100 cm</w:t>
            </w:r>
          </w:p>
        </w:tc>
      </w:tr>
      <w:tr w:rsidR="00F43626" w:rsidRPr="006C5219" w:rsidTr="00F43626">
        <w:trPr>
          <w:trHeight w:val="129"/>
          <w:jc w:val="center"/>
        </w:trPr>
        <w:tc>
          <w:tcPr>
            <w:tcW w:w="1843" w:type="dxa"/>
            <w:vMerge/>
            <w:vAlign w:val="center"/>
          </w:tcPr>
          <w:p w:rsidR="00F43626" w:rsidRPr="006C5219" w:rsidRDefault="00F43626" w:rsidP="006C5219">
            <w:pPr>
              <w:spacing w:after="0" w:line="240" w:lineRule="auto"/>
              <w:ind w:left="720"/>
              <w:rPr>
                <w:rFonts w:ascii="Times New Roman" w:hAnsi="Times New Roman" w:cs="Times New Roman"/>
                <w:sz w:val="24"/>
                <w:szCs w:val="24"/>
              </w:rPr>
            </w:pPr>
          </w:p>
        </w:tc>
        <w:tc>
          <w:tcPr>
            <w:tcW w:w="1216"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60 ÷ 100 cm</w:t>
            </w:r>
          </w:p>
        </w:tc>
        <w:tc>
          <w:tcPr>
            <w:tcW w:w="2512"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&gt;1,0 ÷ ≤ 10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 3,55 ÷ ≤ 36,07 mm/h)</w:t>
            </w:r>
          </w:p>
        </w:tc>
        <w:tc>
          <w:tcPr>
            <w:tcW w:w="2509" w:type="dxa"/>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1,0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3,55 mm/h</w:t>
            </w:r>
          </w:p>
        </w:tc>
        <w:tc>
          <w:tcPr>
            <w:tcW w:w="2219"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0 ÷ 50 cm</w:t>
            </w:r>
          </w:p>
        </w:tc>
      </w:tr>
      <w:tr w:rsidR="00F43626" w:rsidRPr="006C5219" w:rsidTr="00F43626">
        <w:trPr>
          <w:trHeight w:val="496"/>
          <w:jc w:val="center"/>
        </w:trPr>
        <w:tc>
          <w:tcPr>
            <w:tcW w:w="1843" w:type="dxa"/>
            <w:vMerge/>
            <w:vAlign w:val="center"/>
          </w:tcPr>
          <w:p w:rsidR="00F43626" w:rsidRPr="006C5219" w:rsidRDefault="00F43626" w:rsidP="006C5219">
            <w:pPr>
              <w:spacing w:after="0" w:line="240" w:lineRule="auto"/>
              <w:ind w:left="720"/>
              <w:rPr>
                <w:rFonts w:ascii="Times New Roman" w:hAnsi="Times New Roman" w:cs="Times New Roman"/>
                <w:sz w:val="24"/>
                <w:szCs w:val="24"/>
              </w:rPr>
            </w:pPr>
          </w:p>
        </w:tc>
        <w:tc>
          <w:tcPr>
            <w:tcW w:w="1216"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 100 cm</w:t>
            </w:r>
          </w:p>
        </w:tc>
        <w:tc>
          <w:tcPr>
            <w:tcW w:w="2512"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&gt;0,4 ÷ ≤ 4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(&gt; 1,52 ÷ ≤ 14,48 mm/h)</w:t>
            </w:r>
          </w:p>
        </w:tc>
        <w:tc>
          <w:tcPr>
            <w:tcW w:w="2509" w:type="dxa"/>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0,4 µm/s</w:t>
            </w:r>
          </w:p>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 1,52 mm/h</w:t>
            </w:r>
          </w:p>
        </w:tc>
        <w:tc>
          <w:tcPr>
            <w:tcW w:w="2219" w:type="dxa"/>
            <w:vAlign w:val="center"/>
          </w:tcPr>
          <w:p w:rsidR="00F43626" w:rsidRPr="006C5219" w:rsidRDefault="00F43626" w:rsidP="006C5219">
            <w:pPr>
              <w:spacing w:after="0" w:line="240" w:lineRule="auto"/>
              <w:jc w:val="center"/>
              <w:rPr>
                <w:rFonts w:ascii="Times New Roman" w:hAnsi="Times New Roman" w:cs="Times New Roman"/>
                <w:sz w:val="24"/>
                <w:szCs w:val="24"/>
              </w:rPr>
            </w:pPr>
            <w:r w:rsidRPr="006C5219">
              <w:rPr>
                <w:rFonts w:ascii="Times New Roman" w:hAnsi="Times New Roman" w:cs="Times New Roman"/>
                <w:sz w:val="24"/>
                <w:szCs w:val="24"/>
              </w:rPr>
              <w:t>0 ÷ 100 cm</w:t>
            </w:r>
          </w:p>
        </w:tc>
      </w:tr>
    </w:tbl>
    <w:p w:rsidR="00F43626" w:rsidRPr="006C5219" w:rsidRDefault="00F43626" w:rsidP="006C5219">
      <w:pPr>
        <w:spacing w:after="0" w:line="240" w:lineRule="auto"/>
        <w:ind w:firstLine="709"/>
        <w:jc w:val="both"/>
        <w:rPr>
          <w:rFonts w:ascii="Times New Roman" w:hAnsi="Times New Roman" w:cs="Times New Roman"/>
          <w:sz w:val="28"/>
          <w:szCs w:val="28"/>
          <w:lang w:eastAsia="ro-RO"/>
        </w:rPr>
      </w:pPr>
    </w:p>
    <w:p w:rsidR="00F43626" w:rsidRPr="006C5219" w:rsidRDefault="00F43626" w:rsidP="006C5219">
      <w:pPr>
        <w:spacing w:after="0" w:line="240" w:lineRule="auto"/>
        <w:ind w:firstLine="709"/>
        <w:jc w:val="both"/>
        <w:rPr>
          <w:rFonts w:ascii="Times New Roman" w:hAnsi="Times New Roman" w:cs="Times New Roman"/>
          <w:sz w:val="28"/>
          <w:szCs w:val="28"/>
          <w:lang w:eastAsia="ro-RO"/>
        </w:rPr>
      </w:pPr>
    </w:p>
    <w:p w:rsidR="00F43626" w:rsidRPr="00800027" w:rsidRDefault="00045F3F" w:rsidP="00800027">
      <w:pPr>
        <w:pStyle w:val="ListParagraph"/>
        <w:numPr>
          <w:ilvl w:val="0"/>
          <w:numId w:val="19"/>
        </w:numPr>
        <w:spacing w:after="0" w:line="240" w:lineRule="auto"/>
        <w:jc w:val="both"/>
        <w:rPr>
          <w:rFonts w:ascii="Times New Roman" w:hAnsi="Times New Roman" w:cs="Times New Roman"/>
          <w:i/>
          <w:color w:val="943634" w:themeColor="accent2" w:themeShade="BF"/>
          <w:sz w:val="28"/>
          <w:szCs w:val="28"/>
        </w:rPr>
      </w:pPr>
      <w:r>
        <w:rPr>
          <w:rFonts w:ascii="Times New Roman" w:hAnsi="Times New Roman" w:cs="Times New Roman"/>
          <w:i/>
          <w:color w:val="943634" w:themeColor="accent2" w:themeShade="BF"/>
          <w:sz w:val="28"/>
          <w:szCs w:val="28"/>
        </w:rPr>
        <w:t>3.5</w:t>
      </w:r>
      <w:r w:rsidR="00800027" w:rsidRPr="00800027">
        <w:rPr>
          <w:rFonts w:ascii="Times New Roman" w:hAnsi="Times New Roman" w:cs="Times New Roman"/>
          <w:i/>
          <w:color w:val="943634" w:themeColor="accent2" w:themeShade="BF"/>
          <w:sz w:val="28"/>
          <w:szCs w:val="28"/>
        </w:rPr>
        <w:t>.11.1</w:t>
      </w:r>
      <w:r w:rsidR="00F43626" w:rsidRPr="00800027">
        <w:rPr>
          <w:rFonts w:ascii="Times New Roman" w:hAnsi="Times New Roman" w:cs="Times New Roman"/>
          <w:i/>
          <w:color w:val="943634" w:themeColor="accent2" w:themeShade="BF"/>
          <w:sz w:val="28"/>
          <w:szCs w:val="28"/>
        </w:rPr>
        <w:t xml:space="preserve"> Coeficientul CN (Curve Number)</w:t>
      </w:r>
    </w:p>
    <w:p w:rsidR="00F43626" w:rsidRPr="00800027" w:rsidRDefault="00F43626" w:rsidP="006C5219">
      <w:pPr>
        <w:spacing w:after="0" w:line="240" w:lineRule="auto"/>
        <w:ind w:firstLine="720"/>
        <w:jc w:val="both"/>
        <w:rPr>
          <w:rFonts w:ascii="Times New Roman" w:hAnsi="Times New Roman" w:cs="Times New Roman"/>
          <w:color w:val="000000"/>
          <w:sz w:val="28"/>
          <w:szCs w:val="28"/>
          <w:lang w:val="ro-RO"/>
        </w:rPr>
      </w:pPr>
      <w:r w:rsidRPr="00800027">
        <w:rPr>
          <w:rFonts w:ascii="Times New Roman" w:hAnsi="Times New Roman" w:cs="Times New Roman"/>
          <w:color w:val="000000"/>
          <w:sz w:val="28"/>
          <w:szCs w:val="28"/>
          <w:lang w:val="ro-RO"/>
        </w:rPr>
        <w:t xml:space="preserve">Modificarea tipului de sol hidrologic se regăsește în valoarea ajustată a parametrului </w:t>
      </w:r>
      <w:r w:rsidRPr="00800027">
        <w:rPr>
          <w:rFonts w:ascii="Times New Roman" w:hAnsi="Times New Roman" w:cs="Times New Roman"/>
          <w:i/>
          <w:color w:val="000000"/>
          <w:sz w:val="28"/>
          <w:szCs w:val="28"/>
          <w:lang w:val="ro-RO"/>
        </w:rPr>
        <w:t>Curve Number</w:t>
      </w:r>
      <w:r w:rsidRPr="00800027">
        <w:rPr>
          <w:rFonts w:ascii="Times New Roman" w:hAnsi="Times New Roman" w:cs="Times New Roman"/>
          <w:b/>
          <w:i/>
          <w:color w:val="000000"/>
          <w:sz w:val="28"/>
          <w:szCs w:val="28"/>
          <w:lang w:val="ro-RO"/>
        </w:rPr>
        <w:t xml:space="preserve"> - CN</w:t>
      </w:r>
      <w:r w:rsidRPr="00800027">
        <w:rPr>
          <w:rFonts w:ascii="Times New Roman" w:hAnsi="Times New Roman" w:cs="Times New Roman"/>
          <w:color w:val="000000"/>
          <w:sz w:val="28"/>
          <w:szCs w:val="28"/>
          <w:lang w:val="ro-RO"/>
        </w:rPr>
        <w:t>.</w:t>
      </w:r>
    </w:p>
    <w:p w:rsidR="00F43626" w:rsidRPr="00800027" w:rsidRDefault="00F43626" w:rsidP="006C5219">
      <w:pPr>
        <w:spacing w:after="0" w:line="240" w:lineRule="auto"/>
        <w:ind w:firstLine="720"/>
        <w:jc w:val="both"/>
        <w:rPr>
          <w:rFonts w:ascii="Times New Roman" w:hAnsi="Times New Roman" w:cs="Times New Roman"/>
          <w:color w:val="000000"/>
          <w:sz w:val="28"/>
          <w:szCs w:val="28"/>
          <w:lang w:val="ro-RO"/>
        </w:rPr>
      </w:pPr>
      <w:r w:rsidRPr="00800027">
        <w:rPr>
          <w:rFonts w:ascii="Times New Roman" w:hAnsi="Times New Roman" w:cs="Times New Roman"/>
          <w:color w:val="000000"/>
          <w:sz w:val="28"/>
          <w:szCs w:val="28"/>
          <w:lang w:val="ro-RO"/>
        </w:rPr>
        <w:t xml:space="preserve">Pentru bazinul râului Geru s-a calculat un coeficient </w:t>
      </w:r>
      <w:r w:rsidRPr="00800027">
        <w:rPr>
          <w:rFonts w:ascii="Times New Roman" w:hAnsi="Times New Roman" w:cs="Times New Roman"/>
          <w:i/>
          <w:color w:val="000000"/>
          <w:sz w:val="28"/>
          <w:szCs w:val="28"/>
          <w:lang w:val="ro-RO"/>
        </w:rPr>
        <w:t>Curve Number</w:t>
      </w:r>
      <w:r w:rsidRPr="00800027">
        <w:rPr>
          <w:rFonts w:ascii="Times New Roman" w:hAnsi="Times New Roman" w:cs="Times New Roman"/>
          <w:color w:val="000000"/>
          <w:sz w:val="28"/>
          <w:szCs w:val="28"/>
          <w:lang w:val="ro-RO"/>
        </w:rPr>
        <w:t xml:space="preserve"> </w:t>
      </w:r>
      <w:r w:rsidRPr="00800027">
        <w:rPr>
          <w:rFonts w:ascii="Times New Roman" w:hAnsi="Times New Roman" w:cs="Times New Roman"/>
          <w:b/>
          <w:i/>
          <w:color w:val="000000"/>
          <w:sz w:val="28"/>
          <w:szCs w:val="28"/>
          <w:lang w:val="ro-RO"/>
        </w:rPr>
        <w:t>CN</w:t>
      </w:r>
      <w:r w:rsidRPr="00800027">
        <w:rPr>
          <w:rFonts w:ascii="Times New Roman" w:hAnsi="Times New Roman" w:cs="Times New Roman"/>
          <w:color w:val="000000"/>
          <w:sz w:val="28"/>
          <w:szCs w:val="28"/>
          <w:lang w:val="ro-RO"/>
        </w:rPr>
        <w:t xml:space="preserve"> ponderat după metoda de calcul stabilită în </w:t>
      </w:r>
      <w:r w:rsidRPr="00800027">
        <w:rPr>
          <w:rFonts w:ascii="Times New Roman" w:hAnsi="Times New Roman" w:cs="Times New Roman"/>
          <w:i/>
          <w:color w:val="000000"/>
          <w:sz w:val="28"/>
          <w:szCs w:val="28"/>
          <w:lang w:val="ro-RO"/>
        </w:rPr>
        <w:t>TR – 55 (Technical Release - 55)</w:t>
      </w:r>
      <w:r w:rsidRPr="00800027">
        <w:rPr>
          <w:rFonts w:ascii="Times New Roman" w:hAnsi="Times New Roman" w:cs="Times New Roman"/>
          <w:color w:val="000000"/>
          <w:sz w:val="28"/>
          <w:szCs w:val="28"/>
          <w:lang w:val="ro-RO"/>
        </w:rPr>
        <w:t xml:space="preserve"> de </w:t>
      </w:r>
      <w:r w:rsidRPr="00800027">
        <w:rPr>
          <w:rFonts w:ascii="Times New Roman" w:hAnsi="Times New Roman" w:cs="Times New Roman"/>
          <w:i/>
          <w:sz w:val="28"/>
          <w:szCs w:val="28"/>
          <w:lang w:val="ro-RO" w:eastAsia="ro-RO"/>
        </w:rPr>
        <w:t>Soil Conservation Service (</w:t>
      </w:r>
      <w:smartTag w:uri="urn:schemas-microsoft-com:office:smarttags" w:element="stockticker">
        <w:r w:rsidRPr="00800027">
          <w:rPr>
            <w:rFonts w:ascii="Times New Roman" w:hAnsi="Times New Roman" w:cs="Times New Roman"/>
            <w:i/>
            <w:sz w:val="28"/>
            <w:szCs w:val="28"/>
            <w:lang w:val="ro-RO" w:eastAsia="ro-RO"/>
          </w:rPr>
          <w:t>SCS</w:t>
        </w:r>
      </w:smartTag>
      <w:r w:rsidRPr="00800027">
        <w:rPr>
          <w:rFonts w:ascii="Times New Roman" w:hAnsi="Times New Roman" w:cs="Times New Roman"/>
          <w:i/>
          <w:sz w:val="28"/>
          <w:szCs w:val="28"/>
          <w:lang w:val="ro-RO" w:eastAsia="ro-RO"/>
        </w:rPr>
        <w:t>)</w:t>
      </w:r>
      <w:r w:rsidRPr="00800027">
        <w:rPr>
          <w:rFonts w:ascii="Times New Roman" w:hAnsi="Times New Roman" w:cs="Times New Roman"/>
          <w:sz w:val="28"/>
          <w:szCs w:val="28"/>
          <w:lang w:val="ro-RO" w:eastAsia="ro-RO"/>
        </w:rPr>
        <w:t xml:space="preserve">, pentru studiul scurgerii rezultată în bazinul caracterizat de soluri </w:t>
      </w:r>
      <w:r w:rsidRPr="00800027">
        <w:rPr>
          <w:rFonts w:ascii="Times New Roman" w:hAnsi="Times New Roman" w:cs="Times New Roman"/>
          <w:sz w:val="28"/>
          <w:szCs w:val="28"/>
          <w:lang w:val="ro-RO" w:eastAsia="ro-RO"/>
        </w:rPr>
        <w:lastRenderedPageBreak/>
        <w:t xml:space="preserve">hidrologice de tip </w:t>
      </w:r>
      <w:r w:rsidRPr="00800027">
        <w:rPr>
          <w:rFonts w:ascii="Times New Roman" w:hAnsi="Times New Roman" w:cs="Times New Roman"/>
          <w:b/>
          <w:i/>
          <w:sz w:val="28"/>
          <w:szCs w:val="28"/>
          <w:lang w:val="ro-RO" w:eastAsia="ro-RO"/>
        </w:rPr>
        <w:t>D</w:t>
      </w:r>
      <w:r w:rsidRPr="00800027">
        <w:rPr>
          <w:rFonts w:ascii="Times New Roman" w:hAnsi="Times New Roman" w:cs="Times New Roman"/>
          <w:sz w:val="28"/>
          <w:szCs w:val="28"/>
          <w:lang w:val="ro-RO" w:eastAsia="ro-RO"/>
        </w:rPr>
        <w:t xml:space="preserve">. S-a </w:t>
      </w:r>
      <w:r w:rsidRPr="00800027">
        <w:rPr>
          <w:rFonts w:ascii="Times New Roman" w:hAnsi="Times New Roman" w:cs="Times New Roman"/>
          <w:color w:val="000000"/>
          <w:sz w:val="28"/>
          <w:szCs w:val="28"/>
          <w:lang w:val="ro-RO"/>
        </w:rPr>
        <w:t>calculat coeficientul</w:t>
      </w:r>
      <w:r w:rsidRPr="00800027">
        <w:rPr>
          <w:rFonts w:ascii="Times New Roman" w:hAnsi="Times New Roman" w:cs="Times New Roman"/>
          <w:i/>
          <w:color w:val="000000"/>
          <w:sz w:val="28"/>
          <w:szCs w:val="28"/>
          <w:lang w:val="ro-RO"/>
        </w:rPr>
        <w:t xml:space="preserve"> CN</w:t>
      </w:r>
      <w:r w:rsidRPr="00800027">
        <w:rPr>
          <w:rFonts w:ascii="Times New Roman" w:hAnsi="Times New Roman" w:cs="Times New Roman"/>
          <w:color w:val="000000"/>
          <w:sz w:val="28"/>
          <w:szCs w:val="28"/>
          <w:lang w:val="ro-RO"/>
        </w:rPr>
        <w:t xml:space="preserve"> ca o medie ponderată, în funcție de utilizarea terenului, pe suprafețe intermediare si </w:t>
      </w:r>
      <w:r w:rsidRPr="00800027">
        <w:rPr>
          <w:rFonts w:ascii="Times New Roman" w:hAnsi="Times New Roman" w:cs="Times New Roman"/>
          <w:i/>
          <w:color w:val="000000"/>
          <w:sz w:val="28"/>
          <w:szCs w:val="28"/>
          <w:lang w:val="ro-RO"/>
        </w:rPr>
        <w:t>CN</w:t>
      </w:r>
      <w:r w:rsidRPr="00800027">
        <w:rPr>
          <w:rFonts w:ascii="Times New Roman" w:hAnsi="Times New Roman" w:cs="Times New Roman"/>
          <w:color w:val="000000"/>
          <w:sz w:val="28"/>
          <w:szCs w:val="28"/>
          <w:lang w:val="ro-RO"/>
        </w:rPr>
        <w:t xml:space="preserve"> aferent fiecărei suprafețe.</w:t>
      </w:r>
    </w:p>
    <w:p w:rsidR="00F43626" w:rsidRPr="00800027" w:rsidRDefault="003E38C5" w:rsidP="006C5219">
      <w:pPr>
        <w:spacing w:after="0" w:line="240" w:lineRule="auto"/>
        <w:ind w:firstLine="720"/>
        <w:jc w:val="both"/>
        <w:rPr>
          <w:rFonts w:ascii="Times New Roman" w:hAnsi="Times New Roman" w:cs="Times New Roman"/>
          <w:color w:val="000000"/>
          <w:sz w:val="28"/>
          <w:szCs w:val="28"/>
          <w:lang w:val="ro-RO"/>
        </w:rPr>
      </w:pPr>
      <w:r w:rsidRPr="00800027">
        <w:rPr>
          <w:rFonts w:ascii="Times New Roman" w:hAnsi="Times New Roman" w:cs="Times New Roman"/>
          <w:color w:val="000000"/>
          <w:sz w:val="28"/>
          <w:szCs w:val="28"/>
          <w:lang w:val="ro-RO"/>
        </w:rPr>
        <w:t>În tabelul 3.26,</w:t>
      </w:r>
      <w:r w:rsidR="00F43626" w:rsidRPr="00800027">
        <w:rPr>
          <w:rFonts w:ascii="Times New Roman" w:hAnsi="Times New Roman" w:cs="Times New Roman"/>
          <w:color w:val="000000"/>
          <w:sz w:val="28"/>
          <w:szCs w:val="28"/>
          <w:lang w:val="ro-RO"/>
        </w:rPr>
        <w:t xml:space="preserve"> este prezentat modul de calcul al </w:t>
      </w:r>
      <w:r w:rsidR="00F43626" w:rsidRPr="00800027">
        <w:rPr>
          <w:rFonts w:ascii="Times New Roman" w:hAnsi="Times New Roman" w:cs="Times New Roman"/>
          <w:i/>
          <w:color w:val="000000"/>
          <w:sz w:val="28"/>
          <w:szCs w:val="28"/>
          <w:lang w:val="ro-RO"/>
        </w:rPr>
        <w:t>CN</w:t>
      </w:r>
      <w:r w:rsidR="00F43626" w:rsidRPr="00800027">
        <w:rPr>
          <w:rFonts w:ascii="Times New Roman" w:hAnsi="Times New Roman" w:cs="Times New Roman"/>
          <w:color w:val="000000"/>
          <w:sz w:val="28"/>
          <w:szCs w:val="28"/>
          <w:lang w:val="ro-RO"/>
        </w:rPr>
        <w:t xml:space="preserve"> ponderat al bazinului analizat, cu detaliere pe bazinului râului Geru și bazinul afluentului – râul Gerușița.</w:t>
      </w:r>
    </w:p>
    <w:p w:rsidR="00F43626" w:rsidRPr="00800027" w:rsidRDefault="00F43626" w:rsidP="006C5219">
      <w:pPr>
        <w:autoSpaceDE w:val="0"/>
        <w:autoSpaceDN w:val="0"/>
        <w:adjustRightInd w:val="0"/>
        <w:spacing w:after="0" w:line="240" w:lineRule="auto"/>
        <w:ind w:firstLine="720"/>
        <w:jc w:val="both"/>
        <w:rPr>
          <w:rFonts w:ascii="Times New Roman" w:hAnsi="Times New Roman" w:cs="Times New Roman"/>
          <w:color w:val="000000"/>
          <w:sz w:val="28"/>
          <w:szCs w:val="28"/>
          <w:lang w:val="ro-RO"/>
        </w:rPr>
      </w:pPr>
    </w:p>
    <w:p w:rsidR="00F43626" w:rsidRPr="003E38C5" w:rsidRDefault="003E38C5" w:rsidP="006C5219">
      <w:pPr>
        <w:spacing w:after="0" w:line="240" w:lineRule="auto"/>
        <w:jc w:val="center"/>
        <w:rPr>
          <w:rFonts w:ascii="Times New Roman" w:hAnsi="Times New Roman" w:cs="Times New Roman"/>
          <w:i/>
          <w:sz w:val="28"/>
          <w:szCs w:val="28"/>
        </w:rPr>
      </w:pPr>
      <w:r w:rsidRPr="003E38C5">
        <w:rPr>
          <w:rFonts w:ascii="Times New Roman" w:hAnsi="Times New Roman" w:cs="Times New Roman"/>
          <w:i/>
          <w:sz w:val="28"/>
          <w:szCs w:val="28"/>
        </w:rPr>
        <w:t>Tabelul 3.26</w:t>
      </w:r>
      <w:r w:rsidR="00F43626" w:rsidRPr="003E38C5">
        <w:rPr>
          <w:rFonts w:ascii="Times New Roman" w:hAnsi="Times New Roman" w:cs="Times New Roman"/>
          <w:i/>
          <w:sz w:val="28"/>
          <w:szCs w:val="28"/>
        </w:rPr>
        <w:t xml:space="preserve"> – Modul de calcul al coeficientului CN ponderat pe bazine (sol hidrologic tip D)</w:t>
      </w:r>
    </w:p>
    <w:tbl>
      <w:tblPr>
        <w:tblW w:w="10047" w:type="dxa"/>
        <w:tblInd w:w="91" w:type="dxa"/>
        <w:tblLayout w:type="fixed"/>
        <w:tblLook w:val="04A0"/>
      </w:tblPr>
      <w:tblGrid>
        <w:gridCol w:w="1010"/>
        <w:gridCol w:w="133"/>
        <w:gridCol w:w="8"/>
        <w:gridCol w:w="2960"/>
        <w:gridCol w:w="1154"/>
        <w:gridCol w:w="1180"/>
        <w:gridCol w:w="867"/>
        <w:gridCol w:w="1142"/>
        <w:gridCol w:w="1593"/>
      </w:tblGrid>
      <w:tr w:rsidR="00800027" w:rsidRPr="00D249D5" w:rsidTr="0079763D">
        <w:trPr>
          <w:trHeight w:val="67"/>
        </w:trPr>
        <w:tc>
          <w:tcPr>
            <w:tcW w:w="1143"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bottom"/>
          </w:tcPr>
          <w:p w:rsidR="00800027" w:rsidRPr="00800027" w:rsidRDefault="00800027"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8904" w:type="dxa"/>
            <w:gridSpan w:val="7"/>
            <w:tcBorders>
              <w:top w:val="single" w:sz="8" w:space="0" w:color="auto"/>
              <w:left w:val="nil"/>
              <w:bottom w:val="single" w:sz="8" w:space="0" w:color="auto"/>
              <w:right w:val="single" w:sz="8" w:space="0" w:color="000000"/>
            </w:tcBorders>
            <w:shd w:val="clear" w:color="000000" w:fill="D9D9D9"/>
            <w:vAlign w:val="bottom"/>
          </w:tcPr>
          <w:p w:rsidR="00800027" w:rsidRPr="00800027" w:rsidRDefault="00800027" w:rsidP="00F43626">
            <w:pPr>
              <w:rPr>
                <w:rFonts w:ascii="Times New Roman" w:hAnsi="Times New Roman" w:cs="Times New Roman"/>
                <w:bCs/>
                <w:sz w:val="24"/>
                <w:szCs w:val="24"/>
              </w:rPr>
            </w:pPr>
            <w:r w:rsidRPr="00800027">
              <w:rPr>
                <w:rFonts w:ascii="Times New Roman" w:hAnsi="Times New Roman" w:cs="Times New Roman"/>
                <w:bCs/>
                <w:sz w:val="24"/>
                <w:szCs w:val="24"/>
              </w:rPr>
              <w:t xml:space="preserve">Suprafata bazin r. Geru = </w:t>
            </w:r>
            <w:r>
              <w:rPr>
                <w:rFonts w:ascii="Times New Roman" w:hAnsi="Times New Roman" w:cs="Times New Roman"/>
                <w:bCs/>
                <w:sz w:val="24"/>
                <w:szCs w:val="24"/>
              </w:rPr>
              <w:t xml:space="preserve"> </w:t>
            </w:r>
            <w:r w:rsidRPr="00800027">
              <w:rPr>
                <w:rFonts w:ascii="Times New Roman" w:hAnsi="Times New Roman" w:cs="Times New Roman"/>
                <w:bCs/>
                <w:sz w:val="24"/>
                <w:szCs w:val="24"/>
              </w:rPr>
              <w:t>99.52 kmp</w:t>
            </w:r>
          </w:p>
        </w:tc>
      </w:tr>
      <w:tr w:rsidR="00F43626" w:rsidRPr="00D249D5" w:rsidTr="00F43626">
        <w:trPr>
          <w:trHeight w:val="242"/>
        </w:trPr>
        <w:tc>
          <w:tcPr>
            <w:tcW w:w="1143" w:type="dxa"/>
            <w:gridSpan w:val="2"/>
            <w:vMerge/>
            <w:tcBorders>
              <w:top w:val="single" w:sz="8" w:space="0" w:color="auto"/>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000000" w:fill="D9D9D9"/>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1154" w:type="dxa"/>
            <w:tcBorders>
              <w:top w:val="nil"/>
              <w:left w:val="nil"/>
              <w:bottom w:val="single" w:sz="8" w:space="0" w:color="auto"/>
              <w:right w:val="single" w:sz="8" w:space="0" w:color="auto"/>
            </w:tcBorders>
            <w:shd w:val="clear" w:color="000000" w:fill="D9D9D9"/>
            <w:vAlign w:val="bottom"/>
          </w:tcPr>
          <w:p w:rsidR="00F43626" w:rsidRPr="00800027" w:rsidRDefault="00F43626" w:rsidP="00F43626">
            <w:pPr>
              <w:ind w:right="-105"/>
              <w:rPr>
                <w:rFonts w:ascii="Times New Roman" w:hAnsi="Times New Roman" w:cs="Times New Roman"/>
                <w:bCs/>
                <w:sz w:val="24"/>
                <w:szCs w:val="24"/>
              </w:rPr>
            </w:pPr>
            <w:r w:rsidRPr="00800027">
              <w:rPr>
                <w:rFonts w:ascii="Times New Roman" w:hAnsi="Times New Roman" w:cs="Times New Roman"/>
                <w:bCs/>
                <w:sz w:val="24"/>
                <w:szCs w:val="24"/>
              </w:rPr>
              <w:t>Procentaj din b.h.</w:t>
            </w:r>
          </w:p>
        </w:tc>
        <w:tc>
          <w:tcPr>
            <w:tcW w:w="1180" w:type="dxa"/>
            <w:tcBorders>
              <w:top w:val="nil"/>
              <w:left w:val="nil"/>
              <w:bottom w:val="single" w:sz="8" w:space="0" w:color="auto"/>
              <w:right w:val="single" w:sz="8" w:space="0" w:color="auto"/>
            </w:tcBorders>
            <w:shd w:val="clear" w:color="000000" w:fill="D9D9D9"/>
            <w:vAlign w:val="bottom"/>
          </w:tcPr>
          <w:p w:rsidR="00F43626" w:rsidRPr="00800027" w:rsidRDefault="00F43626" w:rsidP="00F43626">
            <w:pPr>
              <w:ind w:right="-201"/>
              <w:rPr>
                <w:rFonts w:ascii="Times New Roman" w:hAnsi="Times New Roman" w:cs="Times New Roman"/>
                <w:bCs/>
                <w:sz w:val="24"/>
                <w:szCs w:val="24"/>
              </w:rPr>
            </w:pPr>
            <w:r w:rsidRPr="00800027">
              <w:rPr>
                <w:rFonts w:ascii="Times New Roman" w:hAnsi="Times New Roman" w:cs="Times New Roman"/>
                <w:bCs/>
                <w:sz w:val="24"/>
                <w:szCs w:val="24"/>
              </w:rPr>
              <w:t>Suprafață aferentă</w:t>
            </w:r>
          </w:p>
        </w:tc>
        <w:tc>
          <w:tcPr>
            <w:tcW w:w="867" w:type="dxa"/>
            <w:tcBorders>
              <w:top w:val="nil"/>
              <w:left w:val="nil"/>
              <w:bottom w:val="single" w:sz="8" w:space="0" w:color="auto"/>
              <w:right w:val="single" w:sz="8" w:space="0" w:color="auto"/>
            </w:tcBorders>
            <w:shd w:val="clear" w:color="000000" w:fill="D9D9D9"/>
            <w:vAlign w:val="bottom"/>
          </w:tcPr>
          <w:p w:rsidR="00F43626" w:rsidRPr="00800027" w:rsidRDefault="00F43626" w:rsidP="00F43626">
            <w:pPr>
              <w:ind w:right="-184"/>
              <w:rPr>
                <w:rFonts w:ascii="Times New Roman" w:hAnsi="Times New Roman" w:cs="Times New Roman"/>
                <w:bCs/>
                <w:sz w:val="24"/>
                <w:szCs w:val="24"/>
              </w:rPr>
            </w:pPr>
            <w:r w:rsidRPr="00800027">
              <w:rPr>
                <w:rFonts w:ascii="Times New Roman" w:hAnsi="Times New Roman" w:cs="Times New Roman"/>
                <w:bCs/>
                <w:sz w:val="24"/>
                <w:szCs w:val="24"/>
              </w:rPr>
              <w:t>CN parțial</w:t>
            </w:r>
          </w:p>
        </w:tc>
        <w:tc>
          <w:tcPr>
            <w:tcW w:w="1142" w:type="dxa"/>
            <w:tcBorders>
              <w:top w:val="nil"/>
              <w:left w:val="nil"/>
              <w:bottom w:val="single" w:sz="8" w:space="0" w:color="auto"/>
              <w:right w:val="single" w:sz="8" w:space="0" w:color="auto"/>
            </w:tcBorders>
            <w:shd w:val="clear" w:color="000000" w:fill="D9D9D9"/>
            <w:vAlign w:val="bottom"/>
          </w:tcPr>
          <w:p w:rsidR="00F43626" w:rsidRPr="00800027" w:rsidRDefault="00F43626" w:rsidP="00F43626">
            <w:pPr>
              <w:ind w:right="-176"/>
              <w:rPr>
                <w:rFonts w:ascii="Times New Roman" w:hAnsi="Times New Roman" w:cs="Times New Roman"/>
                <w:bCs/>
                <w:sz w:val="24"/>
                <w:szCs w:val="24"/>
              </w:rPr>
            </w:pPr>
            <w:r w:rsidRPr="00800027">
              <w:rPr>
                <w:rFonts w:ascii="Times New Roman" w:hAnsi="Times New Roman" w:cs="Times New Roman"/>
                <w:bCs/>
                <w:sz w:val="24"/>
                <w:szCs w:val="24"/>
              </w:rPr>
              <w:t>CN x suprafața</w:t>
            </w:r>
          </w:p>
        </w:tc>
        <w:tc>
          <w:tcPr>
            <w:tcW w:w="1593" w:type="dxa"/>
            <w:tcBorders>
              <w:top w:val="nil"/>
              <w:left w:val="nil"/>
              <w:bottom w:val="single" w:sz="8" w:space="0" w:color="auto"/>
              <w:right w:val="single" w:sz="8" w:space="0" w:color="auto"/>
            </w:tcBorders>
            <w:shd w:val="clear" w:color="000000" w:fill="D9D9D9"/>
            <w:vAlign w:val="bottom"/>
          </w:tcPr>
          <w:p w:rsidR="00F43626" w:rsidRPr="00800027" w:rsidRDefault="00F43626" w:rsidP="00F43626">
            <w:pPr>
              <w:ind w:right="-143"/>
              <w:rPr>
                <w:rFonts w:ascii="Times New Roman" w:hAnsi="Times New Roman" w:cs="Times New Roman"/>
                <w:bCs/>
                <w:sz w:val="24"/>
                <w:szCs w:val="24"/>
              </w:rPr>
            </w:pPr>
            <w:r w:rsidRPr="00800027">
              <w:rPr>
                <w:rFonts w:ascii="Times New Roman" w:hAnsi="Times New Roman" w:cs="Times New Roman"/>
                <w:bCs/>
                <w:sz w:val="24"/>
                <w:szCs w:val="24"/>
              </w:rPr>
              <w:t>CN corespunzător</w:t>
            </w:r>
          </w:p>
        </w:tc>
      </w:tr>
      <w:tr w:rsidR="00F43626" w:rsidRPr="00D249D5" w:rsidTr="00800027">
        <w:trPr>
          <w:trHeight w:val="67"/>
        </w:trPr>
        <w:tc>
          <w:tcPr>
            <w:tcW w:w="4111"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Arabil</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0.76</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75.635</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 </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6935.7</w:t>
            </w:r>
          </w:p>
        </w:tc>
        <w:tc>
          <w:tcPr>
            <w:tcW w:w="1593" w:type="dxa"/>
            <w:vMerge w:val="restart"/>
            <w:tcBorders>
              <w:top w:val="nil"/>
              <w:left w:val="single" w:sz="8" w:space="0" w:color="auto"/>
              <w:bottom w:val="single" w:sz="8" w:space="0" w:color="000000"/>
              <w:right w:val="single" w:sz="8" w:space="0" w:color="auto"/>
            </w:tcBorders>
            <w:shd w:val="clear" w:color="auto" w:fill="auto"/>
            <w:vAlign w:val="center"/>
          </w:tcPr>
          <w:p w:rsidR="00F43626" w:rsidRPr="00800027" w:rsidRDefault="00F43626" w:rsidP="00800027">
            <w:pPr>
              <w:jc w:val="center"/>
              <w:rPr>
                <w:rFonts w:ascii="Times New Roman" w:hAnsi="Times New Roman" w:cs="Times New Roman"/>
                <w:bCs/>
                <w:sz w:val="24"/>
                <w:szCs w:val="24"/>
              </w:rPr>
            </w:pPr>
            <w:r w:rsidRPr="00800027">
              <w:rPr>
                <w:rFonts w:ascii="Times New Roman" w:hAnsi="Times New Roman" w:cs="Times New Roman"/>
                <w:bCs/>
                <w:sz w:val="24"/>
                <w:szCs w:val="24"/>
              </w:rPr>
              <w:t>91.7</w:t>
            </w:r>
          </w:p>
        </w:tc>
      </w:tr>
      <w:tr w:rsidR="00F43626" w:rsidRPr="00D249D5" w:rsidTr="00F43626">
        <w:trPr>
          <w:trHeight w:val="67"/>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F43626" w:rsidRPr="00800027" w:rsidRDefault="00F43626" w:rsidP="00F43626">
            <w:pPr>
              <w:ind w:right="-116"/>
              <w:rPr>
                <w:rFonts w:ascii="Times New Roman" w:hAnsi="Times New Roman" w:cs="Times New Roman"/>
                <w:sz w:val="24"/>
                <w:szCs w:val="24"/>
              </w:rPr>
            </w:pPr>
            <w:r w:rsidRPr="00800027">
              <w:rPr>
                <w:rFonts w:ascii="Times New Roman" w:hAnsi="Times New Roman" w:cs="Times New Roman"/>
                <w:sz w:val="24"/>
                <w:szCs w:val="24"/>
              </w:rPr>
              <w:t>Teren necultivat</w:t>
            </w: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Sol fără vegetație</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0.2</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15.127</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94</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1421.9</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174"/>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Reziduuri de cultură (resturi vegetale)</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0.45</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34.036</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93</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3165.3</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84"/>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Culturi cereale</w:t>
            </w: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Rânduri drepte</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0.07</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5.294</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91</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481.8</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167"/>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Rânduri drepte+reziduuri de cultura</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0.03</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2.269</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90</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204.22</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67"/>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xml:space="preserve">Culturi în contur </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0.06</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4.538</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88</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399.35</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82"/>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Culturi în contur +reziduuri de cultura</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0.01</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0.756</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87</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65.803</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132"/>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Cereale mici</w:t>
            </w: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Rânduri drepte</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0.05</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3.78176</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88</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332.79</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108"/>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xml:space="preserve">Culturi în contur </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0.01</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0.75635</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85</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64.29</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239"/>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Culturi în contur+reziduuri de cultura</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0.02</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1.5127</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84</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127.07</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92"/>
        </w:trPr>
        <w:tc>
          <w:tcPr>
            <w:tcW w:w="1143" w:type="dxa"/>
            <w:gridSpan w:val="2"/>
            <w:tcBorders>
              <w:top w:val="nil"/>
              <w:left w:val="single" w:sz="8" w:space="0" w:color="auto"/>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Legume</w:t>
            </w: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Randuri drepte</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0.1</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7.56352</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89</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673.15</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800027">
        <w:trPr>
          <w:trHeight w:val="96"/>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Pădure cu tufișuri</w:t>
            </w:r>
          </w:p>
        </w:tc>
        <w:tc>
          <w:tcPr>
            <w:tcW w:w="2968" w:type="dxa"/>
            <w:gridSpan w:val="2"/>
            <w:tcBorders>
              <w:top w:val="nil"/>
              <w:left w:val="nil"/>
              <w:bottom w:val="single" w:sz="4"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 </w:t>
            </w:r>
          </w:p>
        </w:tc>
        <w:tc>
          <w:tcPr>
            <w:tcW w:w="1154" w:type="dxa"/>
            <w:tcBorders>
              <w:top w:val="nil"/>
              <w:left w:val="nil"/>
              <w:bottom w:val="single" w:sz="4"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0.03</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2.9856</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 </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254.97</w:t>
            </w:r>
          </w:p>
        </w:tc>
        <w:tc>
          <w:tcPr>
            <w:tcW w:w="1593" w:type="dxa"/>
            <w:vMerge w:val="restart"/>
            <w:tcBorders>
              <w:top w:val="nil"/>
              <w:left w:val="single" w:sz="8" w:space="0" w:color="auto"/>
              <w:bottom w:val="single" w:sz="8" w:space="0" w:color="000000"/>
              <w:right w:val="single" w:sz="8" w:space="0" w:color="auto"/>
            </w:tcBorders>
            <w:shd w:val="clear" w:color="auto" w:fill="auto"/>
            <w:vAlign w:val="center"/>
          </w:tcPr>
          <w:p w:rsidR="00F43626" w:rsidRPr="00800027" w:rsidRDefault="00F43626" w:rsidP="00800027">
            <w:pPr>
              <w:jc w:val="center"/>
              <w:rPr>
                <w:rFonts w:ascii="Times New Roman" w:hAnsi="Times New Roman" w:cs="Times New Roman"/>
                <w:bCs/>
                <w:sz w:val="24"/>
                <w:szCs w:val="24"/>
              </w:rPr>
            </w:pPr>
            <w:r w:rsidRPr="00800027">
              <w:rPr>
                <w:rFonts w:ascii="Times New Roman" w:hAnsi="Times New Roman" w:cs="Times New Roman"/>
                <w:bCs/>
                <w:sz w:val="24"/>
                <w:szCs w:val="24"/>
              </w:rPr>
              <w:t>85.40</w:t>
            </w:r>
          </w:p>
        </w:tc>
      </w:tr>
      <w:tr w:rsidR="00F43626" w:rsidRPr="00D249D5" w:rsidTr="00800027">
        <w:trPr>
          <w:trHeight w:val="86"/>
        </w:trPr>
        <w:tc>
          <w:tcPr>
            <w:tcW w:w="1143" w:type="dxa"/>
            <w:gridSpan w:val="2"/>
            <w:vMerge/>
            <w:tcBorders>
              <w:top w:val="nil"/>
              <w:left w:val="single" w:sz="8" w:space="0" w:color="auto"/>
              <w:bottom w:val="single" w:sz="8" w:space="0" w:color="000000"/>
              <w:right w:val="single" w:sz="4" w:space="0" w:color="auto"/>
            </w:tcBorders>
            <w:vAlign w:val="center"/>
          </w:tcPr>
          <w:p w:rsidR="00F43626" w:rsidRPr="00800027" w:rsidRDefault="00F43626" w:rsidP="00F43626">
            <w:pPr>
              <w:rPr>
                <w:rFonts w:ascii="Times New Roman" w:hAnsi="Times New Roman" w:cs="Times New Roman"/>
                <w:bCs/>
                <w:sz w:val="24"/>
                <w:szCs w:val="24"/>
              </w:rPr>
            </w:pP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Tufișuri - vegetație arborescentă, buruieni, iarbă</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0.2</w:t>
            </w:r>
          </w:p>
        </w:tc>
        <w:tc>
          <w:tcPr>
            <w:tcW w:w="1180" w:type="dxa"/>
            <w:tcBorders>
              <w:top w:val="nil"/>
              <w:left w:val="single" w:sz="4" w:space="0" w:color="auto"/>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0.59712</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83</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49.561</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800027">
            <w:pPr>
              <w:jc w:val="center"/>
              <w:rPr>
                <w:rFonts w:ascii="Times New Roman" w:hAnsi="Times New Roman" w:cs="Times New Roman"/>
                <w:bCs/>
                <w:sz w:val="24"/>
                <w:szCs w:val="24"/>
              </w:rPr>
            </w:pPr>
          </w:p>
        </w:tc>
      </w:tr>
      <w:tr w:rsidR="00F43626" w:rsidRPr="00D249D5" w:rsidTr="00800027">
        <w:trPr>
          <w:trHeight w:val="80"/>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c>
          <w:tcPr>
            <w:tcW w:w="2968" w:type="dxa"/>
            <w:gridSpan w:val="2"/>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Padure</w:t>
            </w:r>
          </w:p>
        </w:tc>
        <w:tc>
          <w:tcPr>
            <w:tcW w:w="1154" w:type="dxa"/>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0.8</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2.38848</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86</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205.41</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800027">
            <w:pPr>
              <w:jc w:val="center"/>
              <w:rPr>
                <w:rFonts w:ascii="Times New Roman" w:hAnsi="Times New Roman" w:cs="Times New Roman"/>
                <w:bCs/>
                <w:sz w:val="24"/>
                <w:szCs w:val="24"/>
              </w:rPr>
            </w:pPr>
          </w:p>
        </w:tc>
      </w:tr>
      <w:tr w:rsidR="00F43626" w:rsidRPr="00D249D5" w:rsidTr="00800027">
        <w:trPr>
          <w:trHeight w:val="67"/>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F43626" w:rsidRPr="00800027" w:rsidRDefault="00F43626" w:rsidP="00F43626">
            <w:pPr>
              <w:ind w:right="-116"/>
              <w:rPr>
                <w:rFonts w:ascii="Times New Roman" w:hAnsi="Times New Roman" w:cs="Times New Roman"/>
                <w:bCs/>
                <w:sz w:val="24"/>
                <w:szCs w:val="24"/>
              </w:rPr>
            </w:pPr>
            <w:r w:rsidRPr="00800027">
              <w:rPr>
                <w:rFonts w:ascii="Times New Roman" w:hAnsi="Times New Roman" w:cs="Times New Roman"/>
                <w:bCs/>
                <w:sz w:val="24"/>
                <w:szCs w:val="24"/>
              </w:rPr>
              <w:t>Localități</w:t>
            </w: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0.05</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4.976</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 </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424.95</w:t>
            </w:r>
          </w:p>
        </w:tc>
        <w:tc>
          <w:tcPr>
            <w:tcW w:w="1593" w:type="dxa"/>
            <w:vMerge w:val="restart"/>
            <w:tcBorders>
              <w:top w:val="nil"/>
              <w:left w:val="single" w:sz="8" w:space="0" w:color="auto"/>
              <w:bottom w:val="single" w:sz="8" w:space="0" w:color="000000"/>
              <w:right w:val="single" w:sz="8" w:space="0" w:color="auto"/>
            </w:tcBorders>
            <w:shd w:val="clear" w:color="auto" w:fill="auto"/>
            <w:vAlign w:val="center"/>
          </w:tcPr>
          <w:p w:rsidR="00F43626" w:rsidRPr="00800027" w:rsidRDefault="00F43626" w:rsidP="00800027">
            <w:pPr>
              <w:jc w:val="center"/>
              <w:rPr>
                <w:rFonts w:ascii="Times New Roman" w:hAnsi="Times New Roman" w:cs="Times New Roman"/>
                <w:bCs/>
                <w:sz w:val="24"/>
                <w:szCs w:val="24"/>
              </w:rPr>
            </w:pPr>
            <w:r w:rsidRPr="00800027">
              <w:rPr>
                <w:rFonts w:ascii="Times New Roman" w:hAnsi="Times New Roman" w:cs="Times New Roman"/>
                <w:bCs/>
                <w:sz w:val="24"/>
                <w:szCs w:val="24"/>
              </w:rPr>
              <w:t>85.40</w:t>
            </w:r>
          </w:p>
        </w:tc>
      </w:tr>
      <w:tr w:rsidR="00F43626" w:rsidRPr="00D249D5" w:rsidTr="00F43626">
        <w:trPr>
          <w:trHeight w:val="67"/>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Spații deschise</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0.1</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0.4976</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80</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39.808</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67"/>
        </w:trPr>
        <w:tc>
          <w:tcPr>
            <w:tcW w:w="1143" w:type="dxa"/>
            <w:gridSpan w:val="2"/>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c>
          <w:tcPr>
            <w:tcW w:w="2968" w:type="dxa"/>
            <w:gridSpan w:val="2"/>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Străzi - pavaje de piatră</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0.4</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1.9904</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91</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181.13</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67"/>
        </w:trPr>
        <w:tc>
          <w:tcPr>
            <w:tcW w:w="1143" w:type="dxa"/>
            <w:gridSpan w:val="2"/>
            <w:vMerge/>
            <w:tcBorders>
              <w:top w:val="nil"/>
              <w:left w:val="single" w:sz="8" w:space="0" w:color="auto"/>
              <w:bottom w:val="single" w:sz="4" w:space="0" w:color="auto"/>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c>
          <w:tcPr>
            <w:tcW w:w="2968" w:type="dxa"/>
            <w:gridSpan w:val="2"/>
            <w:tcBorders>
              <w:top w:val="nil"/>
              <w:left w:val="nil"/>
              <w:bottom w:val="single" w:sz="4"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Clădiri</w:t>
            </w:r>
          </w:p>
        </w:tc>
        <w:tc>
          <w:tcPr>
            <w:tcW w:w="1154" w:type="dxa"/>
            <w:tcBorders>
              <w:top w:val="nil"/>
              <w:left w:val="nil"/>
              <w:bottom w:val="single" w:sz="4"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0.5</w:t>
            </w:r>
          </w:p>
        </w:tc>
        <w:tc>
          <w:tcPr>
            <w:tcW w:w="1180" w:type="dxa"/>
            <w:tcBorders>
              <w:top w:val="nil"/>
              <w:left w:val="nil"/>
              <w:bottom w:val="single" w:sz="4"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2.488</w:t>
            </w:r>
          </w:p>
        </w:tc>
        <w:tc>
          <w:tcPr>
            <w:tcW w:w="867" w:type="dxa"/>
            <w:tcBorders>
              <w:top w:val="nil"/>
              <w:left w:val="nil"/>
              <w:bottom w:val="single" w:sz="4"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82</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204.02</w:t>
            </w:r>
          </w:p>
        </w:tc>
        <w:tc>
          <w:tcPr>
            <w:tcW w:w="1593" w:type="dxa"/>
            <w:vMerge/>
            <w:tcBorders>
              <w:top w:val="nil"/>
              <w:left w:val="single" w:sz="8" w:space="0" w:color="auto"/>
              <w:bottom w:val="single" w:sz="8" w:space="0" w:color="000000"/>
              <w:right w:val="single" w:sz="8" w:space="0" w:color="auto"/>
            </w:tcBorders>
            <w:vAlign w:val="center"/>
          </w:tcPr>
          <w:p w:rsidR="00F43626" w:rsidRPr="00800027" w:rsidRDefault="00F43626" w:rsidP="00F43626">
            <w:pPr>
              <w:rPr>
                <w:rFonts w:ascii="Times New Roman" w:hAnsi="Times New Roman" w:cs="Times New Roman"/>
                <w:bCs/>
                <w:sz w:val="24"/>
                <w:szCs w:val="24"/>
              </w:rPr>
            </w:pPr>
          </w:p>
        </w:tc>
      </w:tr>
      <w:tr w:rsidR="00F43626" w:rsidRPr="00D249D5" w:rsidTr="00F43626">
        <w:trPr>
          <w:trHeight w:val="67"/>
        </w:trPr>
        <w:tc>
          <w:tcPr>
            <w:tcW w:w="11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 xml:space="preserve">Pășune </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0.16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15.9232</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89</w:t>
            </w:r>
          </w:p>
        </w:tc>
        <w:tc>
          <w:tcPr>
            <w:tcW w:w="1142" w:type="dxa"/>
            <w:tcBorders>
              <w:top w:val="nil"/>
              <w:left w:val="single" w:sz="4" w:space="0" w:color="auto"/>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1417.2</w:t>
            </w:r>
          </w:p>
        </w:tc>
        <w:tc>
          <w:tcPr>
            <w:tcW w:w="1593"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89.00</w:t>
            </w:r>
          </w:p>
        </w:tc>
      </w:tr>
      <w:tr w:rsidR="00F43626" w:rsidRPr="00D249D5" w:rsidTr="00F43626">
        <w:trPr>
          <w:trHeight w:val="208"/>
        </w:trPr>
        <w:tc>
          <w:tcPr>
            <w:tcW w:w="10047" w:type="dxa"/>
            <w:gridSpan w:val="9"/>
            <w:tcBorders>
              <w:top w:val="single" w:sz="4" w:space="0" w:color="auto"/>
              <w:left w:val="single" w:sz="8" w:space="0" w:color="auto"/>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i/>
                <w:sz w:val="24"/>
                <w:szCs w:val="24"/>
              </w:rPr>
            </w:pPr>
            <w:r w:rsidRPr="00800027">
              <w:rPr>
                <w:rFonts w:ascii="Times New Roman" w:hAnsi="Times New Roman" w:cs="Times New Roman"/>
                <w:bCs/>
                <w:i/>
                <w:iCs/>
                <w:sz w:val="24"/>
                <w:szCs w:val="24"/>
              </w:rPr>
              <w:t>CN</w:t>
            </w:r>
            <w:r w:rsidRPr="00800027">
              <w:rPr>
                <w:rFonts w:ascii="Times New Roman" w:hAnsi="Times New Roman" w:cs="Times New Roman"/>
                <w:bCs/>
                <w:i/>
                <w:sz w:val="24"/>
                <w:szCs w:val="24"/>
              </w:rPr>
              <w:t xml:space="preserve"> bazin  r. Geru=90.76</w:t>
            </w:r>
          </w:p>
        </w:tc>
      </w:tr>
      <w:tr w:rsidR="00800027" w:rsidRPr="00D249D5" w:rsidTr="004C6A68">
        <w:trPr>
          <w:trHeight w:val="226"/>
        </w:trPr>
        <w:tc>
          <w:tcPr>
            <w:tcW w:w="1151" w:type="dxa"/>
            <w:gridSpan w:val="3"/>
            <w:tcBorders>
              <w:top w:val="nil"/>
              <w:left w:val="single" w:sz="8" w:space="0" w:color="auto"/>
              <w:bottom w:val="single" w:sz="8" w:space="0" w:color="auto"/>
              <w:right w:val="single" w:sz="8" w:space="0" w:color="auto"/>
            </w:tcBorders>
            <w:shd w:val="clear" w:color="000000" w:fill="D9D9D9"/>
            <w:vAlign w:val="bottom"/>
          </w:tcPr>
          <w:p w:rsidR="00800027" w:rsidRPr="00800027" w:rsidRDefault="00800027"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8896" w:type="dxa"/>
            <w:gridSpan w:val="6"/>
            <w:tcBorders>
              <w:top w:val="nil"/>
              <w:left w:val="nil"/>
              <w:bottom w:val="single" w:sz="4" w:space="0" w:color="auto"/>
              <w:right w:val="single" w:sz="8" w:space="0" w:color="auto"/>
            </w:tcBorders>
            <w:shd w:val="clear" w:color="000000" w:fill="D9D9D9"/>
            <w:vAlign w:val="bottom"/>
          </w:tcPr>
          <w:p w:rsidR="00800027" w:rsidRPr="00800027" w:rsidRDefault="00800027" w:rsidP="00800027">
            <w:pPr>
              <w:ind w:left="-108" w:right="-125"/>
              <w:rPr>
                <w:rFonts w:ascii="Times New Roman" w:hAnsi="Times New Roman" w:cs="Times New Roman"/>
                <w:bCs/>
                <w:sz w:val="24"/>
                <w:szCs w:val="24"/>
              </w:rPr>
            </w:pPr>
            <w:r w:rsidRPr="00800027">
              <w:rPr>
                <w:rFonts w:ascii="Times New Roman" w:hAnsi="Times New Roman" w:cs="Times New Roman"/>
                <w:bCs/>
                <w:sz w:val="24"/>
                <w:szCs w:val="24"/>
              </w:rPr>
              <w:t>Suprafata bazin  r. Gerușița</w:t>
            </w:r>
            <w:r>
              <w:rPr>
                <w:rFonts w:ascii="Times New Roman" w:hAnsi="Times New Roman" w:cs="Times New Roman"/>
                <w:bCs/>
                <w:sz w:val="24"/>
                <w:szCs w:val="24"/>
              </w:rPr>
              <w:t xml:space="preserve"> </w:t>
            </w:r>
            <w:r w:rsidRPr="00800027">
              <w:rPr>
                <w:rFonts w:ascii="Times New Roman" w:hAnsi="Times New Roman" w:cs="Times New Roman"/>
                <w:bCs/>
                <w:sz w:val="24"/>
                <w:szCs w:val="24"/>
              </w:rPr>
              <w:t>= 14.04 kmp</w:t>
            </w:r>
            <w:r w:rsidRPr="00800027">
              <w:rPr>
                <w:rFonts w:ascii="Times New Roman" w:hAnsi="Times New Roman" w:cs="Times New Roman"/>
                <w:sz w:val="24"/>
                <w:szCs w:val="24"/>
              </w:rPr>
              <w:t> </w:t>
            </w:r>
          </w:p>
        </w:tc>
      </w:tr>
      <w:tr w:rsidR="00F43626" w:rsidRPr="00D249D5" w:rsidTr="00F43626">
        <w:trPr>
          <w:trHeight w:val="333"/>
        </w:trPr>
        <w:tc>
          <w:tcPr>
            <w:tcW w:w="1151" w:type="dxa"/>
            <w:gridSpan w:val="3"/>
            <w:tcBorders>
              <w:top w:val="nil"/>
              <w:left w:val="single" w:sz="8" w:space="0" w:color="auto"/>
              <w:bottom w:val="single" w:sz="8"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ind w:left="-91" w:right="-105"/>
              <w:rPr>
                <w:rFonts w:ascii="Times New Roman" w:hAnsi="Times New Roman" w:cs="Times New Roman"/>
                <w:bCs/>
                <w:sz w:val="24"/>
                <w:szCs w:val="24"/>
              </w:rPr>
            </w:pPr>
            <w:r w:rsidRPr="00800027">
              <w:rPr>
                <w:rFonts w:ascii="Times New Roman" w:hAnsi="Times New Roman" w:cs="Times New Roman"/>
                <w:bCs/>
                <w:sz w:val="24"/>
                <w:szCs w:val="24"/>
              </w:rPr>
              <w:t>Procentaj din b.h.</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ind w:left="-91" w:right="-105"/>
              <w:rPr>
                <w:rFonts w:ascii="Times New Roman" w:hAnsi="Times New Roman" w:cs="Times New Roman"/>
                <w:bCs/>
                <w:sz w:val="24"/>
                <w:szCs w:val="24"/>
              </w:rPr>
            </w:pPr>
            <w:r w:rsidRPr="00800027">
              <w:rPr>
                <w:rFonts w:ascii="Times New Roman" w:hAnsi="Times New Roman" w:cs="Times New Roman"/>
                <w:bCs/>
                <w:sz w:val="24"/>
                <w:szCs w:val="24"/>
              </w:rPr>
              <w:t>Suprafață aferentă</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ind w:left="-91" w:right="-105"/>
              <w:rPr>
                <w:rFonts w:ascii="Times New Roman" w:hAnsi="Times New Roman" w:cs="Times New Roman"/>
                <w:bCs/>
                <w:sz w:val="24"/>
                <w:szCs w:val="24"/>
              </w:rPr>
            </w:pPr>
            <w:r w:rsidRPr="00800027">
              <w:rPr>
                <w:rFonts w:ascii="Times New Roman" w:hAnsi="Times New Roman" w:cs="Times New Roman"/>
                <w:bCs/>
                <w:sz w:val="24"/>
                <w:szCs w:val="24"/>
              </w:rPr>
              <w:t>CN parțial</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ind w:left="-91" w:right="-105"/>
              <w:rPr>
                <w:rFonts w:ascii="Times New Roman" w:hAnsi="Times New Roman" w:cs="Times New Roman"/>
                <w:bCs/>
                <w:sz w:val="24"/>
                <w:szCs w:val="24"/>
              </w:rPr>
            </w:pPr>
            <w:r w:rsidRPr="00800027">
              <w:rPr>
                <w:rFonts w:ascii="Times New Roman" w:hAnsi="Times New Roman" w:cs="Times New Roman"/>
                <w:bCs/>
                <w:sz w:val="24"/>
                <w:szCs w:val="24"/>
              </w:rPr>
              <w:t>CN x suprafața</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ind w:left="-91" w:right="-105"/>
              <w:rPr>
                <w:rFonts w:ascii="Times New Roman" w:hAnsi="Times New Roman" w:cs="Times New Roman"/>
                <w:bCs/>
                <w:sz w:val="24"/>
                <w:szCs w:val="24"/>
              </w:rPr>
            </w:pPr>
            <w:r w:rsidRPr="00800027">
              <w:rPr>
                <w:rFonts w:ascii="Times New Roman" w:hAnsi="Times New Roman" w:cs="Times New Roman"/>
                <w:bCs/>
                <w:sz w:val="24"/>
                <w:szCs w:val="24"/>
              </w:rPr>
              <w:t>CN corespunzător</w:t>
            </w:r>
          </w:p>
        </w:tc>
      </w:tr>
      <w:tr w:rsidR="00F43626" w:rsidRPr="00D249D5" w:rsidTr="00F43626">
        <w:trPr>
          <w:trHeight w:val="67"/>
        </w:trPr>
        <w:tc>
          <w:tcPr>
            <w:tcW w:w="1151" w:type="dxa"/>
            <w:gridSpan w:val="3"/>
            <w:vMerge w:val="restart"/>
            <w:tcBorders>
              <w:top w:val="nil"/>
              <w:left w:val="single" w:sz="8" w:space="0" w:color="auto"/>
              <w:bottom w:val="single" w:sz="8" w:space="0" w:color="000000"/>
              <w:right w:val="single" w:sz="4"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Pădure</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0.37</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5.1948</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 </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443.64</w:t>
            </w:r>
          </w:p>
        </w:tc>
        <w:tc>
          <w:tcPr>
            <w:tcW w:w="1593" w:type="dxa"/>
            <w:vMerge w:val="restart"/>
            <w:tcBorders>
              <w:top w:val="single" w:sz="4" w:space="0" w:color="auto"/>
              <w:left w:val="single" w:sz="4" w:space="0" w:color="auto"/>
              <w:right w:val="single" w:sz="4" w:space="0" w:color="auto"/>
            </w:tcBorders>
            <w:shd w:val="clear" w:color="auto" w:fill="auto"/>
            <w:noWrap/>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85.40  </w:t>
            </w:r>
          </w:p>
        </w:tc>
      </w:tr>
      <w:tr w:rsidR="00F43626" w:rsidRPr="00D249D5" w:rsidTr="00F43626">
        <w:trPr>
          <w:trHeight w:val="304"/>
        </w:trPr>
        <w:tc>
          <w:tcPr>
            <w:tcW w:w="1151" w:type="dxa"/>
            <w:gridSpan w:val="3"/>
            <w:vMerge/>
            <w:tcBorders>
              <w:top w:val="nil"/>
              <w:left w:val="single" w:sz="8" w:space="0" w:color="auto"/>
              <w:bottom w:val="single" w:sz="8" w:space="0" w:color="000000"/>
              <w:right w:val="single" w:sz="4" w:space="0" w:color="auto"/>
            </w:tcBorders>
            <w:vAlign w:val="center"/>
          </w:tcPr>
          <w:p w:rsidR="00F43626" w:rsidRPr="00800027" w:rsidRDefault="00F43626" w:rsidP="00F43626">
            <w:pPr>
              <w:rPr>
                <w:rFonts w:ascii="Times New Roman" w:hAnsi="Times New Roman" w:cs="Times New Roman"/>
                <w:bCs/>
                <w:sz w:val="24"/>
                <w:szCs w:val="24"/>
              </w:rPr>
            </w:pPr>
          </w:p>
        </w:tc>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Tufișuri - vegetație arborescentă, buruieni, iarbă</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1.03896</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86.234</w:t>
            </w:r>
          </w:p>
        </w:tc>
        <w:tc>
          <w:tcPr>
            <w:tcW w:w="1593" w:type="dxa"/>
            <w:vMerge/>
            <w:tcBorders>
              <w:left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p>
        </w:tc>
      </w:tr>
      <w:tr w:rsidR="00F43626" w:rsidRPr="00D249D5" w:rsidTr="00F43626">
        <w:trPr>
          <w:trHeight w:val="156"/>
        </w:trPr>
        <w:tc>
          <w:tcPr>
            <w:tcW w:w="1151" w:type="dxa"/>
            <w:gridSpan w:val="3"/>
            <w:vMerge/>
            <w:tcBorders>
              <w:top w:val="nil"/>
              <w:left w:val="single" w:sz="8" w:space="0" w:color="auto"/>
              <w:bottom w:val="single" w:sz="8" w:space="0" w:color="000000"/>
              <w:right w:val="single" w:sz="4" w:space="0" w:color="auto"/>
            </w:tcBorders>
            <w:vAlign w:val="center"/>
          </w:tcPr>
          <w:p w:rsidR="00F43626" w:rsidRPr="00800027" w:rsidRDefault="00F43626" w:rsidP="00F43626">
            <w:pPr>
              <w:rPr>
                <w:rFonts w:ascii="Times New Roman" w:hAnsi="Times New Roman" w:cs="Times New Roman"/>
                <w:bCs/>
                <w:sz w:val="24"/>
                <w:szCs w:val="24"/>
              </w:rPr>
            </w:pP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Pădure</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0.8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4.15584</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357.4</w:t>
            </w:r>
          </w:p>
        </w:tc>
        <w:tc>
          <w:tcPr>
            <w:tcW w:w="1593" w:type="dxa"/>
            <w:vMerge/>
            <w:tcBorders>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p>
        </w:tc>
      </w:tr>
      <w:tr w:rsidR="00F43626" w:rsidRPr="00D249D5" w:rsidTr="00F43626">
        <w:trPr>
          <w:trHeight w:val="67"/>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 xml:space="preserve">Pășune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0.52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7.3008</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89</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649.77</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89.00</w:t>
            </w:r>
          </w:p>
        </w:tc>
      </w:tr>
      <w:tr w:rsidR="00F43626" w:rsidRPr="00D249D5" w:rsidTr="00F43626">
        <w:trPr>
          <w:trHeight w:val="77"/>
        </w:trPr>
        <w:tc>
          <w:tcPr>
            <w:tcW w:w="4111" w:type="dxa"/>
            <w:gridSpan w:val="4"/>
            <w:tcBorders>
              <w:top w:val="single" w:sz="4" w:space="0" w:color="auto"/>
              <w:left w:val="single" w:sz="8" w:space="0" w:color="auto"/>
              <w:bottom w:val="single" w:sz="8" w:space="0" w:color="auto"/>
              <w:right w:val="single" w:sz="8" w:space="0" w:color="000000"/>
            </w:tcBorders>
            <w:shd w:val="clear" w:color="auto" w:fill="auto"/>
            <w:vAlign w:val="bottom"/>
          </w:tcPr>
          <w:p w:rsidR="00F43626" w:rsidRPr="00800027" w:rsidRDefault="00F43626" w:rsidP="00F43626">
            <w:pPr>
              <w:rPr>
                <w:rFonts w:ascii="Times New Roman" w:hAnsi="Times New Roman" w:cs="Times New Roman"/>
                <w:bCs/>
                <w:sz w:val="24"/>
                <w:szCs w:val="24"/>
              </w:rPr>
            </w:pPr>
            <w:r w:rsidRPr="00800027">
              <w:rPr>
                <w:rFonts w:ascii="Times New Roman" w:hAnsi="Times New Roman" w:cs="Times New Roman"/>
                <w:bCs/>
                <w:sz w:val="24"/>
                <w:szCs w:val="24"/>
              </w:rPr>
              <w:t>Arabil</w:t>
            </w:r>
          </w:p>
        </w:tc>
        <w:tc>
          <w:tcPr>
            <w:tcW w:w="1154" w:type="dxa"/>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 </w:t>
            </w:r>
          </w:p>
        </w:tc>
        <w:tc>
          <w:tcPr>
            <w:tcW w:w="1180" w:type="dxa"/>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 </w:t>
            </w:r>
          </w:p>
        </w:tc>
        <w:tc>
          <w:tcPr>
            <w:tcW w:w="867" w:type="dxa"/>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 </w:t>
            </w:r>
          </w:p>
        </w:tc>
        <w:tc>
          <w:tcPr>
            <w:tcW w:w="1142" w:type="dxa"/>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 </w:t>
            </w:r>
          </w:p>
        </w:tc>
        <w:tc>
          <w:tcPr>
            <w:tcW w:w="1593" w:type="dxa"/>
            <w:tcBorders>
              <w:top w:val="single" w:sz="4" w:space="0" w:color="auto"/>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 </w:t>
            </w:r>
          </w:p>
        </w:tc>
      </w:tr>
      <w:tr w:rsidR="00F43626" w:rsidRPr="00D249D5" w:rsidTr="00F43626">
        <w:trPr>
          <w:trHeight w:val="363"/>
        </w:trPr>
        <w:tc>
          <w:tcPr>
            <w:tcW w:w="1010" w:type="dxa"/>
            <w:tcBorders>
              <w:top w:val="nil"/>
              <w:left w:val="single" w:sz="8" w:space="0" w:color="auto"/>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Culturi cereale</w:t>
            </w:r>
          </w:p>
        </w:tc>
        <w:tc>
          <w:tcPr>
            <w:tcW w:w="3101" w:type="dxa"/>
            <w:gridSpan w:val="3"/>
            <w:tcBorders>
              <w:top w:val="nil"/>
              <w:left w:val="nil"/>
              <w:bottom w:val="single" w:sz="8" w:space="0" w:color="auto"/>
              <w:right w:val="single" w:sz="8" w:space="0" w:color="auto"/>
            </w:tcBorders>
            <w:shd w:val="clear" w:color="auto" w:fill="auto"/>
            <w:vAlign w:val="bottom"/>
          </w:tcPr>
          <w:p w:rsidR="00F43626" w:rsidRPr="00800027" w:rsidRDefault="00F43626" w:rsidP="00F43626">
            <w:pPr>
              <w:rPr>
                <w:rFonts w:ascii="Times New Roman" w:hAnsi="Times New Roman" w:cs="Times New Roman"/>
                <w:sz w:val="24"/>
                <w:szCs w:val="24"/>
              </w:rPr>
            </w:pPr>
            <w:r w:rsidRPr="00800027">
              <w:rPr>
                <w:rFonts w:ascii="Times New Roman" w:hAnsi="Times New Roman" w:cs="Times New Roman"/>
                <w:sz w:val="24"/>
                <w:szCs w:val="24"/>
              </w:rPr>
              <w:t>Culturi în contur +reziduuri de cultura</w:t>
            </w:r>
          </w:p>
        </w:tc>
        <w:tc>
          <w:tcPr>
            <w:tcW w:w="1154"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0.11</w:t>
            </w:r>
          </w:p>
        </w:tc>
        <w:tc>
          <w:tcPr>
            <w:tcW w:w="1180"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1.5444</w:t>
            </w:r>
          </w:p>
        </w:tc>
        <w:tc>
          <w:tcPr>
            <w:tcW w:w="867"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sz w:val="24"/>
                <w:szCs w:val="24"/>
              </w:rPr>
            </w:pPr>
            <w:r w:rsidRPr="00800027">
              <w:rPr>
                <w:rFonts w:ascii="Times New Roman" w:hAnsi="Times New Roman" w:cs="Times New Roman"/>
                <w:sz w:val="24"/>
                <w:szCs w:val="24"/>
              </w:rPr>
              <w:t>87</w:t>
            </w:r>
          </w:p>
        </w:tc>
        <w:tc>
          <w:tcPr>
            <w:tcW w:w="1142"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134.36</w:t>
            </w:r>
          </w:p>
        </w:tc>
        <w:tc>
          <w:tcPr>
            <w:tcW w:w="1593" w:type="dxa"/>
            <w:tcBorders>
              <w:top w:val="nil"/>
              <w:left w:val="nil"/>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sz w:val="24"/>
                <w:szCs w:val="24"/>
              </w:rPr>
            </w:pPr>
            <w:r w:rsidRPr="00800027">
              <w:rPr>
                <w:rFonts w:ascii="Times New Roman" w:hAnsi="Times New Roman" w:cs="Times New Roman"/>
                <w:bCs/>
                <w:sz w:val="24"/>
                <w:szCs w:val="24"/>
              </w:rPr>
              <w:t>87.00</w:t>
            </w:r>
          </w:p>
        </w:tc>
      </w:tr>
      <w:tr w:rsidR="00F43626" w:rsidRPr="00D249D5" w:rsidTr="00F43626">
        <w:trPr>
          <w:trHeight w:val="247"/>
        </w:trPr>
        <w:tc>
          <w:tcPr>
            <w:tcW w:w="10047" w:type="dxa"/>
            <w:gridSpan w:val="9"/>
            <w:tcBorders>
              <w:top w:val="nil"/>
              <w:left w:val="single" w:sz="8" w:space="0" w:color="auto"/>
              <w:bottom w:val="single" w:sz="8" w:space="0" w:color="auto"/>
              <w:right w:val="single" w:sz="8" w:space="0" w:color="auto"/>
            </w:tcBorders>
            <w:shd w:val="clear" w:color="auto" w:fill="auto"/>
            <w:vAlign w:val="bottom"/>
          </w:tcPr>
          <w:p w:rsidR="00F43626" w:rsidRPr="00800027" w:rsidRDefault="00F43626" w:rsidP="00F43626">
            <w:pPr>
              <w:jc w:val="center"/>
              <w:rPr>
                <w:rFonts w:ascii="Times New Roman" w:hAnsi="Times New Roman" w:cs="Times New Roman"/>
                <w:bCs/>
                <w:i/>
                <w:sz w:val="24"/>
                <w:szCs w:val="24"/>
              </w:rPr>
            </w:pPr>
            <w:r w:rsidRPr="00800027">
              <w:rPr>
                <w:rFonts w:ascii="Times New Roman" w:hAnsi="Times New Roman" w:cs="Times New Roman"/>
                <w:bCs/>
                <w:i/>
                <w:iCs/>
                <w:sz w:val="24"/>
                <w:szCs w:val="24"/>
              </w:rPr>
              <w:t>CN</w:t>
            </w:r>
            <w:r w:rsidRPr="00800027">
              <w:rPr>
                <w:rFonts w:ascii="Times New Roman" w:hAnsi="Times New Roman" w:cs="Times New Roman"/>
                <w:bCs/>
                <w:i/>
                <w:sz w:val="24"/>
                <w:szCs w:val="24"/>
              </w:rPr>
              <w:t xml:space="preserve"> bazin  r. Gerușița=87.45</w:t>
            </w:r>
          </w:p>
        </w:tc>
      </w:tr>
    </w:tbl>
    <w:p w:rsidR="00F43626" w:rsidRPr="00800027" w:rsidRDefault="00F43626" w:rsidP="00800027">
      <w:pPr>
        <w:spacing w:after="0" w:line="240" w:lineRule="auto"/>
        <w:ind w:firstLine="709"/>
        <w:jc w:val="both"/>
        <w:rPr>
          <w:rFonts w:ascii="Times New Roman" w:hAnsi="Times New Roman" w:cs="Times New Roman"/>
          <w:sz w:val="28"/>
          <w:szCs w:val="28"/>
          <w:lang w:eastAsia="ro-RO"/>
        </w:rPr>
      </w:pPr>
    </w:p>
    <w:p w:rsidR="00F43626" w:rsidRPr="00800027" w:rsidRDefault="00045F3F" w:rsidP="00800027">
      <w:pPr>
        <w:pStyle w:val="ListParagraph"/>
        <w:numPr>
          <w:ilvl w:val="0"/>
          <w:numId w:val="19"/>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val="ro-RO" w:eastAsia="ro-RO"/>
        </w:rPr>
      </w:pPr>
      <w:r>
        <w:rPr>
          <w:rFonts w:ascii="Times New Roman" w:hAnsi="Times New Roman" w:cs="Times New Roman"/>
          <w:i/>
          <w:color w:val="943634" w:themeColor="accent2" w:themeShade="BF"/>
          <w:sz w:val="28"/>
          <w:szCs w:val="28"/>
          <w:lang w:val="ro-RO" w:eastAsia="ro-RO"/>
        </w:rPr>
        <w:t>3.5</w:t>
      </w:r>
      <w:r w:rsidR="00800027" w:rsidRPr="00800027">
        <w:rPr>
          <w:rFonts w:ascii="Times New Roman" w:hAnsi="Times New Roman" w:cs="Times New Roman"/>
          <w:i/>
          <w:color w:val="943634" w:themeColor="accent2" w:themeShade="BF"/>
          <w:sz w:val="28"/>
          <w:szCs w:val="28"/>
          <w:lang w:val="ro-RO" w:eastAsia="ro-RO"/>
        </w:rPr>
        <w:t>.11.2</w:t>
      </w:r>
      <w:r w:rsidR="00F43626" w:rsidRPr="00800027">
        <w:rPr>
          <w:rFonts w:ascii="Times New Roman" w:hAnsi="Times New Roman" w:cs="Times New Roman"/>
          <w:i/>
          <w:color w:val="943634" w:themeColor="accent2" w:themeShade="BF"/>
          <w:sz w:val="28"/>
          <w:szCs w:val="28"/>
          <w:lang w:val="ro-RO" w:eastAsia="ro-RO"/>
        </w:rPr>
        <w:t xml:space="preserve"> Parametrul </w:t>
      </w:r>
      <w:smartTag w:uri="urn:schemas-microsoft-com:office:smarttags" w:element="stockticker">
        <w:r w:rsidR="00F43626" w:rsidRPr="00800027">
          <w:rPr>
            <w:rFonts w:ascii="Times New Roman" w:hAnsi="Times New Roman" w:cs="Times New Roman"/>
            <w:i/>
            <w:color w:val="943634" w:themeColor="accent2" w:themeShade="BF"/>
            <w:sz w:val="28"/>
            <w:szCs w:val="28"/>
            <w:lang w:val="ro-RO" w:eastAsia="ro-RO"/>
          </w:rPr>
          <w:t>AMC</w:t>
        </w:r>
      </w:smartTag>
    </w:p>
    <w:p w:rsidR="00F43626" w:rsidRPr="00800027" w:rsidRDefault="00F43626" w:rsidP="00800027">
      <w:pPr>
        <w:autoSpaceDE w:val="0"/>
        <w:autoSpaceDN w:val="0"/>
        <w:adjustRightInd w:val="0"/>
        <w:spacing w:after="0" w:line="240" w:lineRule="auto"/>
        <w:ind w:firstLine="709"/>
        <w:jc w:val="both"/>
        <w:rPr>
          <w:rFonts w:ascii="Times New Roman" w:hAnsi="Times New Roman" w:cs="Times New Roman"/>
          <w:color w:val="000000"/>
          <w:sz w:val="28"/>
          <w:szCs w:val="28"/>
          <w:lang w:val="ro-RO" w:eastAsia="en-GB"/>
        </w:rPr>
      </w:pPr>
      <w:r w:rsidRPr="00800027">
        <w:rPr>
          <w:rFonts w:ascii="Times New Roman" w:hAnsi="Times New Roman" w:cs="Times New Roman"/>
          <w:sz w:val="28"/>
          <w:szCs w:val="28"/>
          <w:lang w:val="ro-RO" w:eastAsia="ro-RO"/>
        </w:rPr>
        <w:t xml:space="preserve">Pentru umiditatea inițială exprimată prin parametrul </w:t>
      </w:r>
      <w:smartTag w:uri="urn:schemas-microsoft-com:office:smarttags" w:element="stockticker">
        <w:r w:rsidRPr="00800027">
          <w:rPr>
            <w:rFonts w:ascii="Times New Roman" w:hAnsi="Times New Roman" w:cs="Times New Roman"/>
            <w:i/>
            <w:sz w:val="28"/>
            <w:szCs w:val="28"/>
            <w:lang w:val="ro-RO" w:eastAsia="ro-RO"/>
          </w:rPr>
          <w:t>AMC</w:t>
        </w:r>
      </w:smartTag>
      <w:r w:rsidRPr="00800027">
        <w:rPr>
          <w:rFonts w:ascii="Times New Roman" w:hAnsi="Times New Roman" w:cs="Times New Roman"/>
          <w:sz w:val="28"/>
          <w:szCs w:val="28"/>
          <w:lang w:val="ro-RO" w:eastAsia="ro-RO"/>
        </w:rPr>
        <w:t xml:space="preserve"> (</w:t>
      </w:r>
      <w:r w:rsidRPr="00800027">
        <w:rPr>
          <w:rFonts w:ascii="Times New Roman" w:hAnsi="Times New Roman" w:cs="Times New Roman"/>
          <w:b/>
          <w:bCs/>
          <w:sz w:val="28"/>
          <w:szCs w:val="28"/>
          <w:lang w:val="ro-RO" w:eastAsia="ro-RO"/>
        </w:rPr>
        <w:t>A</w:t>
      </w:r>
      <w:r w:rsidRPr="00800027">
        <w:rPr>
          <w:rFonts w:ascii="Times New Roman" w:hAnsi="Times New Roman" w:cs="Times New Roman"/>
          <w:sz w:val="28"/>
          <w:szCs w:val="28"/>
          <w:lang w:val="ro-RO" w:eastAsia="ro-RO"/>
        </w:rPr>
        <w:t xml:space="preserve">ntecedent </w:t>
      </w:r>
      <w:r w:rsidRPr="00800027">
        <w:rPr>
          <w:rFonts w:ascii="Times New Roman" w:hAnsi="Times New Roman" w:cs="Times New Roman"/>
          <w:b/>
          <w:bCs/>
          <w:sz w:val="28"/>
          <w:szCs w:val="28"/>
          <w:lang w:val="ro-RO" w:eastAsia="ro-RO"/>
        </w:rPr>
        <w:t>M</w:t>
      </w:r>
      <w:r w:rsidRPr="00800027">
        <w:rPr>
          <w:rFonts w:ascii="Times New Roman" w:hAnsi="Times New Roman" w:cs="Times New Roman"/>
          <w:sz w:val="28"/>
          <w:szCs w:val="28"/>
          <w:lang w:val="ro-RO" w:eastAsia="ro-RO"/>
        </w:rPr>
        <w:t xml:space="preserve">oisture </w:t>
      </w:r>
      <w:r w:rsidRPr="00800027">
        <w:rPr>
          <w:rFonts w:ascii="Times New Roman" w:hAnsi="Times New Roman" w:cs="Times New Roman"/>
          <w:b/>
          <w:bCs/>
          <w:sz w:val="28"/>
          <w:szCs w:val="28"/>
          <w:lang w:val="ro-RO" w:eastAsia="ro-RO"/>
        </w:rPr>
        <w:t>C</w:t>
      </w:r>
      <w:r w:rsidRPr="00800027">
        <w:rPr>
          <w:rFonts w:ascii="Times New Roman" w:hAnsi="Times New Roman" w:cs="Times New Roman"/>
          <w:sz w:val="28"/>
          <w:szCs w:val="28"/>
          <w:lang w:val="ro-RO" w:eastAsia="ro-RO"/>
        </w:rPr>
        <w:t xml:space="preserve">ondition) </w:t>
      </w:r>
      <w:r w:rsidRPr="00800027">
        <w:rPr>
          <w:rFonts w:ascii="Times New Roman" w:hAnsi="Times New Roman" w:cs="Times New Roman"/>
          <w:bCs/>
          <w:color w:val="000000"/>
          <w:sz w:val="28"/>
          <w:szCs w:val="28"/>
          <w:lang w:val="ro-RO" w:eastAsia="ro-RO"/>
        </w:rPr>
        <w:t xml:space="preserve">s-a utilizat valoarea </w:t>
      </w:r>
      <w:r w:rsidRPr="00800027">
        <w:rPr>
          <w:rFonts w:ascii="Times New Roman" w:hAnsi="Times New Roman" w:cs="Times New Roman"/>
          <w:b/>
          <w:bCs/>
          <w:color w:val="000000"/>
          <w:sz w:val="28"/>
          <w:szCs w:val="28"/>
          <w:lang w:val="ro-RO" w:eastAsia="ro-RO"/>
        </w:rPr>
        <w:t>1</w:t>
      </w:r>
      <w:r w:rsidRPr="00800027">
        <w:rPr>
          <w:rFonts w:ascii="Times New Roman" w:hAnsi="Times New Roman" w:cs="Times New Roman"/>
          <w:bCs/>
          <w:color w:val="000000"/>
          <w:sz w:val="28"/>
          <w:szCs w:val="28"/>
          <w:lang w:val="ro-RO" w:eastAsia="ro-RO"/>
        </w:rPr>
        <w:t xml:space="preserve">, pentru </w:t>
      </w:r>
      <w:r w:rsidRPr="00800027">
        <w:rPr>
          <w:rFonts w:ascii="Times New Roman" w:hAnsi="Times New Roman" w:cs="Times New Roman"/>
          <w:color w:val="000000"/>
          <w:sz w:val="28"/>
          <w:szCs w:val="28"/>
          <w:lang w:val="ro-RO" w:eastAsia="en-GB"/>
        </w:rPr>
        <w:t>sol uscat, cu umiditatea aproape de coeficientul de ofilire.</w:t>
      </w:r>
    </w:p>
    <w:p w:rsidR="00F43626" w:rsidRPr="00800027" w:rsidRDefault="00F43626" w:rsidP="00800027">
      <w:pPr>
        <w:autoSpaceDE w:val="0"/>
        <w:autoSpaceDN w:val="0"/>
        <w:adjustRightInd w:val="0"/>
        <w:spacing w:after="0" w:line="240" w:lineRule="auto"/>
        <w:ind w:firstLine="709"/>
        <w:jc w:val="both"/>
        <w:rPr>
          <w:rFonts w:ascii="Times New Roman" w:hAnsi="Times New Roman" w:cs="Times New Roman"/>
          <w:sz w:val="28"/>
          <w:szCs w:val="28"/>
          <w:lang w:val="ro-RO"/>
        </w:rPr>
      </w:pPr>
      <w:r w:rsidRPr="00800027">
        <w:rPr>
          <w:rFonts w:ascii="Times New Roman" w:hAnsi="Times New Roman" w:cs="Times New Roman"/>
          <w:sz w:val="28"/>
          <w:szCs w:val="28"/>
          <w:lang w:val="ro-RO"/>
        </w:rPr>
        <w:t xml:space="preserve">Parametrul </w:t>
      </w:r>
      <w:r w:rsidRPr="00800027">
        <w:rPr>
          <w:rFonts w:ascii="Times New Roman" w:hAnsi="Times New Roman" w:cs="Times New Roman"/>
          <w:i/>
          <w:sz w:val="28"/>
          <w:szCs w:val="28"/>
          <w:lang w:val="ro-RO"/>
        </w:rPr>
        <w:t>Curve Number</w:t>
      </w:r>
      <w:r w:rsidRPr="00800027">
        <w:rPr>
          <w:rFonts w:ascii="Times New Roman" w:hAnsi="Times New Roman" w:cs="Times New Roman"/>
          <w:sz w:val="28"/>
          <w:szCs w:val="28"/>
          <w:lang w:val="ro-RO"/>
        </w:rPr>
        <w:t xml:space="preserve"> calculat pentru tipul de sol hidrologic </w:t>
      </w:r>
      <w:r w:rsidRPr="00800027">
        <w:rPr>
          <w:rFonts w:ascii="Times New Roman" w:hAnsi="Times New Roman" w:cs="Times New Roman"/>
          <w:b/>
          <w:bCs/>
          <w:i/>
          <w:iCs/>
          <w:sz w:val="28"/>
          <w:szCs w:val="28"/>
          <w:lang w:val="ro-RO"/>
        </w:rPr>
        <w:t>D</w:t>
      </w:r>
      <w:r w:rsidRPr="00800027">
        <w:rPr>
          <w:rFonts w:ascii="Times New Roman" w:hAnsi="Times New Roman" w:cs="Times New Roman"/>
          <w:sz w:val="28"/>
          <w:szCs w:val="28"/>
          <w:lang w:val="ro-RO"/>
        </w:rPr>
        <w:t xml:space="preserve"> și</w:t>
      </w:r>
      <w:r w:rsidRPr="00800027">
        <w:rPr>
          <w:rFonts w:ascii="Times New Roman" w:hAnsi="Times New Roman" w:cs="Times New Roman"/>
          <w:i/>
          <w:sz w:val="28"/>
          <w:szCs w:val="28"/>
          <w:lang w:val="ro-RO"/>
        </w:rPr>
        <w:t xml:space="preserve"> AMC II</w:t>
      </w:r>
      <w:r w:rsidRPr="00800027">
        <w:rPr>
          <w:rFonts w:ascii="Times New Roman" w:hAnsi="Times New Roman" w:cs="Times New Roman"/>
          <w:sz w:val="28"/>
          <w:szCs w:val="28"/>
          <w:lang w:val="ro-RO"/>
        </w:rPr>
        <w:t xml:space="preserve"> se ajustează prin scădere pentru a obține parametrul corespunzător </w:t>
      </w:r>
      <w:smartTag w:uri="urn:schemas-microsoft-com:office:smarttags" w:element="stockticker">
        <w:r w:rsidRPr="00800027">
          <w:rPr>
            <w:rFonts w:ascii="Times New Roman" w:hAnsi="Times New Roman" w:cs="Times New Roman"/>
            <w:i/>
            <w:sz w:val="28"/>
            <w:szCs w:val="28"/>
            <w:lang w:val="ro-RO"/>
          </w:rPr>
          <w:t>AMC</w:t>
        </w:r>
      </w:smartTag>
      <w:r w:rsidRPr="00800027">
        <w:rPr>
          <w:rFonts w:ascii="Times New Roman" w:hAnsi="Times New Roman" w:cs="Times New Roman"/>
          <w:i/>
          <w:sz w:val="28"/>
          <w:szCs w:val="28"/>
          <w:lang w:val="ro-RO"/>
        </w:rPr>
        <w:t xml:space="preserve"> I</w:t>
      </w:r>
      <w:r w:rsidRPr="00800027">
        <w:rPr>
          <w:rFonts w:ascii="Times New Roman" w:hAnsi="Times New Roman" w:cs="Times New Roman"/>
          <w:sz w:val="28"/>
          <w:szCs w:val="28"/>
          <w:lang w:val="ro-RO"/>
        </w:rPr>
        <w:t xml:space="preserve">. </w:t>
      </w:r>
    </w:p>
    <w:p w:rsidR="00F43626" w:rsidRPr="00800027" w:rsidRDefault="00F43626" w:rsidP="00800027">
      <w:pPr>
        <w:autoSpaceDE w:val="0"/>
        <w:autoSpaceDN w:val="0"/>
        <w:adjustRightInd w:val="0"/>
        <w:spacing w:after="0" w:line="240" w:lineRule="auto"/>
        <w:ind w:firstLine="709"/>
        <w:jc w:val="both"/>
        <w:rPr>
          <w:rFonts w:ascii="Times New Roman" w:hAnsi="Times New Roman" w:cs="Times New Roman"/>
          <w:sz w:val="28"/>
          <w:szCs w:val="28"/>
          <w:lang w:val="ro-RO"/>
        </w:rPr>
      </w:pPr>
      <w:r w:rsidRPr="00800027">
        <w:rPr>
          <w:rFonts w:ascii="Times New Roman" w:hAnsi="Times New Roman" w:cs="Times New Roman"/>
          <w:sz w:val="28"/>
          <w:szCs w:val="28"/>
          <w:lang w:val="ro-RO"/>
        </w:rPr>
        <w:t xml:space="preserve">Pentru b.h. Geru se extrage prin interpolare, din tabelul 3.6 valoarea </w:t>
      </w:r>
      <w:r w:rsidRPr="00800027">
        <w:rPr>
          <w:rFonts w:ascii="Times New Roman" w:hAnsi="Times New Roman" w:cs="Times New Roman"/>
          <w:b/>
          <w:i/>
          <w:sz w:val="28"/>
          <w:szCs w:val="28"/>
          <w:lang w:val="ro-RO"/>
        </w:rPr>
        <w:t>CN</w:t>
      </w:r>
      <w:r w:rsidRPr="00800027">
        <w:rPr>
          <w:rFonts w:ascii="Times New Roman" w:hAnsi="Times New Roman" w:cs="Times New Roman"/>
          <w:b/>
          <w:sz w:val="28"/>
          <w:szCs w:val="28"/>
          <w:lang w:val="ro-RO"/>
        </w:rPr>
        <w:t xml:space="preserve"> = 79,</w:t>
      </w:r>
      <w:r w:rsidRPr="00800027">
        <w:rPr>
          <w:rFonts w:ascii="Times New Roman" w:hAnsi="Times New Roman" w:cs="Times New Roman"/>
          <w:sz w:val="28"/>
          <w:szCs w:val="28"/>
          <w:lang w:val="ro-RO"/>
        </w:rPr>
        <w:t xml:space="preserve"> iar pentru b.h. Gerușița se extrage valoarea </w:t>
      </w:r>
      <w:r w:rsidRPr="00800027">
        <w:rPr>
          <w:rFonts w:ascii="Times New Roman" w:hAnsi="Times New Roman" w:cs="Times New Roman"/>
          <w:b/>
          <w:i/>
          <w:sz w:val="28"/>
          <w:szCs w:val="28"/>
          <w:lang w:val="ro-RO"/>
        </w:rPr>
        <w:t>CN</w:t>
      </w:r>
      <w:r w:rsidRPr="00800027">
        <w:rPr>
          <w:rFonts w:ascii="Times New Roman" w:hAnsi="Times New Roman" w:cs="Times New Roman"/>
          <w:b/>
          <w:sz w:val="28"/>
          <w:szCs w:val="28"/>
          <w:lang w:val="ro-RO"/>
        </w:rPr>
        <w:t xml:space="preserve"> = 74</w:t>
      </w:r>
      <w:r w:rsidRPr="00800027">
        <w:rPr>
          <w:rFonts w:ascii="Times New Roman" w:hAnsi="Times New Roman" w:cs="Times New Roman"/>
          <w:sz w:val="28"/>
          <w:szCs w:val="28"/>
          <w:lang w:val="ro-RO"/>
        </w:rPr>
        <w:t>.</w:t>
      </w:r>
    </w:p>
    <w:p w:rsidR="00F43626" w:rsidRPr="00800027" w:rsidRDefault="00F43626" w:rsidP="00800027">
      <w:pPr>
        <w:autoSpaceDE w:val="0"/>
        <w:autoSpaceDN w:val="0"/>
        <w:adjustRightInd w:val="0"/>
        <w:spacing w:after="0" w:line="240" w:lineRule="auto"/>
        <w:ind w:firstLine="709"/>
        <w:jc w:val="both"/>
        <w:rPr>
          <w:rFonts w:ascii="Times New Roman" w:hAnsi="Times New Roman" w:cs="Times New Roman"/>
          <w:color w:val="000000"/>
          <w:sz w:val="28"/>
          <w:szCs w:val="28"/>
          <w:lang w:val="ro-RO" w:eastAsia="en-GB"/>
        </w:rPr>
      </w:pPr>
    </w:p>
    <w:p w:rsidR="00F43626" w:rsidRPr="00800027" w:rsidRDefault="00045F3F" w:rsidP="00800027">
      <w:pPr>
        <w:pStyle w:val="ListParagraph"/>
        <w:numPr>
          <w:ilvl w:val="0"/>
          <w:numId w:val="20"/>
        </w:numPr>
        <w:autoSpaceDE w:val="0"/>
        <w:autoSpaceDN w:val="0"/>
        <w:adjustRightInd w:val="0"/>
        <w:spacing w:after="0" w:line="240" w:lineRule="auto"/>
        <w:jc w:val="both"/>
        <w:rPr>
          <w:rFonts w:ascii="Times New Roman" w:hAnsi="Times New Roman" w:cs="Times New Roman"/>
          <w:i/>
          <w:color w:val="943634" w:themeColor="accent2" w:themeShade="BF"/>
          <w:sz w:val="28"/>
          <w:szCs w:val="28"/>
          <w:lang w:val="ro-RO" w:eastAsia="en-GB"/>
        </w:rPr>
      </w:pPr>
      <w:r>
        <w:rPr>
          <w:rFonts w:ascii="Times New Roman" w:hAnsi="Times New Roman" w:cs="Times New Roman"/>
          <w:i/>
          <w:color w:val="943634" w:themeColor="accent2" w:themeShade="BF"/>
          <w:sz w:val="28"/>
          <w:szCs w:val="28"/>
          <w:lang w:val="ro-RO" w:eastAsia="en-GB"/>
        </w:rPr>
        <w:t>3.5</w:t>
      </w:r>
      <w:r w:rsidR="00800027" w:rsidRPr="00800027">
        <w:rPr>
          <w:rFonts w:ascii="Times New Roman" w:hAnsi="Times New Roman" w:cs="Times New Roman"/>
          <w:i/>
          <w:color w:val="943634" w:themeColor="accent2" w:themeShade="BF"/>
          <w:sz w:val="28"/>
          <w:szCs w:val="28"/>
          <w:lang w:val="ro-RO" w:eastAsia="en-GB"/>
        </w:rPr>
        <w:t>.11.3</w:t>
      </w:r>
      <w:r w:rsidR="00F43626" w:rsidRPr="00800027">
        <w:rPr>
          <w:rFonts w:ascii="Times New Roman" w:hAnsi="Times New Roman" w:cs="Times New Roman"/>
          <w:i/>
          <w:color w:val="943634" w:themeColor="accent2" w:themeShade="BF"/>
          <w:sz w:val="28"/>
          <w:szCs w:val="28"/>
          <w:lang w:val="ro-RO" w:eastAsia="en-GB"/>
        </w:rPr>
        <w:t>Parametrul Lag Time</w:t>
      </w:r>
    </w:p>
    <w:p w:rsidR="00800027" w:rsidRDefault="00F43626" w:rsidP="00800027">
      <w:pPr>
        <w:autoSpaceDE w:val="0"/>
        <w:autoSpaceDN w:val="0"/>
        <w:adjustRightInd w:val="0"/>
        <w:spacing w:after="0" w:line="240" w:lineRule="auto"/>
        <w:ind w:firstLine="709"/>
        <w:jc w:val="both"/>
        <w:rPr>
          <w:rFonts w:ascii="Times New Roman" w:hAnsi="Times New Roman" w:cs="Times New Roman"/>
          <w:i/>
          <w:sz w:val="28"/>
          <w:szCs w:val="28"/>
          <w:lang w:val="ro-RO" w:eastAsia="ro-RO"/>
        </w:rPr>
      </w:pPr>
      <w:r w:rsidRPr="00800027">
        <w:rPr>
          <w:rFonts w:ascii="Times New Roman" w:hAnsi="Times New Roman" w:cs="Times New Roman"/>
          <w:color w:val="000000"/>
          <w:sz w:val="28"/>
          <w:szCs w:val="28"/>
          <w:lang w:val="ro-RO" w:eastAsia="en-GB"/>
        </w:rPr>
        <w:t xml:space="preserve">Parametrul </w:t>
      </w:r>
      <w:r w:rsidRPr="00800027">
        <w:rPr>
          <w:rFonts w:ascii="Times New Roman" w:hAnsi="Times New Roman" w:cs="Times New Roman"/>
          <w:i/>
          <w:color w:val="000000"/>
          <w:sz w:val="28"/>
          <w:szCs w:val="28"/>
          <w:lang w:val="ro-RO" w:eastAsia="en-GB"/>
        </w:rPr>
        <w:t>Lag Time</w:t>
      </w:r>
      <w:r w:rsidRPr="00800027">
        <w:rPr>
          <w:rFonts w:ascii="Times New Roman" w:hAnsi="Times New Roman" w:cs="Times New Roman"/>
          <w:color w:val="000000"/>
          <w:sz w:val="28"/>
          <w:szCs w:val="28"/>
          <w:lang w:val="ro-RO" w:eastAsia="en-GB"/>
        </w:rPr>
        <w:t xml:space="preserve"> </w:t>
      </w:r>
      <w:r w:rsidRPr="00800027">
        <w:rPr>
          <w:rFonts w:ascii="Times New Roman" w:hAnsi="Times New Roman" w:cs="Times New Roman"/>
          <w:i/>
          <w:sz w:val="28"/>
          <w:szCs w:val="28"/>
          <w:lang w:val="ro-RO" w:eastAsia="ro-RO"/>
        </w:rPr>
        <w:t xml:space="preserve">(Intervalul de timp dintre momentul producerii nucleului ploii și momentul atingerii debitului maxim al viiturii) </w:t>
      </w:r>
      <w:r w:rsidRPr="00800027">
        <w:rPr>
          <w:rFonts w:ascii="Times New Roman" w:hAnsi="Times New Roman" w:cs="Times New Roman"/>
          <w:color w:val="000000"/>
          <w:sz w:val="28"/>
          <w:szCs w:val="28"/>
          <w:lang w:val="ro-RO" w:eastAsia="en-GB"/>
        </w:rPr>
        <w:t xml:space="preserve">a fost calculat automat de soft prin selectarea metodei </w:t>
      </w:r>
      <w:r w:rsidRPr="00800027">
        <w:rPr>
          <w:rFonts w:ascii="Times New Roman" w:hAnsi="Times New Roman" w:cs="Times New Roman"/>
          <w:i/>
          <w:color w:val="000000"/>
          <w:sz w:val="28"/>
          <w:szCs w:val="28"/>
          <w:lang w:val="ro-RO" w:eastAsia="en-GB"/>
        </w:rPr>
        <w:t xml:space="preserve">Curve Number </w:t>
      </w:r>
      <w:r w:rsidRPr="00800027">
        <w:rPr>
          <w:rFonts w:ascii="Times New Roman" w:hAnsi="Times New Roman" w:cs="Times New Roman"/>
          <w:sz w:val="28"/>
          <w:szCs w:val="28"/>
          <w:lang w:val="ro-RO" w:eastAsia="ro-RO"/>
        </w:rPr>
        <w:t xml:space="preserve">cu formula dezvoltată de </w:t>
      </w:r>
      <w:r w:rsidRPr="00800027">
        <w:rPr>
          <w:rFonts w:ascii="Times New Roman" w:hAnsi="Times New Roman" w:cs="Times New Roman"/>
          <w:i/>
          <w:sz w:val="28"/>
          <w:szCs w:val="28"/>
          <w:lang w:val="ro-RO" w:eastAsia="ro-RO"/>
        </w:rPr>
        <w:t>NRCS</w:t>
      </w:r>
      <w:r w:rsidRPr="00800027">
        <w:rPr>
          <w:rFonts w:ascii="Times New Roman" w:hAnsi="Times New Roman" w:cs="Times New Roman"/>
          <w:sz w:val="28"/>
          <w:szCs w:val="28"/>
          <w:lang w:val="ro-RO" w:eastAsia="ro-RO"/>
        </w:rPr>
        <w:t xml:space="preserve"> (</w:t>
      </w:r>
      <w:r w:rsidRPr="00800027">
        <w:rPr>
          <w:rFonts w:ascii="Times New Roman" w:hAnsi="Times New Roman" w:cs="Times New Roman"/>
          <w:i/>
          <w:sz w:val="28"/>
          <w:szCs w:val="28"/>
          <w:lang w:val="ro-RO" w:eastAsia="ro-RO"/>
        </w:rPr>
        <w:t>Natural Resources Conservation Services, USDA</w:t>
      </w:r>
      <w:r w:rsidRPr="00800027">
        <w:rPr>
          <w:rFonts w:ascii="Times New Roman" w:hAnsi="Times New Roman" w:cs="Times New Roman"/>
          <w:sz w:val="28"/>
          <w:szCs w:val="28"/>
          <w:lang w:val="ro-RO" w:eastAsia="ro-RO"/>
        </w:rPr>
        <w:t xml:space="preserve">), când se furnizează valori pentru lungimea hidraulică, pantă și pentru </w:t>
      </w:r>
      <w:r w:rsidRPr="00800027">
        <w:rPr>
          <w:rFonts w:ascii="Times New Roman" w:hAnsi="Times New Roman" w:cs="Times New Roman"/>
          <w:i/>
          <w:sz w:val="28"/>
          <w:szCs w:val="28"/>
          <w:lang w:val="ro-RO" w:eastAsia="ro-RO"/>
        </w:rPr>
        <w:t>CN.</w:t>
      </w:r>
    </w:p>
    <w:p w:rsidR="00800027" w:rsidRDefault="00800027" w:rsidP="00800027">
      <w:pPr>
        <w:autoSpaceDE w:val="0"/>
        <w:autoSpaceDN w:val="0"/>
        <w:adjustRightInd w:val="0"/>
        <w:spacing w:after="0" w:line="240" w:lineRule="auto"/>
        <w:ind w:firstLine="709"/>
        <w:jc w:val="both"/>
        <w:rPr>
          <w:rFonts w:ascii="Times New Roman" w:hAnsi="Times New Roman" w:cs="Times New Roman"/>
          <w:i/>
          <w:sz w:val="28"/>
          <w:szCs w:val="28"/>
          <w:lang w:val="ro-RO" w:eastAsia="ro-RO"/>
        </w:rPr>
      </w:pPr>
    </w:p>
    <w:p w:rsidR="00800027" w:rsidRPr="00800027" w:rsidRDefault="00045F3F" w:rsidP="00800027">
      <w:pPr>
        <w:pStyle w:val="ListParagraph"/>
        <w:numPr>
          <w:ilvl w:val="0"/>
          <w:numId w:val="16"/>
        </w:numPr>
        <w:autoSpaceDE w:val="0"/>
        <w:autoSpaceDN w:val="0"/>
        <w:adjustRightInd w:val="0"/>
        <w:spacing w:after="0" w:line="240" w:lineRule="auto"/>
        <w:jc w:val="both"/>
        <w:rPr>
          <w:rFonts w:ascii="Times New Roman" w:hAnsi="Times New Roman" w:cs="Times New Roman"/>
          <w:b/>
          <w:i/>
          <w:color w:val="943634" w:themeColor="accent2" w:themeShade="BF"/>
          <w:sz w:val="28"/>
          <w:szCs w:val="28"/>
          <w:lang w:val="ro-RO" w:eastAsia="ro-RO"/>
        </w:rPr>
      </w:pPr>
      <w:r>
        <w:rPr>
          <w:rFonts w:ascii="Times New Roman" w:hAnsi="Times New Roman" w:cs="Times New Roman"/>
          <w:b/>
          <w:i/>
          <w:color w:val="943634" w:themeColor="accent2" w:themeShade="BF"/>
          <w:sz w:val="28"/>
          <w:szCs w:val="28"/>
          <w:lang w:val="ro-RO" w:eastAsia="ro-RO"/>
        </w:rPr>
        <w:t>3.5</w:t>
      </w:r>
      <w:r w:rsidR="00800027" w:rsidRPr="00800027">
        <w:rPr>
          <w:rFonts w:ascii="Times New Roman" w:hAnsi="Times New Roman" w:cs="Times New Roman"/>
          <w:b/>
          <w:i/>
          <w:color w:val="943634" w:themeColor="accent2" w:themeShade="BF"/>
          <w:sz w:val="28"/>
          <w:szCs w:val="28"/>
          <w:lang w:val="ro-RO" w:eastAsia="ro-RO"/>
        </w:rPr>
        <w:t>.12 Concluzii</w:t>
      </w:r>
    </w:p>
    <w:p w:rsidR="00F43626" w:rsidRPr="00800027" w:rsidRDefault="00F43626" w:rsidP="00800027">
      <w:pPr>
        <w:autoSpaceDE w:val="0"/>
        <w:autoSpaceDN w:val="0"/>
        <w:adjustRightInd w:val="0"/>
        <w:spacing w:after="0" w:line="240" w:lineRule="auto"/>
        <w:ind w:firstLine="709"/>
        <w:jc w:val="both"/>
        <w:rPr>
          <w:rFonts w:ascii="Times New Roman" w:hAnsi="Times New Roman" w:cs="Times New Roman"/>
          <w:i/>
          <w:sz w:val="28"/>
          <w:szCs w:val="28"/>
          <w:lang w:val="ro-RO" w:eastAsia="ro-RO"/>
        </w:rPr>
      </w:pPr>
      <w:r w:rsidRPr="00800027">
        <w:rPr>
          <w:rFonts w:ascii="Times New Roman" w:hAnsi="Times New Roman" w:cs="Times New Roman"/>
          <w:sz w:val="28"/>
          <w:szCs w:val="28"/>
          <w:lang w:val="ro-RO" w:eastAsia="ro-RO"/>
        </w:rPr>
        <w:t xml:space="preserve">Dintre metodele oferite de programul </w:t>
      </w:r>
      <w:smartTag w:uri="urn:schemas-microsoft-com:office:smarttags" w:element="stockticker">
        <w:r w:rsidRPr="00800027">
          <w:rPr>
            <w:rFonts w:ascii="Times New Roman" w:hAnsi="Times New Roman" w:cs="Times New Roman"/>
            <w:sz w:val="28"/>
            <w:szCs w:val="28"/>
            <w:lang w:val="ro-RO" w:eastAsia="ro-RO"/>
          </w:rPr>
          <w:t>MIKE</w:t>
        </w:r>
      </w:smartTag>
      <w:r w:rsidRPr="00800027">
        <w:rPr>
          <w:rFonts w:ascii="Times New Roman" w:hAnsi="Times New Roman" w:cs="Times New Roman"/>
          <w:sz w:val="28"/>
          <w:szCs w:val="28"/>
          <w:lang w:val="ro-RO" w:eastAsia="ro-RO"/>
        </w:rPr>
        <w:t xml:space="preserve"> 11</w:t>
      </w:r>
      <w:r w:rsidR="009E2E89">
        <w:rPr>
          <w:rFonts w:ascii="Times New Roman" w:hAnsi="Times New Roman" w:cs="Times New Roman"/>
          <w:sz w:val="28"/>
          <w:szCs w:val="28"/>
          <w:lang w:val="ro-RO" w:eastAsia="ro-RO"/>
        </w:rPr>
        <w:t>_</w:t>
      </w:r>
      <w:r w:rsidRPr="00800027">
        <w:rPr>
          <w:rFonts w:ascii="Times New Roman" w:hAnsi="Times New Roman" w:cs="Times New Roman"/>
          <w:sz w:val="28"/>
          <w:szCs w:val="28"/>
          <w:lang w:val="ro-RO" w:eastAsia="ro-RO"/>
        </w:rPr>
        <w:t xml:space="preserve">DHI – UHM pentru calculul infiltrațiilor, doar metoda </w:t>
      </w:r>
      <w:smartTag w:uri="urn:schemas-microsoft-com:office:smarttags" w:element="stockticker">
        <w:r w:rsidRPr="00800027">
          <w:rPr>
            <w:rFonts w:ascii="Times New Roman" w:hAnsi="Times New Roman" w:cs="Times New Roman"/>
            <w:sz w:val="28"/>
            <w:szCs w:val="28"/>
            <w:lang w:val="ro-RO" w:eastAsia="ro-RO"/>
          </w:rPr>
          <w:t>SCS</w:t>
        </w:r>
      </w:smartTag>
      <w:r w:rsidRPr="00800027">
        <w:rPr>
          <w:rFonts w:ascii="Times New Roman" w:hAnsi="Times New Roman" w:cs="Times New Roman"/>
          <w:sz w:val="28"/>
          <w:szCs w:val="28"/>
          <w:lang w:val="ro-RO" w:eastAsia="ro-RO"/>
        </w:rPr>
        <w:t xml:space="preserve"> ține cont de </w:t>
      </w:r>
      <w:r w:rsidRPr="00800027">
        <w:rPr>
          <w:rFonts w:ascii="Times New Roman" w:hAnsi="Times New Roman" w:cs="Times New Roman"/>
          <w:sz w:val="28"/>
          <w:szCs w:val="28"/>
          <w:lang w:val="ro-RO"/>
        </w:rPr>
        <w:t xml:space="preserve">parametrul </w:t>
      </w:r>
      <w:r w:rsidRPr="00800027">
        <w:rPr>
          <w:rFonts w:ascii="Times New Roman" w:hAnsi="Times New Roman" w:cs="Times New Roman"/>
          <w:bCs/>
          <w:sz w:val="28"/>
          <w:szCs w:val="28"/>
          <w:lang w:val="ro-RO"/>
        </w:rPr>
        <w:t xml:space="preserve">Curve Number, ce caracterizează </w:t>
      </w:r>
      <w:r w:rsidRPr="00800027">
        <w:rPr>
          <w:rFonts w:ascii="Times New Roman" w:hAnsi="Times New Roman" w:cs="Times New Roman"/>
          <w:sz w:val="28"/>
          <w:szCs w:val="28"/>
          <w:lang w:val="ro-RO"/>
        </w:rPr>
        <w:lastRenderedPageBreak/>
        <w:t>bazinul de recepție analizat</w:t>
      </w:r>
      <w:r w:rsidRPr="00800027">
        <w:rPr>
          <w:rFonts w:ascii="Times New Roman" w:hAnsi="Times New Roman" w:cs="Times New Roman"/>
          <w:bCs/>
          <w:sz w:val="28"/>
          <w:szCs w:val="28"/>
          <w:lang w:val="ro-RO"/>
        </w:rPr>
        <w:t xml:space="preserve"> și înglobează caracteristici precum textura solului, utilizarea terenului, practicile agricole.</w:t>
      </w:r>
    </w:p>
    <w:p w:rsidR="00F43626" w:rsidRPr="00800027" w:rsidRDefault="00F43626" w:rsidP="00800027">
      <w:pPr>
        <w:autoSpaceDE w:val="0"/>
        <w:autoSpaceDN w:val="0"/>
        <w:adjustRightInd w:val="0"/>
        <w:spacing w:after="0" w:line="240" w:lineRule="auto"/>
        <w:ind w:firstLine="720"/>
        <w:jc w:val="both"/>
        <w:rPr>
          <w:rFonts w:ascii="Times New Roman" w:hAnsi="Times New Roman" w:cs="Times New Roman"/>
          <w:sz w:val="28"/>
          <w:szCs w:val="28"/>
          <w:lang w:val="ro-RO" w:eastAsia="ro-RO"/>
        </w:rPr>
      </w:pPr>
      <w:r w:rsidRPr="00800027">
        <w:rPr>
          <w:rFonts w:ascii="Times New Roman" w:hAnsi="Times New Roman" w:cs="Times New Roman"/>
          <w:color w:val="000000"/>
          <w:sz w:val="28"/>
          <w:szCs w:val="28"/>
          <w:lang w:val="ro-RO" w:eastAsia="en-GB"/>
        </w:rPr>
        <w:t xml:space="preserve">Simulările viiturii produsă în intervalul 11-13.09.2013 au fost efectuate cu utilizarea precipitațiilor radar. În stabilirea parametrilor modelului </w:t>
      </w:r>
      <w:smartTag w:uri="urn:schemas-microsoft-com:office:smarttags" w:element="stockticker">
        <w:r w:rsidRPr="00800027">
          <w:rPr>
            <w:rFonts w:ascii="Times New Roman" w:hAnsi="Times New Roman" w:cs="Times New Roman"/>
            <w:color w:val="000000"/>
            <w:sz w:val="28"/>
            <w:szCs w:val="28"/>
            <w:lang w:val="ro-RO" w:eastAsia="en-GB"/>
          </w:rPr>
          <w:t>MIKE</w:t>
        </w:r>
      </w:smartTag>
      <w:r w:rsidRPr="00800027">
        <w:rPr>
          <w:rFonts w:ascii="Times New Roman" w:hAnsi="Times New Roman" w:cs="Times New Roman"/>
          <w:color w:val="000000"/>
          <w:sz w:val="28"/>
          <w:szCs w:val="28"/>
          <w:lang w:val="ro-RO" w:eastAsia="en-GB"/>
        </w:rPr>
        <w:t xml:space="preserve"> 11 – UHM s-a utilizat parametrul </w:t>
      </w:r>
      <w:r w:rsidRPr="00800027">
        <w:rPr>
          <w:rFonts w:ascii="Times New Roman" w:hAnsi="Times New Roman" w:cs="Times New Roman"/>
          <w:b/>
          <w:i/>
          <w:color w:val="000000"/>
          <w:sz w:val="28"/>
          <w:szCs w:val="28"/>
          <w:lang w:val="ro-RO"/>
        </w:rPr>
        <w:t>area adjustment factor</w:t>
      </w:r>
      <w:r w:rsidRPr="00800027">
        <w:rPr>
          <w:rFonts w:ascii="Times New Roman" w:hAnsi="Times New Roman" w:cs="Times New Roman"/>
          <w:b/>
          <w:color w:val="000000"/>
          <w:sz w:val="28"/>
          <w:szCs w:val="28"/>
          <w:lang w:val="ro-RO"/>
        </w:rPr>
        <w:t xml:space="preserve">=1, </w:t>
      </w:r>
      <w:r w:rsidRPr="00800027">
        <w:rPr>
          <w:rFonts w:ascii="Times New Roman" w:hAnsi="Times New Roman" w:cs="Times New Roman"/>
          <w:color w:val="000000"/>
          <w:sz w:val="28"/>
          <w:szCs w:val="28"/>
          <w:lang w:val="ro-RO"/>
        </w:rPr>
        <w:t>deoarece se consideră că acest tip de date de intrare pentru precipitații caracterizează bazinul hidrografic cu precizie ridicată. S-a</w:t>
      </w:r>
      <w:r w:rsidRPr="00800027">
        <w:rPr>
          <w:rFonts w:ascii="Times New Roman" w:hAnsi="Times New Roman" w:cs="Times New Roman"/>
          <w:sz w:val="28"/>
          <w:szCs w:val="28"/>
          <w:lang w:val="ro-RO" w:eastAsia="ro-RO"/>
        </w:rPr>
        <w:t xml:space="preserve"> ales pasul de timp de 1 oră pentru fișierul </w:t>
      </w:r>
      <w:r w:rsidRPr="00800027">
        <w:rPr>
          <w:rFonts w:ascii="Times New Roman" w:hAnsi="Times New Roman" w:cs="Times New Roman"/>
          <w:i/>
          <w:sz w:val="28"/>
          <w:szCs w:val="28"/>
          <w:lang w:val="ro-RO" w:eastAsia="ro-RO"/>
        </w:rPr>
        <w:t>Result</w:t>
      </w:r>
      <w:r w:rsidRPr="00800027">
        <w:rPr>
          <w:rFonts w:ascii="Times New Roman" w:hAnsi="Times New Roman" w:cs="Times New Roman"/>
          <w:sz w:val="28"/>
          <w:szCs w:val="28"/>
          <w:lang w:val="ro-RO" w:eastAsia="ro-RO"/>
        </w:rPr>
        <w:t xml:space="preserve"> din fila </w:t>
      </w:r>
      <w:r w:rsidRPr="00800027">
        <w:rPr>
          <w:rFonts w:ascii="Times New Roman" w:hAnsi="Times New Roman" w:cs="Times New Roman"/>
          <w:i/>
          <w:sz w:val="28"/>
          <w:szCs w:val="28"/>
          <w:lang w:val="ro-RO" w:eastAsia="ro-RO"/>
        </w:rPr>
        <w:t>Simulation</w:t>
      </w:r>
      <w:r w:rsidRPr="00800027">
        <w:rPr>
          <w:rFonts w:ascii="Times New Roman" w:hAnsi="Times New Roman" w:cs="Times New Roman"/>
          <w:sz w:val="28"/>
          <w:szCs w:val="28"/>
          <w:lang w:val="ro-RO" w:eastAsia="ro-RO"/>
        </w:rPr>
        <w:t>.</w:t>
      </w:r>
    </w:p>
    <w:p w:rsidR="00F43626" w:rsidRPr="00800027" w:rsidRDefault="009E2E89" w:rsidP="00800027">
      <w:pPr>
        <w:autoSpaceDE w:val="0"/>
        <w:autoSpaceDN w:val="0"/>
        <w:adjustRightInd w:val="0"/>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eastAsia="ro-RO"/>
        </w:rPr>
        <w:t>În figura 3.29</w:t>
      </w:r>
      <w:r w:rsidR="00F43626" w:rsidRPr="00800027">
        <w:rPr>
          <w:rFonts w:ascii="Times New Roman" w:hAnsi="Times New Roman" w:cs="Times New Roman"/>
          <w:sz w:val="28"/>
          <w:szCs w:val="28"/>
          <w:lang w:val="ro-RO" w:eastAsia="ro-RO"/>
        </w:rPr>
        <w:t xml:space="preserve"> este prezentată comparația între hidrograful măsurat la stația hidrometrică Cudalbi în perioada </w:t>
      </w:r>
      <w:r w:rsidR="00F43626" w:rsidRPr="00800027">
        <w:rPr>
          <w:rFonts w:ascii="Times New Roman" w:hAnsi="Times New Roman" w:cs="Times New Roman"/>
          <w:bCs/>
          <w:sz w:val="28"/>
          <w:szCs w:val="28"/>
          <w:lang w:val="ro-RO" w:eastAsia="ro-RO"/>
        </w:rPr>
        <w:t xml:space="preserve">11–13.09.2013 și hidrograful simulat cu ajutorul programului </w:t>
      </w:r>
      <w:smartTag w:uri="urn:schemas-microsoft-com:office:smarttags" w:element="stockticker">
        <w:r w:rsidR="00F43626" w:rsidRPr="00800027">
          <w:rPr>
            <w:rFonts w:ascii="Times New Roman" w:hAnsi="Times New Roman" w:cs="Times New Roman"/>
            <w:bCs/>
            <w:sz w:val="28"/>
            <w:szCs w:val="28"/>
            <w:lang w:val="ro-RO" w:eastAsia="ro-RO"/>
          </w:rPr>
          <w:t>MIKE</w:t>
        </w:r>
      </w:smartTag>
      <w:r w:rsidR="00F43626" w:rsidRPr="00800027">
        <w:rPr>
          <w:rFonts w:ascii="Times New Roman" w:hAnsi="Times New Roman" w:cs="Times New Roman"/>
          <w:bCs/>
          <w:sz w:val="28"/>
          <w:szCs w:val="28"/>
          <w:lang w:val="ro-RO" w:eastAsia="ro-RO"/>
        </w:rPr>
        <w:t xml:space="preserve"> 11-Modelul UHM, în condițiile utilizării valorii </w:t>
      </w:r>
      <w:smartTag w:uri="urn:schemas-microsoft-com:office:smarttags" w:element="stockticker">
        <w:r w:rsidR="00F43626" w:rsidRPr="00800027">
          <w:rPr>
            <w:rFonts w:ascii="Times New Roman" w:hAnsi="Times New Roman" w:cs="Times New Roman"/>
            <w:b/>
            <w:bCs/>
            <w:i/>
            <w:sz w:val="28"/>
            <w:szCs w:val="28"/>
            <w:lang w:val="ro-RO" w:eastAsia="ro-RO"/>
          </w:rPr>
          <w:t>AMC</w:t>
        </w:r>
      </w:smartTag>
      <w:r w:rsidR="00F43626" w:rsidRPr="00800027">
        <w:rPr>
          <w:rFonts w:ascii="Times New Roman" w:hAnsi="Times New Roman" w:cs="Times New Roman"/>
          <w:bCs/>
          <w:sz w:val="28"/>
          <w:szCs w:val="28"/>
          <w:lang w:val="ro-RO" w:eastAsia="ro-RO"/>
        </w:rPr>
        <w:t xml:space="preserve">=1 și a parametrului </w:t>
      </w:r>
      <w:r w:rsidR="00F43626" w:rsidRPr="00800027">
        <w:rPr>
          <w:rFonts w:ascii="Times New Roman" w:hAnsi="Times New Roman" w:cs="Times New Roman"/>
          <w:b/>
          <w:i/>
          <w:sz w:val="28"/>
          <w:szCs w:val="28"/>
          <w:lang w:val="ro-RO"/>
        </w:rPr>
        <w:t>area adjustment factor</w:t>
      </w:r>
      <w:r w:rsidR="00F43626" w:rsidRPr="00800027">
        <w:rPr>
          <w:rFonts w:ascii="Times New Roman" w:hAnsi="Times New Roman" w:cs="Times New Roman"/>
          <w:sz w:val="28"/>
          <w:szCs w:val="28"/>
          <w:lang w:val="ro-RO"/>
        </w:rPr>
        <w:t xml:space="preserve">=1. </w:t>
      </w:r>
    </w:p>
    <w:p w:rsidR="00F43626" w:rsidRPr="00800027" w:rsidRDefault="00F43626" w:rsidP="00800027">
      <w:pPr>
        <w:autoSpaceDE w:val="0"/>
        <w:autoSpaceDN w:val="0"/>
        <w:adjustRightInd w:val="0"/>
        <w:spacing w:after="0" w:line="240" w:lineRule="auto"/>
        <w:ind w:firstLine="720"/>
        <w:jc w:val="both"/>
        <w:rPr>
          <w:rFonts w:ascii="Times New Roman" w:hAnsi="Times New Roman" w:cs="Times New Roman"/>
          <w:bCs/>
          <w:sz w:val="28"/>
          <w:szCs w:val="28"/>
          <w:lang w:val="ro-RO" w:eastAsia="ro-RO"/>
        </w:rPr>
      </w:pPr>
      <w:r w:rsidRPr="00800027">
        <w:rPr>
          <w:rFonts w:ascii="Times New Roman" w:hAnsi="Times New Roman" w:cs="Times New Roman"/>
          <w:bCs/>
          <w:sz w:val="28"/>
          <w:szCs w:val="28"/>
          <w:lang w:val="ro-RO"/>
        </w:rPr>
        <w:t>Hidrograful simulat redă o viitură cu patru vârfuri</w:t>
      </w:r>
      <w:r w:rsidRPr="00800027">
        <w:rPr>
          <w:rFonts w:ascii="Times New Roman" w:hAnsi="Times New Roman" w:cs="Times New Roman"/>
          <w:bCs/>
          <w:sz w:val="28"/>
          <w:szCs w:val="28"/>
          <w:lang w:val="ro-RO" w:eastAsia="ro-RO"/>
        </w:rPr>
        <w:t>.</w:t>
      </w:r>
    </w:p>
    <w:p w:rsidR="00F43626" w:rsidRPr="00800027" w:rsidRDefault="00F43626" w:rsidP="00800027">
      <w:pPr>
        <w:spacing w:after="0" w:line="240" w:lineRule="auto"/>
        <w:ind w:firstLine="720"/>
        <w:jc w:val="both"/>
        <w:rPr>
          <w:rFonts w:ascii="Times New Roman" w:hAnsi="Times New Roman" w:cs="Times New Roman"/>
          <w:bCs/>
          <w:sz w:val="28"/>
          <w:szCs w:val="28"/>
          <w:lang w:val="ro-RO"/>
        </w:rPr>
      </w:pPr>
      <w:r w:rsidRPr="00800027">
        <w:rPr>
          <w:rFonts w:ascii="Times New Roman" w:hAnsi="Times New Roman" w:cs="Times New Roman"/>
          <w:bCs/>
          <w:sz w:val="28"/>
          <w:szCs w:val="28"/>
          <w:lang w:val="ro-RO"/>
        </w:rPr>
        <w:t>Se constată că debitul maxim simulat este de 330,95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(12.09.2013 ora 24</w:t>
      </w:r>
      <w:r w:rsidRPr="00800027">
        <w:rPr>
          <w:rFonts w:ascii="Times New Roman" w:hAnsi="Times New Roman" w:cs="Times New Roman"/>
          <w:bCs/>
          <w:sz w:val="28"/>
          <w:szCs w:val="28"/>
          <w:vertAlign w:val="superscript"/>
          <w:lang w:val="ro-RO"/>
        </w:rPr>
        <w:t>00</w:t>
      </w:r>
      <w:r w:rsidRPr="00800027">
        <w:rPr>
          <w:rFonts w:ascii="Times New Roman" w:hAnsi="Times New Roman" w:cs="Times New Roman"/>
          <w:bCs/>
          <w:sz w:val="28"/>
          <w:szCs w:val="28"/>
          <w:lang w:val="ro-RO"/>
        </w:rPr>
        <w:t>), față de debitul maxim înregistrat de 118,00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(11.09.2013, ora 23</w:t>
      </w:r>
      <w:r w:rsidRPr="00800027">
        <w:rPr>
          <w:rFonts w:ascii="Times New Roman" w:hAnsi="Times New Roman" w:cs="Times New Roman"/>
          <w:bCs/>
          <w:sz w:val="28"/>
          <w:szCs w:val="28"/>
          <w:vertAlign w:val="superscript"/>
          <w:lang w:val="ro-RO"/>
        </w:rPr>
        <w:t>00</w:t>
      </w:r>
      <w:r w:rsidRPr="00800027">
        <w:rPr>
          <w:rFonts w:ascii="Times New Roman" w:hAnsi="Times New Roman" w:cs="Times New Roman"/>
          <w:bCs/>
          <w:sz w:val="28"/>
          <w:szCs w:val="28"/>
          <w:lang w:val="ro-RO"/>
        </w:rPr>
        <w:t xml:space="preserve">), deci cu o valoare mărită cu 180 % și un timp de producere a debitului maxim foarte apropiat, decalat cu 1 oră. </w:t>
      </w:r>
    </w:p>
    <w:p w:rsidR="00F43626" w:rsidRPr="00800027" w:rsidRDefault="00F43626" w:rsidP="00800027">
      <w:pPr>
        <w:spacing w:after="0" w:line="240" w:lineRule="auto"/>
        <w:ind w:firstLine="720"/>
        <w:jc w:val="both"/>
        <w:rPr>
          <w:rFonts w:ascii="Times New Roman" w:hAnsi="Times New Roman" w:cs="Times New Roman"/>
          <w:bCs/>
          <w:sz w:val="28"/>
          <w:szCs w:val="28"/>
          <w:lang w:val="ro-RO"/>
        </w:rPr>
      </w:pPr>
      <w:r w:rsidRPr="00800027">
        <w:rPr>
          <w:rFonts w:ascii="Times New Roman" w:hAnsi="Times New Roman" w:cs="Times New Roman"/>
          <w:bCs/>
          <w:sz w:val="28"/>
          <w:szCs w:val="28"/>
          <w:lang w:val="ro-RO"/>
        </w:rPr>
        <w:t>Al doilea vârf de viitură simulat are valoarea de 116,93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(13.09.2013 ora 23</w:t>
      </w:r>
      <w:r w:rsidRPr="00800027">
        <w:rPr>
          <w:rFonts w:ascii="Times New Roman" w:hAnsi="Times New Roman" w:cs="Times New Roman"/>
          <w:bCs/>
          <w:sz w:val="28"/>
          <w:szCs w:val="28"/>
          <w:vertAlign w:val="superscript"/>
          <w:lang w:val="ro-RO"/>
        </w:rPr>
        <w:t>00</w:t>
      </w:r>
      <w:r w:rsidRPr="00800027">
        <w:rPr>
          <w:rFonts w:ascii="Times New Roman" w:hAnsi="Times New Roman" w:cs="Times New Roman"/>
          <w:bCs/>
          <w:sz w:val="28"/>
          <w:szCs w:val="28"/>
          <w:lang w:val="ro-RO"/>
        </w:rPr>
        <w:t>) față de debitul înregistrat de 75,30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(13.09.2013 ora 02</w:t>
      </w:r>
      <w:r w:rsidRPr="00800027">
        <w:rPr>
          <w:rFonts w:ascii="Times New Roman" w:hAnsi="Times New Roman" w:cs="Times New Roman"/>
          <w:bCs/>
          <w:sz w:val="28"/>
          <w:szCs w:val="28"/>
          <w:vertAlign w:val="superscript"/>
          <w:lang w:val="ro-RO"/>
        </w:rPr>
        <w:t>20</w:t>
      </w:r>
      <w:r w:rsidRPr="00800027">
        <w:rPr>
          <w:rFonts w:ascii="Times New Roman" w:hAnsi="Times New Roman" w:cs="Times New Roman"/>
          <w:bCs/>
          <w:sz w:val="28"/>
          <w:szCs w:val="28"/>
          <w:lang w:val="ro-RO"/>
        </w:rPr>
        <w:t>), deci cu o valoare mărită cu 55 % și un timp de producere a debitului maxim devansat cu 3,5 ore.</w:t>
      </w:r>
    </w:p>
    <w:p w:rsidR="00F43626" w:rsidRPr="00800027" w:rsidRDefault="00F43626" w:rsidP="00800027">
      <w:pPr>
        <w:spacing w:after="0" w:line="240" w:lineRule="auto"/>
        <w:ind w:firstLine="720"/>
        <w:jc w:val="both"/>
        <w:rPr>
          <w:rFonts w:ascii="Times New Roman" w:hAnsi="Times New Roman" w:cs="Times New Roman"/>
          <w:bCs/>
          <w:sz w:val="28"/>
          <w:szCs w:val="28"/>
          <w:lang w:val="ro-RO"/>
        </w:rPr>
      </w:pPr>
      <w:r w:rsidRPr="00800027">
        <w:rPr>
          <w:rFonts w:ascii="Times New Roman" w:hAnsi="Times New Roman" w:cs="Times New Roman"/>
          <w:bCs/>
          <w:sz w:val="28"/>
          <w:szCs w:val="28"/>
          <w:lang w:val="ro-RO"/>
        </w:rPr>
        <w:t>Al treilea vârf de viitură simulat are valoarea de 61,23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(13.09.2013 ora 09</w:t>
      </w:r>
      <w:r w:rsidRPr="00800027">
        <w:rPr>
          <w:rFonts w:ascii="Times New Roman" w:hAnsi="Times New Roman" w:cs="Times New Roman"/>
          <w:bCs/>
          <w:sz w:val="28"/>
          <w:szCs w:val="28"/>
          <w:vertAlign w:val="superscript"/>
          <w:lang w:val="ro-RO"/>
        </w:rPr>
        <w:t>00</w:t>
      </w:r>
      <w:r w:rsidRPr="00800027">
        <w:rPr>
          <w:rFonts w:ascii="Times New Roman" w:hAnsi="Times New Roman" w:cs="Times New Roman"/>
          <w:bCs/>
          <w:sz w:val="28"/>
          <w:szCs w:val="28"/>
          <w:lang w:val="ro-RO"/>
        </w:rPr>
        <w:t>) față de cel de-al treilea vârf al viiturii înregistrate de 10,30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(13.09.2013 ora 10</w:t>
      </w:r>
      <w:r w:rsidRPr="00800027">
        <w:rPr>
          <w:rFonts w:ascii="Times New Roman" w:hAnsi="Times New Roman" w:cs="Times New Roman"/>
          <w:bCs/>
          <w:sz w:val="28"/>
          <w:szCs w:val="28"/>
          <w:vertAlign w:val="superscript"/>
          <w:lang w:val="ro-RO"/>
        </w:rPr>
        <w:t>20</w:t>
      </w:r>
      <w:r w:rsidRPr="00800027">
        <w:rPr>
          <w:rFonts w:ascii="Times New Roman" w:hAnsi="Times New Roman" w:cs="Times New Roman"/>
          <w:bCs/>
          <w:sz w:val="28"/>
          <w:szCs w:val="28"/>
          <w:lang w:val="ro-RO"/>
        </w:rPr>
        <w:t>), deci cu o valoare mărită cu 594 % și un timp de producere a debitului maxim devansat cu 1,5 ore.</w:t>
      </w:r>
    </w:p>
    <w:p w:rsidR="00F43626" w:rsidRPr="00800027" w:rsidRDefault="00F43626" w:rsidP="00800027">
      <w:pPr>
        <w:spacing w:after="0" w:line="240" w:lineRule="auto"/>
        <w:ind w:firstLine="709"/>
        <w:jc w:val="both"/>
        <w:rPr>
          <w:rFonts w:ascii="Times New Roman" w:hAnsi="Times New Roman" w:cs="Times New Roman"/>
          <w:bCs/>
          <w:sz w:val="28"/>
          <w:szCs w:val="28"/>
          <w:lang w:val="ro-RO"/>
        </w:rPr>
      </w:pPr>
      <w:r w:rsidRPr="00800027">
        <w:rPr>
          <w:rFonts w:ascii="Times New Roman" w:hAnsi="Times New Roman" w:cs="Times New Roman"/>
          <w:bCs/>
          <w:sz w:val="28"/>
          <w:szCs w:val="28"/>
          <w:lang w:val="ro-RO"/>
        </w:rPr>
        <w:t>Al patrulea vârf de viitură simulat are valoarea de 14,92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(14.09.2013 ora 12</w:t>
      </w:r>
      <w:r w:rsidRPr="00800027">
        <w:rPr>
          <w:rFonts w:ascii="Times New Roman" w:hAnsi="Times New Roman" w:cs="Times New Roman"/>
          <w:bCs/>
          <w:sz w:val="28"/>
          <w:szCs w:val="28"/>
          <w:vertAlign w:val="superscript"/>
          <w:lang w:val="ro-RO"/>
        </w:rPr>
        <w:t>00</w:t>
      </w:r>
      <w:r w:rsidRPr="00800027">
        <w:rPr>
          <w:rFonts w:ascii="Times New Roman" w:hAnsi="Times New Roman" w:cs="Times New Roman"/>
          <w:bCs/>
          <w:sz w:val="28"/>
          <w:szCs w:val="28"/>
          <w:lang w:val="ro-RO"/>
        </w:rPr>
        <w:t>) față de cel de-al treilea vârf al viiturii înregistrate de 10,30 m</w:t>
      </w:r>
      <w:r w:rsidRPr="00800027">
        <w:rPr>
          <w:rFonts w:ascii="Times New Roman" w:hAnsi="Times New Roman" w:cs="Times New Roman"/>
          <w:bCs/>
          <w:sz w:val="28"/>
          <w:szCs w:val="28"/>
          <w:vertAlign w:val="superscript"/>
          <w:lang w:val="ro-RO"/>
        </w:rPr>
        <w:t>3</w:t>
      </w:r>
      <w:r w:rsidRPr="00800027">
        <w:rPr>
          <w:rFonts w:ascii="Times New Roman" w:hAnsi="Times New Roman" w:cs="Times New Roman"/>
          <w:bCs/>
          <w:sz w:val="28"/>
          <w:szCs w:val="28"/>
          <w:lang w:val="ro-RO"/>
        </w:rPr>
        <w:t>/s (13.09.2013 ora 10</w:t>
      </w:r>
      <w:r w:rsidRPr="00800027">
        <w:rPr>
          <w:rFonts w:ascii="Times New Roman" w:hAnsi="Times New Roman" w:cs="Times New Roman"/>
          <w:bCs/>
          <w:sz w:val="28"/>
          <w:szCs w:val="28"/>
          <w:vertAlign w:val="superscript"/>
          <w:lang w:val="ro-RO"/>
        </w:rPr>
        <w:t>20</w:t>
      </w:r>
      <w:r w:rsidRPr="00800027">
        <w:rPr>
          <w:rFonts w:ascii="Times New Roman" w:hAnsi="Times New Roman" w:cs="Times New Roman"/>
          <w:bCs/>
          <w:sz w:val="28"/>
          <w:szCs w:val="28"/>
          <w:lang w:val="ro-RO"/>
        </w:rPr>
        <w:t>), deci cu o valoare mărită cu 56 % și un timp de producere a debitului maxim decalat cu 22,5 ore.</w:t>
      </w:r>
    </w:p>
    <w:p w:rsidR="00F43626" w:rsidRPr="00800027" w:rsidRDefault="00F43626" w:rsidP="00800027">
      <w:pPr>
        <w:autoSpaceDE w:val="0"/>
        <w:autoSpaceDN w:val="0"/>
        <w:adjustRightInd w:val="0"/>
        <w:spacing w:after="0" w:line="240" w:lineRule="auto"/>
        <w:ind w:firstLine="720"/>
        <w:jc w:val="both"/>
        <w:rPr>
          <w:rFonts w:ascii="Times New Roman" w:hAnsi="Times New Roman" w:cs="Times New Roman"/>
          <w:bCs/>
          <w:sz w:val="28"/>
          <w:szCs w:val="28"/>
          <w:lang w:eastAsia="ro-RO"/>
        </w:rPr>
      </w:pPr>
    </w:p>
    <w:p w:rsidR="00F43626" w:rsidRPr="00800027" w:rsidRDefault="00F43626" w:rsidP="00800027">
      <w:pPr>
        <w:autoSpaceDE w:val="0"/>
        <w:autoSpaceDN w:val="0"/>
        <w:adjustRightInd w:val="0"/>
        <w:spacing w:after="0" w:line="240" w:lineRule="auto"/>
        <w:jc w:val="center"/>
        <w:rPr>
          <w:rFonts w:ascii="Times New Roman" w:hAnsi="Times New Roman" w:cs="Times New Roman"/>
          <w:b/>
          <w:bCs/>
          <w:color w:val="FF0000"/>
          <w:sz w:val="28"/>
          <w:szCs w:val="28"/>
          <w:lang w:eastAsia="en-GB"/>
        </w:rPr>
      </w:pPr>
      <w:r w:rsidRPr="00800027">
        <w:rPr>
          <w:rFonts w:ascii="Times New Roman" w:hAnsi="Times New Roman" w:cs="Times New Roman"/>
          <w:b/>
          <w:bCs/>
          <w:noProof/>
          <w:color w:val="FF0000"/>
          <w:sz w:val="28"/>
          <w:szCs w:val="28"/>
        </w:rPr>
        <w:drawing>
          <wp:inline distT="0" distB="0" distL="0" distR="0">
            <wp:extent cx="5638800" cy="30988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l="1050" t="4199" r="2362" b="11339"/>
                    <a:stretch>
                      <a:fillRect/>
                    </a:stretch>
                  </pic:blipFill>
                  <pic:spPr bwMode="auto">
                    <a:xfrm>
                      <a:off x="0" y="0"/>
                      <a:ext cx="5638800" cy="3098800"/>
                    </a:xfrm>
                    <a:prstGeom prst="rect">
                      <a:avLst/>
                    </a:prstGeom>
                    <a:noFill/>
                    <a:ln w="9525">
                      <a:noFill/>
                      <a:miter lim="800000"/>
                      <a:headEnd/>
                      <a:tailEnd/>
                    </a:ln>
                  </pic:spPr>
                </pic:pic>
              </a:graphicData>
            </a:graphic>
          </wp:inline>
        </w:drawing>
      </w:r>
    </w:p>
    <w:p w:rsidR="00F43626" w:rsidRPr="009E2E89" w:rsidRDefault="00F43626" w:rsidP="00800027">
      <w:pPr>
        <w:autoSpaceDE w:val="0"/>
        <w:autoSpaceDN w:val="0"/>
        <w:adjustRightInd w:val="0"/>
        <w:spacing w:after="0" w:line="240" w:lineRule="auto"/>
        <w:ind w:right="-1"/>
        <w:jc w:val="center"/>
        <w:rPr>
          <w:rFonts w:ascii="Times New Roman" w:hAnsi="Times New Roman" w:cs="Times New Roman"/>
          <w:i/>
          <w:color w:val="000000"/>
          <w:sz w:val="24"/>
          <w:szCs w:val="24"/>
          <w:lang w:val="ro-RO"/>
        </w:rPr>
      </w:pPr>
      <w:r w:rsidRPr="009E2E89">
        <w:rPr>
          <w:rFonts w:ascii="Times New Roman" w:hAnsi="Times New Roman" w:cs="Times New Roman"/>
          <w:bCs/>
          <w:i/>
          <w:sz w:val="24"/>
          <w:szCs w:val="24"/>
          <w:lang w:val="ro-RO" w:eastAsia="ro-RO"/>
        </w:rPr>
        <w:lastRenderedPageBreak/>
        <w:t xml:space="preserve">Figura </w:t>
      </w:r>
      <w:r w:rsidR="009E2E89" w:rsidRPr="009E2E89">
        <w:rPr>
          <w:rFonts w:ascii="Times New Roman" w:hAnsi="Times New Roman" w:cs="Times New Roman"/>
          <w:bCs/>
          <w:i/>
          <w:sz w:val="24"/>
          <w:szCs w:val="24"/>
          <w:lang w:val="ro-RO" w:eastAsia="ro-RO"/>
        </w:rPr>
        <w:t xml:space="preserve">3.29 </w:t>
      </w:r>
      <w:r w:rsidRPr="009E2E89">
        <w:rPr>
          <w:rFonts w:ascii="Times New Roman" w:hAnsi="Times New Roman" w:cs="Times New Roman"/>
          <w:bCs/>
          <w:i/>
          <w:sz w:val="24"/>
          <w:szCs w:val="24"/>
          <w:lang w:val="ro-RO" w:eastAsia="ro-RO"/>
        </w:rPr>
        <w:t xml:space="preserve">Hidrograf de debit înregistrat la s.h. Cudalbi și simulat cu </w:t>
      </w:r>
      <w:smartTag w:uri="urn:schemas-microsoft-com:office:smarttags" w:element="stockticker">
        <w:r w:rsidRPr="009E2E89">
          <w:rPr>
            <w:rFonts w:ascii="Times New Roman" w:hAnsi="Times New Roman" w:cs="Times New Roman"/>
            <w:bCs/>
            <w:i/>
            <w:sz w:val="24"/>
            <w:szCs w:val="24"/>
            <w:lang w:val="ro-RO" w:eastAsia="ro-RO"/>
          </w:rPr>
          <w:t>MIKE</w:t>
        </w:r>
      </w:smartTag>
      <w:r w:rsidR="000F677B">
        <w:rPr>
          <w:rFonts w:ascii="Times New Roman" w:hAnsi="Times New Roman" w:cs="Times New Roman"/>
          <w:bCs/>
          <w:i/>
          <w:sz w:val="24"/>
          <w:szCs w:val="24"/>
          <w:lang w:val="ro-RO" w:eastAsia="ro-RO"/>
        </w:rPr>
        <w:t>11_DHI-</w:t>
      </w:r>
      <w:r w:rsidRPr="009E2E89">
        <w:rPr>
          <w:rFonts w:ascii="Times New Roman" w:hAnsi="Times New Roman" w:cs="Times New Roman"/>
          <w:bCs/>
          <w:i/>
          <w:sz w:val="24"/>
          <w:szCs w:val="24"/>
          <w:lang w:val="ro-RO" w:eastAsia="ro-RO"/>
        </w:rPr>
        <w:t xml:space="preserve">UHM </w:t>
      </w:r>
      <w:r w:rsidR="000F677B">
        <w:rPr>
          <w:rFonts w:ascii="Times New Roman" w:hAnsi="Times New Roman" w:cs="Times New Roman"/>
          <w:bCs/>
          <w:i/>
          <w:sz w:val="24"/>
          <w:szCs w:val="24"/>
          <w:lang w:val="ro-RO" w:eastAsia="ro-RO"/>
        </w:rPr>
        <w:t>–</w:t>
      </w:r>
      <w:r w:rsidRPr="009E2E89">
        <w:rPr>
          <w:rFonts w:ascii="Times New Roman" w:hAnsi="Times New Roman" w:cs="Times New Roman"/>
          <w:bCs/>
          <w:i/>
          <w:sz w:val="24"/>
          <w:szCs w:val="24"/>
          <w:lang w:val="ro-RO" w:eastAsia="ro-RO"/>
        </w:rPr>
        <w:t xml:space="preserve"> </w:t>
      </w:r>
      <w:r w:rsidR="000F677B">
        <w:rPr>
          <w:rFonts w:ascii="Times New Roman" w:hAnsi="Times New Roman" w:cs="Times New Roman"/>
          <w:bCs/>
          <w:i/>
          <w:sz w:val="24"/>
          <w:szCs w:val="24"/>
          <w:lang w:val="ro-RO" w:eastAsia="ro-RO"/>
        </w:rPr>
        <w:t xml:space="preserve">metoda </w:t>
      </w:r>
      <w:smartTag w:uri="urn:schemas-microsoft-com:office:smarttags" w:element="stockticker">
        <w:r w:rsidRPr="009E2E89">
          <w:rPr>
            <w:rFonts w:ascii="Times New Roman" w:hAnsi="Times New Roman" w:cs="Times New Roman"/>
            <w:i/>
            <w:sz w:val="24"/>
            <w:szCs w:val="24"/>
            <w:lang w:val="ro-RO"/>
          </w:rPr>
          <w:t>SCS</w:t>
        </w:r>
      </w:smartTag>
      <w:r w:rsidRPr="009E2E89">
        <w:rPr>
          <w:rFonts w:ascii="Times New Roman" w:hAnsi="Times New Roman" w:cs="Times New Roman"/>
          <w:i/>
          <w:sz w:val="24"/>
          <w:szCs w:val="24"/>
          <w:lang w:val="ro-RO"/>
        </w:rPr>
        <w:t xml:space="preserve"> </w:t>
      </w:r>
      <w:r w:rsidRPr="009E2E89">
        <w:rPr>
          <w:rFonts w:ascii="Times New Roman" w:hAnsi="Times New Roman" w:cs="Times New Roman"/>
          <w:bCs/>
          <w:i/>
          <w:sz w:val="24"/>
          <w:szCs w:val="24"/>
          <w:lang w:val="ro-RO" w:eastAsia="ro-RO"/>
        </w:rPr>
        <w:t xml:space="preserve"> (precipitații radar,</w:t>
      </w:r>
      <w:r w:rsidRPr="009E2E89">
        <w:rPr>
          <w:rFonts w:ascii="Times New Roman" w:hAnsi="Times New Roman" w:cs="Times New Roman"/>
          <w:i/>
          <w:color w:val="000000"/>
          <w:sz w:val="24"/>
          <w:szCs w:val="24"/>
          <w:lang w:val="ro-RO"/>
        </w:rPr>
        <w:t xml:space="preserve"> simulare cu pas de timp=1 oră, sol hidrologic D)</w:t>
      </w:r>
    </w:p>
    <w:p w:rsidR="00F43626" w:rsidRPr="009E2E89" w:rsidRDefault="00F43626" w:rsidP="00800027">
      <w:pPr>
        <w:spacing w:after="0" w:line="240" w:lineRule="auto"/>
        <w:ind w:left="2160" w:right="-1"/>
        <w:jc w:val="both"/>
        <w:rPr>
          <w:rFonts w:ascii="Times New Roman" w:hAnsi="Times New Roman" w:cs="Times New Roman"/>
          <w:bCs/>
          <w:i/>
          <w:sz w:val="24"/>
          <w:szCs w:val="24"/>
          <w:lang w:val="ro-RO"/>
        </w:rPr>
      </w:pPr>
      <w:r w:rsidRPr="009E2E89">
        <w:rPr>
          <w:rFonts w:ascii="Times New Roman" w:hAnsi="Times New Roman" w:cs="Times New Roman"/>
          <w:bCs/>
          <w:i/>
          <w:sz w:val="24"/>
          <w:szCs w:val="24"/>
          <w:lang w:val="ro-RO"/>
        </w:rPr>
        <w:t xml:space="preserve">         </w:t>
      </w:r>
      <w:r w:rsidR="003D12CC" w:rsidRPr="003D12CC">
        <w:rPr>
          <w:rFonts w:ascii="Times New Roman" w:hAnsi="Times New Roman" w:cs="Times New Roman"/>
          <w:bCs/>
          <w:i/>
          <w:sz w:val="24"/>
          <w:szCs w:val="24"/>
          <w:lang w:val="ro-RO"/>
        </w:rPr>
      </w:r>
      <w:r w:rsidR="003D12CC">
        <w:rPr>
          <w:rFonts w:ascii="Times New Roman" w:hAnsi="Times New Roman" w:cs="Times New Roman"/>
          <w:bCs/>
          <w:i/>
          <w:sz w:val="24"/>
          <w:szCs w:val="24"/>
          <w:lang w:val="ro-RO"/>
        </w:rPr>
        <w:pict>
          <v:shape id="_x0000_s1027" type="#_x0000_t32" style="width:36pt;height:0;mso-position-horizontal-relative:char;mso-position-vertical-relative:line" o:connectortype="straight" strokecolor="#f3c" strokeweight="1.25pt">
            <w10:wrap type="none"/>
            <w10:anchorlock/>
          </v:shape>
        </w:pict>
      </w:r>
      <w:r w:rsidRPr="009E2E89">
        <w:rPr>
          <w:rFonts w:ascii="Times New Roman" w:hAnsi="Times New Roman" w:cs="Times New Roman"/>
          <w:bCs/>
          <w:i/>
          <w:sz w:val="24"/>
          <w:szCs w:val="24"/>
          <w:lang w:val="ro-RO"/>
        </w:rPr>
        <w:t xml:space="preserve">   Hidrograf de debit simulat</w:t>
      </w:r>
    </w:p>
    <w:p w:rsidR="00F43626" w:rsidRPr="009E2E89" w:rsidRDefault="003D12CC" w:rsidP="00800027">
      <w:pPr>
        <w:spacing w:after="0" w:line="240" w:lineRule="auto"/>
        <w:ind w:right="-1"/>
        <w:jc w:val="center"/>
        <w:rPr>
          <w:rFonts w:ascii="Times New Roman" w:hAnsi="Times New Roman" w:cs="Times New Roman"/>
          <w:bCs/>
          <w:i/>
          <w:sz w:val="24"/>
          <w:szCs w:val="24"/>
          <w:lang w:val="ro-RO"/>
        </w:rPr>
      </w:pPr>
      <w:r w:rsidRPr="003D12CC">
        <w:rPr>
          <w:rFonts w:ascii="Times New Roman" w:hAnsi="Times New Roman" w:cs="Times New Roman"/>
          <w:bCs/>
          <w:i/>
          <w:sz w:val="24"/>
          <w:szCs w:val="24"/>
          <w:lang w:val="ro-RO"/>
        </w:rPr>
      </w:r>
      <w:r>
        <w:rPr>
          <w:rFonts w:ascii="Times New Roman" w:hAnsi="Times New Roman" w:cs="Times New Roman"/>
          <w:bCs/>
          <w:i/>
          <w:sz w:val="24"/>
          <w:szCs w:val="24"/>
          <w:lang w:val="ro-RO"/>
        </w:rPr>
        <w:pict>
          <v:shape id="_x0000_s1026" type="#_x0000_t32" style="width:36pt;height:0;mso-position-horizontal-relative:char;mso-position-vertical-relative:line" o:connectortype="straight" strokecolor="#03c" strokeweight="1.25pt">
            <w10:wrap type="none"/>
            <w10:anchorlock/>
          </v:shape>
        </w:pict>
      </w:r>
      <w:r w:rsidR="00F43626" w:rsidRPr="009E2E89">
        <w:rPr>
          <w:rFonts w:ascii="Times New Roman" w:hAnsi="Times New Roman" w:cs="Times New Roman"/>
          <w:bCs/>
          <w:i/>
          <w:sz w:val="24"/>
          <w:szCs w:val="24"/>
          <w:lang w:val="ro-RO"/>
        </w:rPr>
        <w:t xml:space="preserve">   Hidrograf de debit măsurat la s.h. Cudalbi</w:t>
      </w:r>
    </w:p>
    <w:p w:rsidR="00F43626" w:rsidRPr="009E2E89" w:rsidRDefault="00F43626" w:rsidP="00800027">
      <w:pPr>
        <w:autoSpaceDE w:val="0"/>
        <w:autoSpaceDN w:val="0"/>
        <w:adjustRightInd w:val="0"/>
        <w:spacing w:after="0" w:line="240" w:lineRule="auto"/>
        <w:ind w:firstLine="720"/>
        <w:jc w:val="both"/>
        <w:rPr>
          <w:rFonts w:ascii="Times New Roman" w:hAnsi="Times New Roman" w:cs="Times New Roman"/>
          <w:bCs/>
          <w:sz w:val="28"/>
          <w:szCs w:val="28"/>
          <w:lang w:val="ro-RO"/>
        </w:rPr>
      </w:pPr>
    </w:p>
    <w:p w:rsidR="00F43626" w:rsidRPr="009E2E89" w:rsidRDefault="00F43626" w:rsidP="00800027">
      <w:pPr>
        <w:spacing w:after="0" w:line="240" w:lineRule="auto"/>
        <w:ind w:firstLine="709"/>
        <w:jc w:val="both"/>
        <w:rPr>
          <w:rFonts w:ascii="Times New Roman" w:hAnsi="Times New Roman" w:cs="Times New Roman"/>
          <w:sz w:val="28"/>
          <w:szCs w:val="28"/>
          <w:lang w:val="ro-RO" w:eastAsia="ro-RO"/>
        </w:rPr>
      </w:pPr>
      <w:r w:rsidRPr="009E2E89">
        <w:rPr>
          <w:rFonts w:ascii="Times New Roman" w:hAnsi="Times New Roman" w:cs="Times New Roman"/>
          <w:sz w:val="28"/>
          <w:szCs w:val="28"/>
          <w:lang w:val="ro-RO" w:eastAsia="ro-RO"/>
        </w:rPr>
        <w:t xml:space="preserve">În ipoteza existenței în bazinul hidrografic studiat a unui sol încadrat în grupul de sol hidrologic </w:t>
      </w:r>
      <w:r w:rsidRPr="009E2E89">
        <w:rPr>
          <w:rFonts w:ascii="Times New Roman" w:hAnsi="Times New Roman" w:cs="Times New Roman"/>
          <w:b/>
          <w:i/>
          <w:sz w:val="28"/>
          <w:szCs w:val="28"/>
          <w:lang w:val="ro-RO" w:eastAsia="ro-RO"/>
        </w:rPr>
        <w:t>D</w:t>
      </w:r>
      <w:r w:rsidRPr="009E2E89">
        <w:rPr>
          <w:rFonts w:ascii="Times New Roman" w:hAnsi="Times New Roman" w:cs="Times New Roman"/>
          <w:sz w:val="28"/>
          <w:szCs w:val="28"/>
          <w:lang w:val="ro-RO" w:eastAsia="ro-RO"/>
        </w:rPr>
        <w:t xml:space="preserve">, riscul producerii de inundații este mai mare, iar probabilitatea de producere a efectelor adverse </w:t>
      </w:r>
      <w:r w:rsidR="000F677B">
        <w:rPr>
          <w:rFonts w:ascii="Times New Roman" w:hAnsi="Times New Roman" w:cs="Times New Roman"/>
          <w:sz w:val="28"/>
          <w:szCs w:val="28"/>
          <w:lang w:val="ro-RO" w:eastAsia="ro-RO"/>
        </w:rPr>
        <w:t>trebuie luată</w:t>
      </w:r>
      <w:r w:rsidRPr="009E2E89">
        <w:rPr>
          <w:rFonts w:ascii="Times New Roman" w:hAnsi="Times New Roman" w:cs="Times New Roman"/>
          <w:sz w:val="28"/>
          <w:szCs w:val="28"/>
          <w:lang w:val="ro-RO" w:eastAsia="ro-RO"/>
        </w:rPr>
        <w:t xml:space="preserve"> în considerare.</w:t>
      </w:r>
    </w:p>
    <w:p w:rsidR="00F43626" w:rsidRPr="009E2E89" w:rsidRDefault="00F43626" w:rsidP="00800027">
      <w:pPr>
        <w:spacing w:after="0" w:line="240" w:lineRule="auto"/>
        <w:ind w:firstLine="709"/>
        <w:jc w:val="both"/>
        <w:rPr>
          <w:rFonts w:ascii="Times New Roman" w:hAnsi="Times New Roman" w:cs="Times New Roman"/>
          <w:sz w:val="28"/>
          <w:szCs w:val="28"/>
          <w:lang w:val="ro-RO"/>
        </w:rPr>
      </w:pPr>
      <w:r w:rsidRPr="009E2E89">
        <w:rPr>
          <w:rFonts w:ascii="Times New Roman" w:hAnsi="Times New Roman" w:cs="Times New Roman"/>
          <w:sz w:val="28"/>
          <w:szCs w:val="28"/>
          <w:lang w:val="ro-RO"/>
        </w:rPr>
        <w:t>Riscul la inundații ar putea fi sporit în cazul în care albia râului Geru, care colectează și tranzitează scurgerea produsă pe versanți, ar fi caracterizată de obturări locale cu resturi vegetale si  gunoaie aflate în albie sau pe maluri sau aglomerări în sectiunile de curgere îngustate (poduri, podețe) cu formarea unor baraje artificiale.</w:t>
      </w:r>
    </w:p>
    <w:p w:rsidR="00F43626" w:rsidRPr="009E2E89" w:rsidRDefault="00F43626" w:rsidP="00F43626">
      <w:pPr>
        <w:widowControl w:val="0"/>
        <w:autoSpaceDE w:val="0"/>
        <w:autoSpaceDN w:val="0"/>
        <w:spacing w:line="360" w:lineRule="auto"/>
        <w:jc w:val="both"/>
        <w:rPr>
          <w:rFonts w:ascii="Times New Roman" w:hAnsi="Times New Roman" w:cs="Times New Roman"/>
          <w:iCs/>
          <w:sz w:val="28"/>
          <w:szCs w:val="28"/>
          <w:lang w:val="ro-RO"/>
        </w:rPr>
      </w:pPr>
    </w:p>
    <w:p w:rsidR="00F43626" w:rsidRPr="009E2E89" w:rsidRDefault="00F43626" w:rsidP="00F43626">
      <w:pPr>
        <w:widowControl w:val="0"/>
        <w:autoSpaceDE w:val="0"/>
        <w:autoSpaceDN w:val="0"/>
        <w:spacing w:line="360" w:lineRule="auto"/>
        <w:jc w:val="both"/>
        <w:rPr>
          <w:rFonts w:ascii="Times New Roman" w:hAnsi="Times New Roman" w:cs="Times New Roman"/>
          <w:iCs/>
          <w:sz w:val="28"/>
          <w:szCs w:val="28"/>
          <w:lang w:val="ro-RO"/>
        </w:rPr>
      </w:pPr>
    </w:p>
    <w:p w:rsidR="009C7A83" w:rsidRPr="009E2E89" w:rsidRDefault="009C7A83" w:rsidP="009C7A83">
      <w:pPr>
        <w:widowControl w:val="0"/>
        <w:autoSpaceDE w:val="0"/>
        <w:autoSpaceDN w:val="0"/>
        <w:spacing w:line="360" w:lineRule="auto"/>
        <w:ind w:firstLine="720"/>
        <w:jc w:val="both"/>
        <w:rPr>
          <w:rFonts w:ascii="Times New Roman" w:hAnsi="Times New Roman" w:cs="Times New Roman"/>
          <w:iCs/>
          <w:sz w:val="28"/>
          <w:szCs w:val="28"/>
          <w:lang w:val="ro-RO"/>
        </w:rPr>
      </w:pPr>
    </w:p>
    <w:p w:rsidR="009C7A83" w:rsidRPr="0048138A" w:rsidRDefault="009C7A83" w:rsidP="009C7A83">
      <w:pPr>
        <w:spacing w:after="0" w:line="240" w:lineRule="auto"/>
        <w:jc w:val="both"/>
        <w:rPr>
          <w:rFonts w:ascii="Times New Roman" w:hAnsi="Times New Roman" w:cs="Times New Roman"/>
          <w:sz w:val="28"/>
          <w:szCs w:val="28"/>
          <w:lang w:val="ro-RO"/>
        </w:rPr>
      </w:pPr>
    </w:p>
    <w:p w:rsidR="008B61F1" w:rsidRPr="009C7A83" w:rsidRDefault="008B61F1" w:rsidP="009C7A83">
      <w:pPr>
        <w:spacing w:after="0"/>
        <w:rPr>
          <w:lang w:val="ro-RO"/>
        </w:rPr>
      </w:pPr>
    </w:p>
    <w:sectPr w:rsidR="008B61F1" w:rsidRPr="009C7A83" w:rsidSect="009B0378">
      <w:pgSz w:w="12240" w:h="15840"/>
      <w:pgMar w:top="720" w:right="72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notTrueType/>
    <w:pitch w:val="variable"/>
    <w:sig w:usb0="01000001" w:usb1="00000000" w:usb2="00000000" w:usb3="00000000" w:csb0="00010000"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4586"/>
    <w:multiLevelType w:val="hybridMultilevel"/>
    <w:tmpl w:val="D32CFA3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7A61D99"/>
    <w:multiLevelType w:val="hybridMultilevel"/>
    <w:tmpl w:val="4788B8E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803397"/>
    <w:multiLevelType w:val="hybridMultilevel"/>
    <w:tmpl w:val="6B0E91A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CB6EF8"/>
    <w:multiLevelType w:val="hybridMultilevel"/>
    <w:tmpl w:val="CBAC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F4E14"/>
    <w:multiLevelType w:val="hybridMultilevel"/>
    <w:tmpl w:val="367468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FE4F12"/>
    <w:multiLevelType w:val="hybridMultilevel"/>
    <w:tmpl w:val="356E2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1F5430"/>
    <w:multiLevelType w:val="hybridMultilevel"/>
    <w:tmpl w:val="12A22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960CD4"/>
    <w:multiLevelType w:val="hybridMultilevel"/>
    <w:tmpl w:val="090EAE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693D80"/>
    <w:multiLevelType w:val="hybridMultilevel"/>
    <w:tmpl w:val="0A6414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2BA6464F"/>
    <w:multiLevelType w:val="hybridMultilevel"/>
    <w:tmpl w:val="EDF6B0C2"/>
    <w:lvl w:ilvl="0" w:tplc="B51201CA">
      <w:numFmt w:val="bullet"/>
      <w:lvlText w:val="-"/>
      <w:lvlJc w:val="left"/>
      <w:pPr>
        <w:tabs>
          <w:tab w:val="num" w:pos="1635"/>
        </w:tabs>
        <w:ind w:left="1635" w:hanging="915"/>
      </w:pPr>
      <w:rPr>
        <w:rFonts w:ascii="Times New Roman" w:eastAsia="Times New Roman" w:hAnsi="Times New Roman" w:cs="Times New Roman" w:hint="default"/>
        <w:color w:val="auto"/>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0">
    <w:nsid w:val="36034AAD"/>
    <w:multiLevelType w:val="hybridMultilevel"/>
    <w:tmpl w:val="0EBCB6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EB67F1C"/>
    <w:multiLevelType w:val="hybridMultilevel"/>
    <w:tmpl w:val="3BEEA07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D7F51D8"/>
    <w:multiLevelType w:val="hybridMultilevel"/>
    <w:tmpl w:val="35EC015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F0A087A"/>
    <w:multiLevelType w:val="multilevel"/>
    <w:tmpl w:val="0409001D"/>
    <w:styleLink w:val="M1"/>
    <w:lvl w:ilvl="0">
      <w:start w:val="1"/>
      <w:numFmt w:val="decimal"/>
      <w:lvlText w:val="%1"/>
      <w:lvlJc w:val="left"/>
      <w:pPr>
        <w:ind w:left="360" w:hanging="360"/>
      </w:pPr>
      <w:rPr>
        <w:rFonts w:ascii="Times New Roman" w:hAnsi="Times New Roman" w:hint="default"/>
        <w:color w:val="auto"/>
        <w:sz w:val="3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260747B"/>
    <w:multiLevelType w:val="hybridMultilevel"/>
    <w:tmpl w:val="DEC4AB0C"/>
    <w:lvl w:ilvl="0" w:tplc="0418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5">
    <w:nsid w:val="5D652D38"/>
    <w:multiLevelType w:val="hybridMultilevel"/>
    <w:tmpl w:val="0E529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F075609"/>
    <w:multiLevelType w:val="hybridMultilevel"/>
    <w:tmpl w:val="E1EE1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07D5B9E"/>
    <w:multiLevelType w:val="multilevel"/>
    <w:tmpl w:val="45CAC676"/>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6E50F0A"/>
    <w:multiLevelType w:val="hybridMultilevel"/>
    <w:tmpl w:val="341ECED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8470FFA"/>
    <w:multiLevelType w:val="multilevel"/>
    <w:tmpl w:val="4F5E2DD0"/>
    <w:lvl w:ilvl="0">
      <w:start w:val="1"/>
      <w:numFmt w:val="decimal"/>
      <w:pStyle w:val="P1"/>
      <w:lvlText w:val="%1"/>
      <w:lvlJc w:val="left"/>
      <w:pPr>
        <w:ind w:left="720" w:hanging="720"/>
      </w:pPr>
      <w:rPr>
        <w:rFonts w:hint="default"/>
        <w:color w:val="FFFFFF" w:themeColor="background1"/>
      </w:rPr>
    </w:lvl>
    <w:lvl w:ilvl="1">
      <w:start w:val="1"/>
      <w:numFmt w:val="decimal"/>
      <w:pStyle w:val="P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3"/>
  </w:num>
  <w:num w:numId="3">
    <w:abstractNumId w:val="19"/>
  </w:num>
  <w:num w:numId="4">
    <w:abstractNumId w:val="2"/>
  </w:num>
  <w:num w:numId="5">
    <w:abstractNumId w:val="5"/>
  </w:num>
  <w:num w:numId="6">
    <w:abstractNumId w:val="15"/>
  </w:num>
  <w:num w:numId="7">
    <w:abstractNumId w:val="6"/>
  </w:num>
  <w:num w:numId="8">
    <w:abstractNumId w:val="16"/>
  </w:num>
  <w:num w:numId="9">
    <w:abstractNumId w:val="7"/>
  </w:num>
  <w:num w:numId="10">
    <w:abstractNumId w:val="0"/>
  </w:num>
  <w:num w:numId="11">
    <w:abstractNumId w:val="14"/>
  </w:num>
  <w:num w:numId="12">
    <w:abstractNumId w:val="9"/>
  </w:num>
  <w:num w:numId="13">
    <w:abstractNumId w:val="1"/>
  </w:num>
  <w:num w:numId="14">
    <w:abstractNumId w:val="18"/>
  </w:num>
  <w:num w:numId="15">
    <w:abstractNumId w:val="3"/>
  </w:num>
  <w:num w:numId="16">
    <w:abstractNumId w:val="12"/>
  </w:num>
  <w:num w:numId="17">
    <w:abstractNumId w:val="10"/>
  </w:num>
  <w:num w:numId="18">
    <w:abstractNumId w:val="4"/>
  </w:num>
  <w:num w:numId="19">
    <w:abstractNumId w:val="8"/>
  </w:num>
  <w:num w:numId="20">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proofState w:grammar="clean"/>
  <w:defaultTabStop w:val="720"/>
  <w:drawingGridHorizontalSpacing w:val="110"/>
  <w:displayHorizontalDrawingGridEvery w:val="2"/>
  <w:characterSpacingControl w:val="doNotCompress"/>
  <w:compat/>
  <w:rsids>
    <w:rsidRoot w:val="009C7A83"/>
    <w:rsid w:val="000025CE"/>
    <w:rsid w:val="00003899"/>
    <w:rsid w:val="00045F3F"/>
    <w:rsid w:val="00075FE7"/>
    <w:rsid w:val="000A2854"/>
    <w:rsid w:val="000F677B"/>
    <w:rsid w:val="001F1DC1"/>
    <w:rsid w:val="002A6E70"/>
    <w:rsid w:val="003222AB"/>
    <w:rsid w:val="00382C06"/>
    <w:rsid w:val="003B02EB"/>
    <w:rsid w:val="003D12CC"/>
    <w:rsid w:val="003E38C5"/>
    <w:rsid w:val="00421360"/>
    <w:rsid w:val="0049543D"/>
    <w:rsid w:val="004C5DD5"/>
    <w:rsid w:val="005348E8"/>
    <w:rsid w:val="00540910"/>
    <w:rsid w:val="00564E78"/>
    <w:rsid w:val="006835F5"/>
    <w:rsid w:val="006C47E4"/>
    <w:rsid w:val="006C5219"/>
    <w:rsid w:val="0070164A"/>
    <w:rsid w:val="00705EBF"/>
    <w:rsid w:val="0073013B"/>
    <w:rsid w:val="00777FD0"/>
    <w:rsid w:val="007B4ADD"/>
    <w:rsid w:val="00800027"/>
    <w:rsid w:val="008636D6"/>
    <w:rsid w:val="008A3F65"/>
    <w:rsid w:val="008B61F1"/>
    <w:rsid w:val="008C6461"/>
    <w:rsid w:val="00903188"/>
    <w:rsid w:val="009B0378"/>
    <w:rsid w:val="009C7A83"/>
    <w:rsid w:val="009E2E89"/>
    <w:rsid w:val="00A2494D"/>
    <w:rsid w:val="00A507BC"/>
    <w:rsid w:val="00A81D62"/>
    <w:rsid w:val="00AF122A"/>
    <w:rsid w:val="00B220F0"/>
    <w:rsid w:val="00BF01DC"/>
    <w:rsid w:val="00BF3DD7"/>
    <w:rsid w:val="00CA75A5"/>
    <w:rsid w:val="00CF5B40"/>
    <w:rsid w:val="00D114F2"/>
    <w:rsid w:val="00D469A2"/>
    <w:rsid w:val="00DE66A0"/>
    <w:rsid w:val="00E9678D"/>
    <w:rsid w:val="00EE4B08"/>
    <w:rsid w:val="00EE7331"/>
    <w:rsid w:val="00F43626"/>
    <w:rsid w:val="00F55D28"/>
    <w:rsid w:val="00FE4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70"/>
    <o:shapelayout v:ext="edit">
      <o:idmap v:ext="edit" data="1"/>
      <o:rules v:ext="edit">
        <o:r id="V:Rule25" type="connector" idref="#_x0000_s1048"/>
        <o:r id="V:Rule26" type="connector" idref="#_x0000_s1044"/>
        <o:r id="V:Rule27" type="connector" idref="#_x0000_s1037"/>
        <o:r id="V:Rule28" type="connector" idref="#_x0000_s1034"/>
        <o:r id="V:Rule29" type="connector" idref="#_x0000_s1033"/>
        <o:r id="V:Rule30" type="connector" idref="#_x0000_s1035"/>
        <o:r id="V:Rule31" type="connector" idref="#_x0000_s1029"/>
        <o:r id="V:Rule32" type="connector" idref="#_x0000_s1041"/>
        <o:r id="V:Rule33" type="connector" idref="#_x0000_s1049"/>
        <o:r id="V:Rule34" type="connector" idref="#_x0000_s1039"/>
        <o:r id="V:Rule35" type="connector" idref="#_x0000_s1038"/>
        <o:r id="V:Rule36" type="connector" idref="#_x0000_s1036"/>
        <o:r id="V:Rule37" type="connector" idref="#_x0000_s1046"/>
        <o:r id="V:Rule38" type="connector" idref="#_x0000_s1026"/>
        <o:r id="V:Rule39" type="connector" idref="#_x0000_s1045"/>
        <o:r id="V:Rule40" type="connector" idref="#_x0000_s1031"/>
        <o:r id="V:Rule41" type="connector" idref="#_x0000_s1051"/>
        <o:r id="V:Rule42" type="connector" idref="#_x0000_s1028"/>
        <o:r id="V:Rule43" type="connector" idref="#_x0000_s1040"/>
        <o:r id="V:Rule44" type="connector" idref="#_x0000_s1047"/>
        <o:r id="V:Rule45" type="connector" idref="#_x0000_s1032"/>
        <o:r id="V:Rule46" type="connector" idref="#_x0000_s1027"/>
        <o:r id="V:Rule47" type="connector" idref="#_x0000_s1050"/>
        <o:r id="V:Rule4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A83"/>
  </w:style>
  <w:style w:type="paragraph" w:styleId="Heading1">
    <w:name w:val="heading 1"/>
    <w:basedOn w:val="Normal"/>
    <w:next w:val="Normal"/>
    <w:link w:val="Heading1Char"/>
    <w:qFormat/>
    <w:rsid w:val="009C7A83"/>
    <w:pPr>
      <w:keepNext/>
      <w:keepLines/>
      <w:numPr>
        <w:numId w:val="1"/>
      </w:numPr>
      <w:spacing w:before="480" w:after="0" w:line="360" w:lineRule="auto"/>
      <w:jc w:val="center"/>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unhideWhenUsed/>
    <w:qFormat/>
    <w:rsid w:val="009C7A83"/>
    <w:pPr>
      <w:keepNext/>
      <w:keepLines/>
      <w:numPr>
        <w:ilvl w:val="1"/>
        <w:numId w:val="1"/>
      </w:numPr>
      <w:tabs>
        <w:tab w:val="left" w:pos="720"/>
      </w:tabs>
      <w:spacing w:before="320" w:line="360" w:lineRule="auto"/>
      <w:jc w:val="both"/>
      <w:outlineLvl w:val="1"/>
    </w:pPr>
    <w:rPr>
      <w:rFonts w:ascii="Times New Roman" w:eastAsiaTheme="majorEastAsia" w:hAnsi="Times New Roman" w:cstheme="majorBidi"/>
      <w:b/>
      <w:bCs/>
      <w:caps/>
      <w:sz w:val="24"/>
      <w:szCs w:val="26"/>
    </w:rPr>
  </w:style>
  <w:style w:type="paragraph" w:styleId="Heading3">
    <w:name w:val="heading 3"/>
    <w:basedOn w:val="Normal"/>
    <w:next w:val="Normal"/>
    <w:link w:val="Heading3Char"/>
    <w:unhideWhenUsed/>
    <w:qFormat/>
    <w:rsid w:val="009C7A83"/>
    <w:pPr>
      <w:keepNext/>
      <w:keepLines/>
      <w:numPr>
        <w:ilvl w:val="2"/>
        <w:numId w:val="1"/>
      </w:numPr>
      <w:tabs>
        <w:tab w:val="left" w:pos="720"/>
      </w:tabs>
      <w:spacing w:before="240" w:after="16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nhideWhenUsed/>
    <w:qFormat/>
    <w:rsid w:val="009C7A83"/>
    <w:pPr>
      <w:keepNext/>
      <w:keepLines/>
      <w:numPr>
        <w:ilvl w:val="3"/>
        <w:numId w:val="1"/>
      </w:numPr>
      <w:tabs>
        <w:tab w:val="left" w:pos="720"/>
      </w:tabs>
      <w:spacing w:before="200" w:after="0" w:line="360" w:lineRule="auto"/>
      <w:jc w:val="both"/>
      <w:outlineLvl w:val="3"/>
    </w:pPr>
    <w:rPr>
      <w:rFonts w:ascii="Times New Roman" w:eastAsiaTheme="majorEastAsia" w:hAnsi="Times New Roman" w:cstheme="majorBidi"/>
      <w:bCs/>
      <w:i/>
      <w:iCs/>
      <w:sz w:val="24"/>
    </w:rPr>
  </w:style>
  <w:style w:type="paragraph" w:styleId="Heading5">
    <w:name w:val="heading 5"/>
    <w:basedOn w:val="Normal"/>
    <w:next w:val="Normal"/>
    <w:link w:val="Heading5Char"/>
    <w:uiPriority w:val="9"/>
    <w:unhideWhenUsed/>
    <w:qFormat/>
    <w:rsid w:val="009C7A83"/>
    <w:pPr>
      <w:keepNext/>
      <w:keepLines/>
      <w:numPr>
        <w:ilvl w:val="4"/>
        <w:numId w:val="1"/>
      </w:numPr>
      <w:spacing w:before="200" w:after="0" w:line="360" w:lineRule="auto"/>
      <w:jc w:val="both"/>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nhideWhenUsed/>
    <w:qFormat/>
    <w:rsid w:val="009C7A83"/>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9C7A83"/>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9C7A83"/>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C7A83"/>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A83"/>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rsid w:val="009C7A83"/>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rsid w:val="009C7A83"/>
    <w:rPr>
      <w:rFonts w:ascii="Times New Roman" w:eastAsiaTheme="majorEastAsia" w:hAnsi="Times New Roman" w:cstheme="majorBidi"/>
      <w:b/>
      <w:bCs/>
      <w:sz w:val="24"/>
    </w:rPr>
  </w:style>
  <w:style w:type="character" w:customStyle="1" w:styleId="Heading4Char">
    <w:name w:val="Heading 4 Char"/>
    <w:basedOn w:val="DefaultParagraphFont"/>
    <w:link w:val="Heading4"/>
    <w:rsid w:val="009C7A83"/>
    <w:rPr>
      <w:rFonts w:ascii="Times New Roman" w:eastAsiaTheme="majorEastAsia" w:hAnsi="Times New Roman" w:cstheme="majorBidi"/>
      <w:bCs/>
      <w:i/>
      <w:iCs/>
      <w:sz w:val="24"/>
    </w:rPr>
  </w:style>
  <w:style w:type="character" w:customStyle="1" w:styleId="Heading5Char">
    <w:name w:val="Heading 5 Char"/>
    <w:basedOn w:val="DefaultParagraphFont"/>
    <w:link w:val="Heading5"/>
    <w:uiPriority w:val="9"/>
    <w:rsid w:val="009C7A8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9C7A8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C7A8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C7A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C7A8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C7A83"/>
    <w:pPr>
      <w:ind w:left="720"/>
      <w:contextualSpacing/>
    </w:pPr>
  </w:style>
  <w:style w:type="paragraph" w:styleId="BalloonText">
    <w:name w:val="Balloon Text"/>
    <w:basedOn w:val="Normal"/>
    <w:link w:val="BalloonTextChar"/>
    <w:unhideWhenUsed/>
    <w:rsid w:val="009C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C7A83"/>
    <w:rPr>
      <w:rFonts w:ascii="Tahoma" w:hAnsi="Tahoma" w:cs="Tahoma"/>
      <w:sz w:val="16"/>
      <w:szCs w:val="16"/>
    </w:rPr>
  </w:style>
  <w:style w:type="character" w:customStyle="1" w:styleId="a">
    <w:name w:val="_"/>
    <w:basedOn w:val="DefaultParagraphFont"/>
    <w:rsid w:val="009C7A83"/>
  </w:style>
  <w:style w:type="character" w:styleId="Hyperlink">
    <w:name w:val="Hyperlink"/>
    <w:basedOn w:val="DefaultParagraphFont"/>
    <w:unhideWhenUsed/>
    <w:rsid w:val="009C7A83"/>
    <w:rPr>
      <w:color w:val="0000FF" w:themeColor="hyperlink"/>
      <w:u w:val="single"/>
    </w:rPr>
  </w:style>
  <w:style w:type="character" w:customStyle="1" w:styleId="ff3">
    <w:name w:val="ff3"/>
    <w:basedOn w:val="DefaultParagraphFont"/>
    <w:rsid w:val="009C7A83"/>
  </w:style>
  <w:style w:type="character" w:customStyle="1" w:styleId="ff2">
    <w:name w:val="ff2"/>
    <w:basedOn w:val="DefaultParagraphFont"/>
    <w:rsid w:val="009C7A83"/>
  </w:style>
  <w:style w:type="character" w:customStyle="1" w:styleId="fsd">
    <w:name w:val="fsd"/>
    <w:basedOn w:val="DefaultParagraphFont"/>
    <w:rsid w:val="009C7A83"/>
  </w:style>
  <w:style w:type="paragraph" w:styleId="NoSpacing">
    <w:name w:val="No Spacing"/>
    <w:link w:val="NoSpacingChar"/>
    <w:uiPriority w:val="1"/>
    <w:qFormat/>
    <w:rsid w:val="009C7A83"/>
    <w:pPr>
      <w:spacing w:after="0" w:line="240" w:lineRule="auto"/>
      <w:jc w:val="both"/>
    </w:pPr>
    <w:rPr>
      <w:rFonts w:ascii="Times New Roman" w:eastAsiaTheme="minorEastAsia" w:hAnsi="Times New Roman"/>
      <w:sz w:val="24"/>
    </w:rPr>
  </w:style>
  <w:style w:type="table" w:styleId="TableGrid">
    <w:name w:val="Table Grid"/>
    <w:basedOn w:val="TableNormal"/>
    <w:uiPriority w:val="59"/>
    <w:rsid w:val="009C7A8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C7A8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pple-converted-space">
    <w:name w:val="apple-converted-space"/>
    <w:basedOn w:val="DefaultParagraphFont"/>
    <w:rsid w:val="009C7A83"/>
  </w:style>
  <w:style w:type="character" w:customStyle="1" w:styleId="NoSpacingChar">
    <w:name w:val="No Spacing Char"/>
    <w:basedOn w:val="DefaultParagraphFont"/>
    <w:link w:val="NoSpacing"/>
    <w:uiPriority w:val="1"/>
    <w:rsid w:val="009C7A83"/>
    <w:rPr>
      <w:rFonts w:ascii="Times New Roman" w:eastAsiaTheme="minorEastAsia" w:hAnsi="Times New Roman"/>
      <w:sz w:val="24"/>
    </w:rPr>
  </w:style>
  <w:style w:type="paragraph" w:styleId="BodyTextIndent2">
    <w:name w:val="Body Text Indent 2"/>
    <w:basedOn w:val="Normal"/>
    <w:link w:val="BodyTextIndent2Char"/>
    <w:unhideWhenUsed/>
    <w:rsid w:val="009C7A83"/>
    <w:pPr>
      <w:spacing w:after="120" w:line="480" w:lineRule="auto"/>
      <w:ind w:left="283"/>
    </w:pPr>
    <w:rPr>
      <w:rFonts w:eastAsiaTheme="minorEastAsia"/>
      <w:lang w:val="ro-RO" w:eastAsia="ro-RO"/>
    </w:rPr>
  </w:style>
  <w:style w:type="character" w:customStyle="1" w:styleId="BodyTextIndent2Char">
    <w:name w:val="Body Text Indent 2 Char"/>
    <w:basedOn w:val="DefaultParagraphFont"/>
    <w:link w:val="BodyTextIndent2"/>
    <w:rsid w:val="009C7A83"/>
    <w:rPr>
      <w:rFonts w:eastAsiaTheme="minorEastAsia"/>
      <w:lang w:val="ro-RO" w:eastAsia="ro-RO"/>
    </w:rPr>
  </w:style>
  <w:style w:type="table" w:styleId="MediumGrid3-Accent3">
    <w:name w:val="Medium Grid 3 Accent 3"/>
    <w:basedOn w:val="TableNormal"/>
    <w:uiPriority w:val="69"/>
    <w:rsid w:val="009C7A83"/>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3">
    <w:name w:val="Light List Accent 3"/>
    <w:basedOn w:val="TableNormal"/>
    <w:uiPriority w:val="61"/>
    <w:rsid w:val="009C7A83"/>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9C7A83"/>
    <w:rPr>
      <w:color w:val="808080"/>
    </w:rPr>
  </w:style>
  <w:style w:type="character" w:customStyle="1" w:styleId="a0">
    <w:name w:val="a"/>
    <w:basedOn w:val="DefaultParagraphFont"/>
    <w:rsid w:val="009C7A83"/>
  </w:style>
  <w:style w:type="character" w:customStyle="1" w:styleId="Bodytext">
    <w:name w:val="Body text_"/>
    <w:link w:val="BodyText6"/>
    <w:rsid w:val="009C7A83"/>
    <w:rPr>
      <w:rFonts w:eastAsia="Times New Roman"/>
      <w:sz w:val="23"/>
      <w:szCs w:val="23"/>
      <w:shd w:val="clear" w:color="auto" w:fill="FFFFFF"/>
    </w:rPr>
  </w:style>
  <w:style w:type="character" w:customStyle="1" w:styleId="BodyText3">
    <w:name w:val="Body Text3"/>
    <w:rsid w:val="009C7A83"/>
    <w:rPr>
      <w:rFonts w:eastAsia="Times New Roman"/>
      <w:color w:val="000000"/>
      <w:spacing w:val="0"/>
      <w:w w:val="100"/>
      <w:position w:val="0"/>
      <w:sz w:val="23"/>
      <w:szCs w:val="23"/>
      <w:shd w:val="clear" w:color="auto" w:fill="FFFFFF"/>
      <w:lang w:val="ro-RO"/>
    </w:rPr>
  </w:style>
  <w:style w:type="paragraph" w:customStyle="1" w:styleId="BodyText6">
    <w:name w:val="Body Text6"/>
    <w:basedOn w:val="Normal"/>
    <w:link w:val="Bodytext"/>
    <w:rsid w:val="009C7A83"/>
    <w:pPr>
      <w:widowControl w:val="0"/>
      <w:shd w:val="clear" w:color="auto" w:fill="FFFFFF"/>
      <w:spacing w:after="120" w:line="0" w:lineRule="atLeast"/>
      <w:ind w:hanging="460"/>
      <w:jc w:val="both"/>
    </w:pPr>
    <w:rPr>
      <w:rFonts w:eastAsia="Times New Roman"/>
      <w:sz w:val="23"/>
      <w:szCs w:val="23"/>
    </w:rPr>
  </w:style>
  <w:style w:type="paragraph" w:styleId="NormalWeb">
    <w:name w:val="Normal (Web)"/>
    <w:basedOn w:val="Normal"/>
    <w:uiPriority w:val="99"/>
    <w:rsid w:val="009C7A83"/>
    <w:pPr>
      <w:spacing w:before="100" w:beforeAutospacing="1" w:after="100" w:afterAutospacing="1" w:line="240" w:lineRule="auto"/>
    </w:pPr>
    <w:rPr>
      <w:rFonts w:ascii="Times New Roman" w:eastAsia="Times New Roman" w:hAnsi="Times New Roman" w:cs="Times New Roman"/>
      <w:color w:val="000000"/>
      <w:sz w:val="24"/>
      <w:szCs w:val="24"/>
      <w:lang w:val="ro-RO" w:eastAsia="ro-RO"/>
    </w:rPr>
  </w:style>
  <w:style w:type="paragraph" w:styleId="Subtitle">
    <w:name w:val="Subtitle"/>
    <w:basedOn w:val="Normal"/>
    <w:next w:val="Normal"/>
    <w:link w:val="SubtitleChar"/>
    <w:uiPriority w:val="11"/>
    <w:qFormat/>
    <w:rsid w:val="009C7A83"/>
    <w:pPr>
      <w:numPr>
        <w:ilvl w:val="1"/>
      </w:numPr>
      <w:spacing w:line="36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C7A83"/>
    <w:rPr>
      <w:rFonts w:asciiTheme="majorHAnsi" w:eastAsiaTheme="majorEastAsia" w:hAnsiTheme="majorHAnsi" w:cstheme="majorBidi"/>
      <w:i/>
      <w:iCs/>
      <w:color w:val="4F81BD" w:themeColor="accent1"/>
      <w:spacing w:val="15"/>
      <w:sz w:val="24"/>
      <w:szCs w:val="24"/>
    </w:rPr>
  </w:style>
  <w:style w:type="paragraph" w:styleId="DocumentMap">
    <w:name w:val="Document Map"/>
    <w:basedOn w:val="Normal"/>
    <w:link w:val="DocumentMapChar"/>
    <w:semiHidden/>
    <w:unhideWhenUsed/>
    <w:rsid w:val="009C7A83"/>
    <w:pPr>
      <w:spacing w:after="0" w:line="240" w:lineRule="auto"/>
      <w:jc w:val="both"/>
    </w:pPr>
    <w:rPr>
      <w:rFonts w:ascii="Tahoma" w:eastAsiaTheme="minorEastAsia" w:hAnsi="Tahoma" w:cs="Tahoma"/>
      <w:sz w:val="16"/>
      <w:szCs w:val="16"/>
    </w:rPr>
  </w:style>
  <w:style w:type="character" w:customStyle="1" w:styleId="DocumentMapChar">
    <w:name w:val="Document Map Char"/>
    <w:basedOn w:val="DefaultParagraphFont"/>
    <w:link w:val="DocumentMap"/>
    <w:semiHidden/>
    <w:rsid w:val="009C7A83"/>
    <w:rPr>
      <w:rFonts w:ascii="Tahoma" w:eastAsiaTheme="minorEastAsia" w:hAnsi="Tahoma" w:cs="Tahoma"/>
      <w:sz w:val="16"/>
      <w:szCs w:val="16"/>
    </w:rPr>
  </w:style>
  <w:style w:type="paragraph" w:styleId="Caption">
    <w:name w:val="caption"/>
    <w:basedOn w:val="Normal"/>
    <w:next w:val="Normal"/>
    <w:uiPriority w:val="35"/>
    <w:unhideWhenUsed/>
    <w:qFormat/>
    <w:rsid w:val="009C7A83"/>
    <w:pPr>
      <w:spacing w:line="240" w:lineRule="auto"/>
      <w:jc w:val="both"/>
    </w:pPr>
    <w:rPr>
      <w:rFonts w:ascii="Times New Roman" w:eastAsiaTheme="minorEastAsia" w:hAnsi="Times New Roman"/>
      <w:b/>
      <w:bCs/>
      <w:szCs w:val="18"/>
    </w:rPr>
  </w:style>
  <w:style w:type="paragraph" w:styleId="TOC1">
    <w:name w:val="toc 1"/>
    <w:basedOn w:val="Normal"/>
    <w:next w:val="Normal"/>
    <w:autoRedefine/>
    <w:uiPriority w:val="39"/>
    <w:unhideWhenUsed/>
    <w:qFormat/>
    <w:rsid w:val="009C7A83"/>
    <w:pPr>
      <w:tabs>
        <w:tab w:val="left" w:pos="480"/>
        <w:tab w:val="right" w:leader="dot" w:pos="9345"/>
      </w:tabs>
      <w:spacing w:before="360" w:after="0" w:line="360" w:lineRule="auto"/>
    </w:pPr>
    <w:rPr>
      <w:rFonts w:ascii="Times New Roman" w:eastAsiaTheme="minorEastAsia" w:hAnsi="Times New Roman" w:cs="Times New Roman"/>
      <w:bCs/>
      <w:caps/>
      <w:noProof/>
      <w:color w:val="000000" w:themeColor="text1"/>
      <w:sz w:val="24"/>
      <w:szCs w:val="24"/>
      <w:lang w:val="ro-RO"/>
    </w:rPr>
  </w:style>
  <w:style w:type="paragraph" w:styleId="TOC2">
    <w:name w:val="toc 2"/>
    <w:basedOn w:val="Normal"/>
    <w:next w:val="Normal"/>
    <w:autoRedefine/>
    <w:uiPriority w:val="39"/>
    <w:unhideWhenUsed/>
    <w:qFormat/>
    <w:rsid w:val="009C7A83"/>
    <w:pPr>
      <w:tabs>
        <w:tab w:val="right" w:leader="dot" w:pos="9345"/>
      </w:tabs>
      <w:spacing w:after="0" w:line="360" w:lineRule="auto"/>
    </w:pPr>
    <w:rPr>
      <w:rFonts w:ascii="Times New Roman" w:eastAsiaTheme="minorEastAsia" w:hAnsi="Times New Roman" w:cs="Times New Roman"/>
      <w:b/>
      <w:bCs/>
      <w:noProof/>
      <w:sz w:val="24"/>
      <w:szCs w:val="24"/>
      <w:lang w:val="ro-RO"/>
    </w:rPr>
  </w:style>
  <w:style w:type="paragraph" w:styleId="TOC3">
    <w:name w:val="toc 3"/>
    <w:basedOn w:val="Normal"/>
    <w:next w:val="Normal"/>
    <w:autoRedefine/>
    <w:uiPriority w:val="39"/>
    <w:unhideWhenUsed/>
    <w:qFormat/>
    <w:rsid w:val="009C7A83"/>
    <w:pPr>
      <w:spacing w:after="0" w:line="360" w:lineRule="auto"/>
      <w:ind w:left="240"/>
    </w:pPr>
    <w:rPr>
      <w:rFonts w:eastAsiaTheme="minorEastAsia" w:cstheme="minorHAnsi"/>
      <w:sz w:val="20"/>
      <w:szCs w:val="20"/>
    </w:rPr>
  </w:style>
  <w:style w:type="paragraph" w:styleId="TOC4">
    <w:name w:val="toc 4"/>
    <w:basedOn w:val="Normal"/>
    <w:next w:val="Normal"/>
    <w:autoRedefine/>
    <w:uiPriority w:val="39"/>
    <w:unhideWhenUsed/>
    <w:rsid w:val="009C7A83"/>
    <w:pPr>
      <w:spacing w:after="0" w:line="360" w:lineRule="auto"/>
      <w:ind w:left="480"/>
    </w:pPr>
    <w:rPr>
      <w:rFonts w:eastAsiaTheme="minorEastAsia" w:cstheme="minorHAnsi"/>
      <w:sz w:val="20"/>
      <w:szCs w:val="20"/>
    </w:rPr>
  </w:style>
  <w:style w:type="paragraph" w:styleId="TOC5">
    <w:name w:val="toc 5"/>
    <w:basedOn w:val="Normal"/>
    <w:next w:val="Normal"/>
    <w:autoRedefine/>
    <w:uiPriority w:val="39"/>
    <w:unhideWhenUsed/>
    <w:rsid w:val="009C7A83"/>
    <w:pPr>
      <w:spacing w:after="0" w:line="360" w:lineRule="auto"/>
      <w:ind w:left="720"/>
    </w:pPr>
    <w:rPr>
      <w:rFonts w:eastAsiaTheme="minorEastAsia" w:cstheme="minorHAnsi"/>
      <w:sz w:val="20"/>
      <w:szCs w:val="20"/>
    </w:rPr>
  </w:style>
  <w:style w:type="paragraph" w:styleId="TOC6">
    <w:name w:val="toc 6"/>
    <w:basedOn w:val="Normal"/>
    <w:next w:val="Normal"/>
    <w:autoRedefine/>
    <w:uiPriority w:val="39"/>
    <w:unhideWhenUsed/>
    <w:rsid w:val="009C7A83"/>
    <w:pPr>
      <w:spacing w:after="0" w:line="360" w:lineRule="auto"/>
      <w:ind w:left="960"/>
    </w:pPr>
    <w:rPr>
      <w:rFonts w:eastAsiaTheme="minorEastAsia" w:cstheme="minorHAnsi"/>
      <w:sz w:val="20"/>
      <w:szCs w:val="20"/>
    </w:rPr>
  </w:style>
  <w:style w:type="paragraph" w:styleId="TOC7">
    <w:name w:val="toc 7"/>
    <w:basedOn w:val="Normal"/>
    <w:next w:val="Normal"/>
    <w:autoRedefine/>
    <w:uiPriority w:val="39"/>
    <w:unhideWhenUsed/>
    <w:rsid w:val="009C7A83"/>
    <w:pPr>
      <w:spacing w:after="0" w:line="360" w:lineRule="auto"/>
      <w:ind w:left="1200"/>
    </w:pPr>
    <w:rPr>
      <w:rFonts w:eastAsiaTheme="minorEastAsia" w:cstheme="minorHAnsi"/>
      <w:sz w:val="20"/>
      <w:szCs w:val="20"/>
    </w:rPr>
  </w:style>
  <w:style w:type="paragraph" w:styleId="TOC8">
    <w:name w:val="toc 8"/>
    <w:basedOn w:val="Normal"/>
    <w:next w:val="Normal"/>
    <w:autoRedefine/>
    <w:uiPriority w:val="39"/>
    <w:unhideWhenUsed/>
    <w:rsid w:val="009C7A83"/>
    <w:pPr>
      <w:spacing w:after="0" w:line="360" w:lineRule="auto"/>
      <w:ind w:left="1440"/>
    </w:pPr>
    <w:rPr>
      <w:rFonts w:eastAsiaTheme="minorEastAsia" w:cstheme="minorHAnsi"/>
      <w:sz w:val="20"/>
      <w:szCs w:val="20"/>
    </w:rPr>
  </w:style>
  <w:style w:type="paragraph" w:styleId="TOC9">
    <w:name w:val="toc 9"/>
    <w:basedOn w:val="Normal"/>
    <w:next w:val="Normal"/>
    <w:autoRedefine/>
    <w:uiPriority w:val="39"/>
    <w:unhideWhenUsed/>
    <w:rsid w:val="009C7A83"/>
    <w:pPr>
      <w:spacing w:after="0" w:line="360" w:lineRule="auto"/>
      <w:ind w:left="1680"/>
    </w:pPr>
    <w:rPr>
      <w:rFonts w:eastAsiaTheme="minorEastAsia" w:cstheme="minorHAnsi"/>
      <w:sz w:val="20"/>
      <w:szCs w:val="20"/>
    </w:rPr>
  </w:style>
  <w:style w:type="paragraph" w:styleId="TableofFigures">
    <w:name w:val="table of figures"/>
    <w:basedOn w:val="Normal"/>
    <w:next w:val="Normal"/>
    <w:uiPriority w:val="99"/>
    <w:unhideWhenUsed/>
    <w:rsid w:val="009C7A83"/>
    <w:pPr>
      <w:spacing w:after="0" w:line="360" w:lineRule="auto"/>
      <w:jc w:val="both"/>
    </w:pPr>
    <w:rPr>
      <w:rFonts w:ascii="Times New Roman" w:eastAsiaTheme="minorEastAsia" w:hAnsi="Times New Roman"/>
      <w:sz w:val="24"/>
    </w:rPr>
  </w:style>
  <w:style w:type="paragraph" w:styleId="Header">
    <w:name w:val="header"/>
    <w:basedOn w:val="Normal"/>
    <w:link w:val="HeaderChar"/>
    <w:uiPriority w:val="99"/>
    <w:unhideWhenUsed/>
    <w:rsid w:val="009C7A83"/>
    <w:pPr>
      <w:tabs>
        <w:tab w:val="center" w:pos="4680"/>
        <w:tab w:val="right" w:pos="9360"/>
      </w:tabs>
      <w:spacing w:after="0" w:line="240" w:lineRule="auto"/>
      <w:jc w:val="both"/>
    </w:pPr>
    <w:rPr>
      <w:rFonts w:ascii="Times New Roman" w:eastAsiaTheme="minorEastAsia" w:hAnsi="Times New Roman"/>
      <w:sz w:val="24"/>
    </w:rPr>
  </w:style>
  <w:style w:type="character" w:customStyle="1" w:styleId="HeaderChar">
    <w:name w:val="Header Char"/>
    <w:basedOn w:val="DefaultParagraphFont"/>
    <w:link w:val="Header"/>
    <w:uiPriority w:val="99"/>
    <w:rsid w:val="009C7A83"/>
    <w:rPr>
      <w:rFonts w:ascii="Times New Roman" w:eastAsiaTheme="minorEastAsia" w:hAnsi="Times New Roman"/>
      <w:sz w:val="24"/>
    </w:rPr>
  </w:style>
  <w:style w:type="paragraph" w:styleId="Footer">
    <w:name w:val="footer"/>
    <w:basedOn w:val="Normal"/>
    <w:link w:val="FooterChar"/>
    <w:uiPriority w:val="99"/>
    <w:unhideWhenUsed/>
    <w:rsid w:val="009C7A83"/>
    <w:pPr>
      <w:tabs>
        <w:tab w:val="center" w:pos="4680"/>
        <w:tab w:val="right" w:pos="9360"/>
      </w:tabs>
      <w:spacing w:after="0" w:line="240" w:lineRule="auto"/>
      <w:jc w:val="both"/>
    </w:pPr>
    <w:rPr>
      <w:rFonts w:ascii="Times New Roman" w:eastAsiaTheme="minorEastAsia" w:hAnsi="Times New Roman"/>
      <w:sz w:val="24"/>
    </w:rPr>
  </w:style>
  <w:style w:type="character" w:customStyle="1" w:styleId="FooterChar">
    <w:name w:val="Footer Char"/>
    <w:basedOn w:val="DefaultParagraphFont"/>
    <w:link w:val="Footer"/>
    <w:uiPriority w:val="99"/>
    <w:rsid w:val="009C7A83"/>
    <w:rPr>
      <w:rFonts w:ascii="Times New Roman" w:eastAsiaTheme="minorEastAsia" w:hAnsi="Times New Roman"/>
      <w:sz w:val="24"/>
    </w:rPr>
  </w:style>
  <w:style w:type="character" w:styleId="Emphasis">
    <w:name w:val="Emphasis"/>
    <w:basedOn w:val="DefaultParagraphFont"/>
    <w:uiPriority w:val="20"/>
    <w:qFormat/>
    <w:rsid w:val="009C7A83"/>
    <w:rPr>
      <w:i/>
      <w:iCs/>
    </w:rPr>
  </w:style>
  <w:style w:type="table" w:styleId="LightList-Accent5">
    <w:name w:val="Light List Accent 5"/>
    <w:basedOn w:val="TableNormal"/>
    <w:uiPriority w:val="61"/>
    <w:rsid w:val="009C7A83"/>
    <w:pPr>
      <w:spacing w:after="0" w:line="240" w:lineRule="auto"/>
      <w:jc w:val="both"/>
    </w:pPr>
    <w:rPr>
      <w:rFonts w:eastAsiaTheme="minorEastAsia"/>
      <w:lang w:val="ro-RO" w:eastAsia="ro-R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9C7A83"/>
    <w:pPr>
      <w:spacing w:after="0" w:line="240" w:lineRule="auto"/>
      <w:jc w:val="both"/>
    </w:pPr>
    <w:rPr>
      <w:rFonts w:eastAsiaTheme="minorEastAsia"/>
      <w:lang w:val="ro-RO" w:eastAsia="ro-R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001text">
    <w:name w:val="001_text"/>
    <w:basedOn w:val="Default"/>
    <w:next w:val="Default"/>
    <w:uiPriority w:val="99"/>
    <w:rsid w:val="009C7A83"/>
    <w:rPr>
      <w:color w:val="auto"/>
    </w:rPr>
  </w:style>
  <w:style w:type="table" w:styleId="MediumGrid3-Accent2">
    <w:name w:val="Medium Grid 3 Accent 2"/>
    <w:basedOn w:val="TableNormal"/>
    <w:uiPriority w:val="69"/>
    <w:rsid w:val="009C7A83"/>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EndnoteText">
    <w:name w:val="endnote text"/>
    <w:basedOn w:val="Normal"/>
    <w:link w:val="EndnoteTextChar"/>
    <w:uiPriority w:val="99"/>
    <w:semiHidden/>
    <w:unhideWhenUsed/>
    <w:rsid w:val="009C7A83"/>
    <w:pPr>
      <w:spacing w:after="0" w:line="240" w:lineRule="auto"/>
      <w:jc w:val="both"/>
    </w:pPr>
    <w:rPr>
      <w:rFonts w:eastAsiaTheme="minorEastAsia"/>
      <w:sz w:val="20"/>
      <w:szCs w:val="20"/>
      <w:lang w:val="ro-RO" w:eastAsia="ro-RO"/>
    </w:rPr>
  </w:style>
  <w:style w:type="character" w:customStyle="1" w:styleId="EndnoteTextChar">
    <w:name w:val="Endnote Text Char"/>
    <w:basedOn w:val="DefaultParagraphFont"/>
    <w:link w:val="EndnoteText"/>
    <w:uiPriority w:val="99"/>
    <w:semiHidden/>
    <w:rsid w:val="009C7A83"/>
    <w:rPr>
      <w:rFonts w:eastAsiaTheme="minorEastAsia"/>
      <w:sz w:val="20"/>
      <w:szCs w:val="20"/>
      <w:lang w:val="ro-RO" w:eastAsia="ro-RO"/>
    </w:rPr>
  </w:style>
  <w:style w:type="character" w:styleId="EndnoteReference">
    <w:name w:val="endnote reference"/>
    <w:basedOn w:val="DefaultParagraphFont"/>
    <w:uiPriority w:val="99"/>
    <w:semiHidden/>
    <w:unhideWhenUsed/>
    <w:rsid w:val="009C7A83"/>
    <w:rPr>
      <w:vertAlign w:val="superscript"/>
    </w:rPr>
  </w:style>
  <w:style w:type="table" w:styleId="LightShading-Accent6">
    <w:name w:val="Light Shading Accent 6"/>
    <w:basedOn w:val="TableNormal"/>
    <w:uiPriority w:val="60"/>
    <w:rsid w:val="009C7A83"/>
    <w:pPr>
      <w:spacing w:after="0" w:line="240" w:lineRule="auto"/>
      <w:jc w:val="both"/>
    </w:pPr>
    <w:rPr>
      <w:rFonts w:eastAsiaTheme="minorEastAsia"/>
      <w:color w:val="E36C0A" w:themeColor="accent6" w:themeShade="BF"/>
      <w:lang w:val="ro-RO" w:eastAsia="ro-RO"/>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9C7A83"/>
    <w:pPr>
      <w:spacing w:after="0" w:line="240" w:lineRule="auto"/>
      <w:jc w:val="both"/>
    </w:pPr>
    <w:rPr>
      <w:rFonts w:eastAsiaTheme="minorEastAsia"/>
      <w:color w:val="31849B" w:themeColor="accent5" w:themeShade="BF"/>
      <w:lang w:val="ro-RO" w:eastAsia="ro-RO"/>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3">
    <w:name w:val="Pa3"/>
    <w:basedOn w:val="Normal"/>
    <w:next w:val="Normal"/>
    <w:uiPriority w:val="99"/>
    <w:rsid w:val="009C7A83"/>
    <w:pPr>
      <w:autoSpaceDE w:val="0"/>
      <w:autoSpaceDN w:val="0"/>
      <w:adjustRightInd w:val="0"/>
      <w:spacing w:after="0" w:line="201" w:lineRule="atLeast"/>
      <w:jc w:val="both"/>
    </w:pPr>
    <w:rPr>
      <w:rFonts w:ascii="Arial" w:eastAsiaTheme="minorEastAsia" w:hAnsi="Arial" w:cs="Arial"/>
      <w:sz w:val="24"/>
      <w:szCs w:val="24"/>
      <w:lang w:val="ro-RO" w:eastAsia="ro-RO"/>
    </w:rPr>
  </w:style>
  <w:style w:type="paragraph" w:customStyle="1" w:styleId="Pa21">
    <w:name w:val="Pa21"/>
    <w:basedOn w:val="Normal"/>
    <w:next w:val="Normal"/>
    <w:uiPriority w:val="99"/>
    <w:rsid w:val="009C7A83"/>
    <w:pPr>
      <w:autoSpaceDE w:val="0"/>
      <w:autoSpaceDN w:val="0"/>
      <w:adjustRightInd w:val="0"/>
      <w:spacing w:after="0" w:line="201" w:lineRule="atLeast"/>
      <w:jc w:val="both"/>
    </w:pPr>
    <w:rPr>
      <w:rFonts w:ascii="Arial" w:eastAsiaTheme="minorEastAsia" w:hAnsi="Arial" w:cs="Arial"/>
      <w:sz w:val="24"/>
      <w:szCs w:val="24"/>
      <w:lang w:val="ro-RO" w:eastAsia="ro-RO"/>
    </w:rPr>
  </w:style>
  <w:style w:type="character" w:customStyle="1" w:styleId="l6">
    <w:name w:val="l6"/>
    <w:basedOn w:val="DefaultParagraphFont"/>
    <w:rsid w:val="009C7A83"/>
  </w:style>
  <w:style w:type="character" w:customStyle="1" w:styleId="l7">
    <w:name w:val="l7"/>
    <w:basedOn w:val="DefaultParagraphFont"/>
    <w:rsid w:val="009C7A83"/>
  </w:style>
  <w:style w:type="character" w:customStyle="1" w:styleId="l8">
    <w:name w:val="l8"/>
    <w:basedOn w:val="DefaultParagraphFont"/>
    <w:rsid w:val="009C7A83"/>
  </w:style>
  <w:style w:type="numbering" w:customStyle="1" w:styleId="M1">
    <w:name w:val="M1"/>
    <w:uiPriority w:val="99"/>
    <w:rsid w:val="009C7A83"/>
    <w:pPr>
      <w:numPr>
        <w:numId w:val="2"/>
      </w:numPr>
    </w:pPr>
  </w:style>
  <w:style w:type="paragraph" w:customStyle="1" w:styleId="P1">
    <w:name w:val="P1"/>
    <w:basedOn w:val="Normal"/>
    <w:autoRedefine/>
    <w:qFormat/>
    <w:rsid w:val="009C7A83"/>
    <w:pPr>
      <w:numPr>
        <w:numId w:val="3"/>
      </w:numPr>
      <w:spacing w:before="360" w:after="360" w:line="360" w:lineRule="auto"/>
      <w:jc w:val="both"/>
    </w:pPr>
    <w:rPr>
      <w:rFonts w:ascii="Times New Roman" w:eastAsiaTheme="minorEastAsia" w:hAnsi="Times New Roman" w:cs="Times New Roman"/>
      <w:b/>
      <w:color w:val="000000"/>
      <w:sz w:val="30"/>
      <w:szCs w:val="24"/>
      <w:lang w:val="ro-RO" w:eastAsia="ro-RO"/>
    </w:rPr>
  </w:style>
  <w:style w:type="paragraph" w:customStyle="1" w:styleId="P2">
    <w:name w:val="P2"/>
    <w:autoRedefine/>
    <w:qFormat/>
    <w:rsid w:val="009C7A83"/>
    <w:pPr>
      <w:numPr>
        <w:ilvl w:val="1"/>
        <w:numId w:val="3"/>
      </w:numPr>
      <w:spacing w:before="240" w:after="120" w:line="360" w:lineRule="auto"/>
      <w:jc w:val="both"/>
    </w:pPr>
    <w:rPr>
      <w:rFonts w:ascii="Times New Roman" w:eastAsiaTheme="minorEastAsia" w:hAnsi="Times New Roman" w:cs="Times New Roman"/>
      <w:b/>
      <w:color w:val="000000"/>
      <w:sz w:val="28"/>
      <w:szCs w:val="24"/>
      <w:lang w:val="ro-RO" w:eastAsia="ro-RO"/>
    </w:rPr>
  </w:style>
  <w:style w:type="paragraph" w:customStyle="1" w:styleId="P3">
    <w:name w:val="P3"/>
    <w:basedOn w:val="Normal"/>
    <w:autoRedefine/>
    <w:qFormat/>
    <w:rsid w:val="009C7A83"/>
    <w:pPr>
      <w:shd w:val="clear" w:color="auto" w:fill="FFFFFF"/>
      <w:spacing w:before="240" w:after="120" w:line="240" w:lineRule="auto"/>
      <w:ind w:left="5040"/>
      <w:jc w:val="center"/>
    </w:pPr>
    <w:rPr>
      <w:rFonts w:ascii="Times New Roman" w:eastAsia="Times New Roman" w:hAnsi="Times New Roman" w:cs="Times New Roman"/>
      <w:bCs/>
      <w:color w:val="000000"/>
      <w:spacing w:val="14"/>
      <w:sz w:val="24"/>
      <w:szCs w:val="24"/>
      <w:bdr w:val="none" w:sz="0" w:space="0" w:color="auto" w:frame="1"/>
      <w:shd w:val="clear" w:color="auto" w:fill="FFFFFF"/>
      <w:lang w:val="ro-RO" w:eastAsia="ro-RO"/>
    </w:rPr>
  </w:style>
  <w:style w:type="paragraph" w:customStyle="1" w:styleId="P4">
    <w:name w:val="P4"/>
    <w:autoRedefine/>
    <w:qFormat/>
    <w:rsid w:val="009C7A83"/>
    <w:pPr>
      <w:tabs>
        <w:tab w:val="left" w:pos="284"/>
      </w:tabs>
      <w:spacing w:before="120" w:after="0" w:line="360" w:lineRule="auto"/>
      <w:ind w:left="720"/>
      <w:jc w:val="both"/>
    </w:pPr>
    <w:rPr>
      <w:rFonts w:ascii="Times New Roman" w:eastAsiaTheme="minorEastAsia" w:hAnsi="Times New Roman" w:cs="Times New Roman"/>
      <w:b/>
      <w:sz w:val="24"/>
      <w:szCs w:val="24"/>
      <w:lang w:val="ro-RO" w:eastAsia="ro-RO"/>
    </w:rPr>
  </w:style>
  <w:style w:type="paragraph" w:styleId="TOCHeading">
    <w:name w:val="TOC Heading"/>
    <w:basedOn w:val="Heading1"/>
    <w:next w:val="Normal"/>
    <w:uiPriority w:val="39"/>
    <w:unhideWhenUsed/>
    <w:qFormat/>
    <w:rsid w:val="009C7A83"/>
    <w:pPr>
      <w:numPr>
        <w:numId w:val="0"/>
      </w:numPr>
      <w:outlineLvl w:val="9"/>
    </w:pPr>
    <w:rPr>
      <w:rFonts w:asciiTheme="majorHAnsi" w:hAnsiTheme="majorHAnsi"/>
      <w:caps w:val="0"/>
      <w:color w:val="365F91" w:themeColor="accent1" w:themeShade="BF"/>
    </w:rPr>
  </w:style>
  <w:style w:type="character" w:styleId="FollowedHyperlink">
    <w:name w:val="FollowedHyperlink"/>
    <w:basedOn w:val="DefaultParagraphFont"/>
    <w:unhideWhenUsed/>
    <w:rsid w:val="009C7A83"/>
    <w:rPr>
      <w:color w:val="800080" w:themeColor="followedHyperlink"/>
      <w:u w:val="single"/>
    </w:rPr>
  </w:style>
  <w:style w:type="paragraph" w:customStyle="1" w:styleId="Style1">
    <w:name w:val="Style1"/>
    <w:basedOn w:val="TOC1"/>
    <w:uiPriority w:val="99"/>
    <w:qFormat/>
    <w:rsid w:val="009C7A83"/>
    <w:pPr>
      <w:tabs>
        <w:tab w:val="left" w:pos="0"/>
        <w:tab w:val="left" w:pos="270"/>
        <w:tab w:val="right" w:leader="dot" w:pos="9016"/>
      </w:tabs>
      <w:spacing w:before="0"/>
      <w:jc w:val="both"/>
    </w:pPr>
    <w:rPr>
      <w:rFonts w:asciiTheme="minorHAnsi" w:hAnsiTheme="minorHAnsi"/>
      <w:bCs w:val="0"/>
      <w:caps w:val="0"/>
      <w:sz w:val="22"/>
      <w:szCs w:val="22"/>
    </w:rPr>
  </w:style>
  <w:style w:type="table" w:styleId="MediumShading2-Accent4">
    <w:name w:val="Medium Shading 2 Accent 4"/>
    <w:basedOn w:val="TableNormal"/>
    <w:uiPriority w:val="64"/>
    <w:rsid w:val="009C7A83"/>
    <w:pPr>
      <w:spacing w:after="0" w:line="240" w:lineRule="auto"/>
    </w:pPr>
    <w:rPr>
      <w:lang w:val="ro-R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0">
    <w:name w:val="Body Text"/>
    <w:basedOn w:val="Normal"/>
    <w:link w:val="BodyTextChar"/>
    <w:rsid w:val="009C7A83"/>
    <w:pPr>
      <w:spacing w:after="0" w:line="240" w:lineRule="auto"/>
      <w:jc w:val="both"/>
    </w:pPr>
    <w:rPr>
      <w:rFonts w:ascii="Times New Roman" w:eastAsia="Times New Roman" w:hAnsi="Times New Roman" w:cs="Times New Roman"/>
      <w:sz w:val="24"/>
      <w:szCs w:val="24"/>
      <w:lang w:val="ro-RO" w:eastAsia="ro-RO"/>
    </w:rPr>
  </w:style>
  <w:style w:type="character" w:customStyle="1" w:styleId="BodyTextChar">
    <w:name w:val="Body Text Char"/>
    <w:basedOn w:val="DefaultParagraphFont"/>
    <w:link w:val="BodyText0"/>
    <w:rsid w:val="009C7A83"/>
    <w:rPr>
      <w:rFonts w:ascii="Times New Roman" w:eastAsia="Times New Roman" w:hAnsi="Times New Roman" w:cs="Times New Roman"/>
      <w:sz w:val="24"/>
      <w:szCs w:val="24"/>
      <w:lang w:val="ro-RO" w:eastAsia="ro-RO"/>
    </w:rPr>
  </w:style>
  <w:style w:type="paragraph" w:customStyle="1" w:styleId="abstracttextenentry-content">
    <w:name w:val="abstracttexten entry-content"/>
    <w:basedOn w:val="Normal"/>
    <w:rsid w:val="009C7A83"/>
    <w:pPr>
      <w:spacing w:after="0" w:line="240" w:lineRule="auto"/>
    </w:pPr>
    <w:rPr>
      <w:rFonts w:ascii="Arial Unicode MS" w:eastAsia="Arial Unicode MS" w:hAnsi="Arial Unicode MS" w:cs="Arial Unicode MS"/>
      <w:sz w:val="24"/>
      <w:szCs w:val="24"/>
    </w:rPr>
  </w:style>
  <w:style w:type="paragraph" w:customStyle="1" w:styleId="orizont">
    <w:name w:val="orizont"/>
    <w:basedOn w:val="Normal"/>
    <w:rsid w:val="009C7A83"/>
    <w:pPr>
      <w:spacing w:before="120" w:after="60" w:line="240" w:lineRule="auto"/>
      <w:jc w:val="both"/>
    </w:pPr>
    <w:rPr>
      <w:rFonts w:ascii="Times New Roman" w:eastAsia="Times New Roman" w:hAnsi="Times New Roman" w:cs="Times New Roman"/>
      <w:b/>
      <w:sz w:val="24"/>
      <w:szCs w:val="20"/>
      <w:lang w:val="ro-RO"/>
    </w:rPr>
  </w:style>
  <w:style w:type="table" w:styleId="LightGrid-Accent6">
    <w:name w:val="Light Grid Accent 6"/>
    <w:basedOn w:val="TableNormal"/>
    <w:uiPriority w:val="62"/>
    <w:rsid w:val="009C7A83"/>
    <w:pPr>
      <w:spacing w:after="0" w:line="240" w:lineRule="auto"/>
    </w:pPr>
    <w:rPr>
      <w:rFonts w:eastAsiaTheme="minorEastAsia"/>
      <w:lang w:val="ro-RO" w:eastAsia="ro-RO"/>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4">
    <w:name w:val="Light List Accent 4"/>
    <w:basedOn w:val="TableNormal"/>
    <w:uiPriority w:val="61"/>
    <w:rsid w:val="009C7A83"/>
    <w:pPr>
      <w:spacing w:after="0" w:line="240" w:lineRule="auto"/>
    </w:pPr>
    <w:rPr>
      <w:rFonts w:eastAsiaTheme="minorEastAsia"/>
      <w:lang w:val="ro-RO" w:eastAsia="ro-R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9C7A83"/>
    <w:pPr>
      <w:spacing w:after="0" w:line="240" w:lineRule="auto"/>
    </w:pPr>
    <w:rPr>
      <w:rFonts w:eastAsiaTheme="minorEastAsia"/>
      <w:color w:val="5F497A" w:themeColor="accent4" w:themeShade="BF"/>
      <w:lang w:val="ro-RO" w:eastAsia="ro-RO"/>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9C7A83"/>
    <w:pPr>
      <w:spacing w:after="0" w:line="240" w:lineRule="auto"/>
    </w:pPr>
    <w:rPr>
      <w:rFonts w:eastAsiaTheme="minorEastAsia"/>
      <w:color w:val="76923C" w:themeColor="accent3" w:themeShade="BF"/>
      <w:lang w:val="ro-RO" w:eastAsia="ro-RO"/>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journalabstracttitle">
    <w:name w:val="journal_abstract_title"/>
    <w:basedOn w:val="DefaultParagraphFont"/>
    <w:rsid w:val="009C7A83"/>
  </w:style>
  <w:style w:type="character" w:customStyle="1" w:styleId="iconspan">
    <w:name w:val="iconspan"/>
    <w:basedOn w:val="DefaultParagraphFont"/>
    <w:rsid w:val="009C7A83"/>
  </w:style>
  <w:style w:type="character" w:customStyle="1" w:styleId="texteannee">
    <w:name w:val="texteannee"/>
    <w:basedOn w:val="DefaultParagraphFont"/>
    <w:rsid w:val="009C7A83"/>
  </w:style>
  <w:style w:type="character" w:styleId="Strong">
    <w:name w:val="Strong"/>
    <w:basedOn w:val="DefaultParagraphFont"/>
    <w:uiPriority w:val="22"/>
    <w:qFormat/>
    <w:rsid w:val="009C7A83"/>
    <w:rPr>
      <w:b/>
      <w:bCs/>
    </w:rPr>
  </w:style>
  <w:style w:type="character" w:customStyle="1" w:styleId="cit-pub-date">
    <w:name w:val="cit-pub-date"/>
    <w:basedOn w:val="DefaultParagraphFont"/>
    <w:rsid w:val="009C7A83"/>
  </w:style>
  <w:style w:type="character" w:customStyle="1" w:styleId="cit-source">
    <w:name w:val="cit-source"/>
    <w:basedOn w:val="DefaultParagraphFont"/>
    <w:rsid w:val="009C7A83"/>
  </w:style>
  <w:style w:type="character" w:customStyle="1" w:styleId="cit-vol">
    <w:name w:val="cit-vol"/>
    <w:basedOn w:val="DefaultParagraphFont"/>
    <w:rsid w:val="009C7A83"/>
  </w:style>
  <w:style w:type="character" w:customStyle="1" w:styleId="cit-fpage">
    <w:name w:val="cit-fpage"/>
    <w:basedOn w:val="DefaultParagraphFont"/>
    <w:rsid w:val="009C7A83"/>
  </w:style>
  <w:style w:type="character" w:styleId="HTMLCite">
    <w:name w:val="HTML Cite"/>
    <w:basedOn w:val="DefaultParagraphFont"/>
    <w:uiPriority w:val="99"/>
    <w:semiHidden/>
    <w:unhideWhenUsed/>
    <w:rsid w:val="009C7A83"/>
    <w:rPr>
      <w:i/>
      <w:iCs/>
    </w:rPr>
  </w:style>
  <w:style w:type="character" w:customStyle="1" w:styleId="l11">
    <w:name w:val="l11"/>
    <w:basedOn w:val="DefaultParagraphFont"/>
    <w:rsid w:val="009C7A83"/>
  </w:style>
  <w:style w:type="character" w:customStyle="1" w:styleId="l10">
    <w:name w:val="l10"/>
    <w:basedOn w:val="DefaultParagraphFont"/>
    <w:rsid w:val="009C7A83"/>
  </w:style>
  <w:style w:type="character" w:customStyle="1" w:styleId="l9">
    <w:name w:val="l9"/>
    <w:basedOn w:val="DefaultParagraphFont"/>
    <w:rsid w:val="009C7A83"/>
  </w:style>
  <w:style w:type="character" w:customStyle="1" w:styleId="l">
    <w:name w:val="l"/>
    <w:basedOn w:val="DefaultParagraphFont"/>
    <w:rsid w:val="009C7A83"/>
  </w:style>
  <w:style w:type="character" w:customStyle="1" w:styleId="l12">
    <w:name w:val="l12"/>
    <w:basedOn w:val="DefaultParagraphFont"/>
    <w:rsid w:val="009C7A83"/>
  </w:style>
  <w:style w:type="table" w:styleId="MediumShading2-Accent3">
    <w:name w:val="Medium Shading 2 Accent 3"/>
    <w:basedOn w:val="TableNormal"/>
    <w:uiPriority w:val="64"/>
    <w:rsid w:val="009C7A83"/>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9C7A83"/>
    <w:pPr>
      <w:spacing w:after="0" w:line="240" w:lineRule="auto"/>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9C7A83"/>
    <w:pPr>
      <w:spacing w:after="0" w:line="240" w:lineRule="auto"/>
    </w:pPr>
    <w:rPr>
      <w:rFonts w:eastAsiaTheme="minorEastAsi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2">
    <w:name w:val="Light Grid Accent 2"/>
    <w:basedOn w:val="TableNormal"/>
    <w:uiPriority w:val="62"/>
    <w:rsid w:val="009C7A83"/>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5">
    <w:name w:val="Medium Shading 1 Accent 5"/>
    <w:basedOn w:val="TableNormal"/>
    <w:uiPriority w:val="63"/>
    <w:rsid w:val="009C7A83"/>
    <w:pPr>
      <w:spacing w:after="0" w:line="240" w:lineRule="auto"/>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9C7A83"/>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articledetails">
    <w:name w:val="articledetails"/>
    <w:basedOn w:val="Normal"/>
    <w:rsid w:val="009C7A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9C7A83"/>
  </w:style>
  <w:style w:type="character" w:customStyle="1" w:styleId="sup">
    <w:name w:val="sup"/>
    <w:basedOn w:val="DefaultParagraphFont"/>
    <w:rsid w:val="009C7A83"/>
  </w:style>
  <w:style w:type="character" w:customStyle="1" w:styleId="slug-vol">
    <w:name w:val="slug-vol"/>
    <w:basedOn w:val="DefaultParagraphFont"/>
    <w:rsid w:val="009C7A83"/>
  </w:style>
  <w:style w:type="character" w:customStyle="1" w:styleId="slug-issue">
    <w:name w:val="slug-issue"/>
    <w:basedOn w:val="DefaultParagraphFont"/>
    <w:rsid w:val="009C7A83"/>
  </w:style>
  <w:style w:type="character" w:customStyle="1" w:styleId="AuthorNameChar">
    <w:name w:val="Author Name Char"/>
    <w:basedOn w:val="DefaultParagraphFont"/>
    <w:link w:val="AuthorName"/>
    <w:rsid w:val="009C7A83"/>
    <w:rPr>
      <w:caps/>
    </w:rPr>
  </w:style>
  <w:style w:type="paragraph" w:customStyle="1" w:styleId="AuthorName">
    <w:name w:val="Author Name"/>
    <w:basedOn w:val="Normal"/>
    <w:link w:val="AuthorNameChar"/>
    <w:qFormat/>
    <w:rsid w:val="009C7A83"/>
    <w:pPr>
      <w:spacing w:line="240" w:lineRule="auto"/>
      <w:jc w:val="center"/>
    </w:pPr>
    <w:rPr>
      <w:caps/>
    </w:rPr>
  </w:style>
  <w:style w:type="table" w:styleId="LightShading-Accent2">
    <w:name w:val="Light Shading Accent 2"/>
    <w:basedOn w:val="TableNormal"/>
    <w:uiPriority w:val="60"/>
    <w:rsid w:val="009C7A83"/>
    <w:pPr>
      <w:spacing w:after="0" w:line="240" w:lineRule="auto"/>
    </w:pPr>
    <w:rPr>
      <w:rFonts w:eastAsiaTheme="minorEastAsia"/>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6">
    <w:name w:val="Medium Grid 1 Accent 6"/>
    <w:basedOn w:val="TableNormal"/>
    <w:uiPriority w:val="67"/>
    <w:rsid w:val="009C7A83"/>
    <w:pPr>
      <w:spacing w:after="0" w:line="240" w:lineRule="auto"/>
    </w:pPr>
    <w:rPr>
      <w:rFonts w:eastAsiaTheme="minorEastAsi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4">
    <w:name w:val="Medium Grid 3 Accent 4"/>
    <w:basedOn w:val="TableNormal"/>
    <w:uiPriority w:val="69"/>
    <w:rsid w:val="009C7A83"/>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ghtList-Accent2">
    <w:name w:val="Light List Accent 2"/>
    <w:basedOn w:val="TableNormal"/>
    <w:uiPriority w:val="61"/>
    <w:rsid w:val="009C7A83"/>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VHeading3">
    <w:name w:val="CV Heading 3"/>
    <w:basedOn w:val="Normal"/>
    <w:next w:val="Normal"/>
    <w:rsid w:val="009C7A83"/>
    <w:pPr>
      <w:suppressAutoHyphens/>
      <w:spacing w:after="0" w:line="240" w:lineRule="auto"/>
      <w:ind w:left="113" w:right="113"/>
      <w:jc w:val="right"/>
      <w:textAlignment w:val="center"/>
    </w:pPr>
    <w:rPr>
      <w:rFonts w:ascii="Arial Narrow" w:eastAsia="Times New Roman" w:hAnsi="Arial Narrow" w:cs="Times New Roman"/>
      <w:sz w:val="20"/>
      <w:szCs w:val="20"/>
      <w:lang w:val="ro-RO" w:eastAsia="ar-SA"/>
    </w:rPr>
  </w:style>
  <w:style w:type="paragraph" w:customStyle="1" w:styleId="CVNormal">
    <w:name w:val="CV Normal"/>
    <w:basedOn w:val="Normal"/>
    <w:rsid w:val="009C7A83"/>
    <w:pPr>
      <w:suppressAutoHyphens/>
      <w:spacing w:after="0" w:line="240" w:lineRule="auto"/>
      <w:ind w:left="113" w:right="113"/>
    </w:pPr>
    <w:rPr>
      <w:rFonts w:ascii="Arial Narrow" w:eastAsia="Times New Roman" w:hAnsi="Arial Narrow" w:cs="Times New Roman"/>
      <w:sz w:val="20"/>
      <w:szCs w:val="20"/>
      <w:lang w:val="ro-RO" w:eastAsia="ar-SA"/>
    </w:rPr>
  </w:style>
  <w:style w:type="table" w:styleId="LightGrid-Accent5">
    <w:name w:val="Light Grid Accent 5"/>
    <w:basedOn w:val="TableNormal"/>
    <w:uiPriority w:val="62"/>
    <w:rsid w:val="009C7A83"/>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ableofcontents2">
    <w:name w:val="Table of contents (2)_"/>
    <w:link w:val="Tableofcontents20"/>
    <w:rsid w:val="009C7A83"/>
    <w:rPr>
      <w:rFonts w:ascii="Palatino Linotype" w:hAnsi="Palatino Linotype"/>
      <w:sz w:val="15"/>
      <w:szCs w:val="15"/>
      <w:shd w:val="clear" w:color="auto" w:fill="FFFFFF"/>
    </w:rPr>
  </w:style>
  <w:style w:type="character" w:customStyle="1" w:styleId="hps">
    <w:name w:val="hps"/>
    <w:basedOn w:val="DefaultParagraphFont"/>
    <w:rsid w:val="009C7A83"/>
  </w:style>
  <w:style w:type="character" w:customStyle="1" w:styleId="atn">
    <w:name w:val="atn"/>
    <w:basedOn w:val="DefaultParagraphFont"/>
    <w:rsid w:val="009C7A83"/>
  </w:style>
  <w:style w:type="character" w:customStyle="1" w:styleId="FontStyle12">
    <w:name w:val="Font Style12"/>
    <w:uiPriority w:val="99"/>
    <w:rsid w:val="009C7A83"/>
    <w:rPr>
      <w:rFonts w:ascii="Times New Roman" w:hAnsi="Times New Roman" w:cs="Times New Roman"/>
      <w:spacing w:val="20"/>
      <w:sz w:val="40"/>
      <w:szCs w:val="40"/>
    </w:rPr>
  </w:style>
  <w:style w:type="paragraph" w:customStyle="1" w:styleId="Tableofcontents20">
    <w:name w:val="Table of contents (2)"/>
    <w:basedOn w:val="Normal"/>
    <w:link w:val="Tableofcontents2"/>
    <w:rsid w:val="009C7A83"/>
    <w:pPr>
      <w:shd w:val="clear" w:color="auto" w:fill="FFFFFF"/>
      <w:spacing w:before="300" w:after="0" w:line="168" w:lineRule="exact"/>
    </w:pPr>
    <w:rPr>
      <w:rFonts w:ascii="Palatino Linotype" w:hAnsi="Palatino Linotype"/>
      <w:sz w:val="15"/>
      <w:szCs w:val="15"/>
    </w:rPr>
  </w:style>
  <w:style w:type="character" w:customStyle="1" w:styleId="Bodytext10">
    <w:name w:val="Body text (10)_"/>
    <w:link w:val="Bodytext100"/>
    <w:rsid w:val="009C7A83"/>
    <w:rPr>
      <w:rFonts w:ascii="Arial Unicode MS" w:eastAsia="Arial Unicode MS"/>
      <w:sz w:val="37"/>
      <w:szCs w:val="37"/>
      <w:shd w:val="clear" w:color="auto" w:fill="FFFFFF"/>
    </w:rPr>
  </w:style>
  <w:style w:type="character" w:customStyle="1" w:styleId="Bodytext7CenturySchoolbook">
    <w:name w:val="Body text (7) + Century Schoolbook"/>
    <w:aliases w:val="9 pt,Spacing 0 pt,Header or footer + Century Schoolbook,Body text + Trebuchet MS,Small Caps1"/>
    <w:rsid w:val="009C7A83"/>
    <w:rPr>
      <w:rFonts w:ascii="Century Schoolbook" w:hAnsi="Century Schoolbook" w:cs="Century Schoolbook"/>
      <w:spacing w:val="0"/>
      <w:sz w:val="18"/>
      <w:szCs w:val="18"/>
      <w:lang w:val="en-US" w:eastAsia="en-US" w:bidi="ar-SA"/>
    </w:rPr>
  </w:style>
  <w:style w:type="character" w:customStyle="1" w:styleId="Bodytext60">
    <w:name w:val="Body text (6)_"/>
    <w:link w:val="Bodytext61"/>
    <w:rsid w:val="009C7A83"/>
    <w:rPr>
      <w:i/>
      <w:iCs/>
      <w:spacing w:val="-20"/>
      <w:sz w:val="50"/>
      <w:szCs w:val="50"/>
      <w:shd w:val="clear" w:color="auto" w:fill="FFFFFF"/>
    </w:rPr>
  </w:style>
  <w:style w:type="character" w:customStyle="1" w:styleId="BodytextFranklinGothicBook">
    <w:name w:val="Body text + Franklin Gothic Book"/>
    <w:aliases w:val="Italic5"/>
    <w:rsid w:val="009C7A83"/>
    <w:rPr>
      <w:rFonts w:ascii="Franklin Gothic Book" w:hAnsi="Franklin Gothic Book" w:cs="Franklin Gothic Book"/>
      <w:i/>
      <w:iCs/>
      <w:spacing w:val="0"/>
      <w:sz w:val="15"/>
      <w:szCs w:val="15"/>
      <w:lang w:val="en-US" w:eastAsia="en-US" w:bidi="ar-SA"/>
    </w:rPr>
  </w:style>
  <w:style w:type="character" w:styleId="FootnoteReference">
    <w:name w:val="footnote reference"/>
    <w:semiHidden/>
    <w:rsid w:val="009C7A83"/>
    <w:rPr>
      <w:rFonts w:cs="Times New Roman"/>
      <w:vertAlign w:val="superscript"/>
    </w:rPr>
  </w:style>
  <w:style w:type="character" w:customStyle="1" w:styleId="BodytextSpacing1pt1">
    <w:name w:val="Body text + Spacing 1 pt1"/>
    <w:rsid w:val="009C7A83"/>
    <w:rPr>
      <w:rFonts w:ascii="Century Schoolbook" w:hAnsi="Century Schoolbook" w:cs="Century Schoolbook"/>
      <w:spacing w:val="30"/>
      <w:sz w:val="18"/>
      <w:szCs w:val="18"/>
      <w:lang w:bidi="ar-SA"/>
    </w:rPr>
  </w:style>
  <w:style w:type="character" w:customStyle="1" w:styleId="Heading1Spacing2pt">
    <w:name w:val="Heading #1 + Spacing 2 pt"/>
    <w:rsid w:val="009C7A83"/>
    <w:rPr>
      <w:i/>
      <w:iCs/>
      <w:spacing w:val="40"/>
      <w:lang w:bidi="ar-SA"/>
    </w:rPr>
  </w:style>
  <w:style w:type="character" w:customStyle="1" w:styleId="Bodytext8">
    <w:name w:val="Body text (8)_"/>
    <w:link w:val="Bodytext80"/>
    <w:rsid w:val="009C7A83"/>
    <w:rPr>
      <w:rFonts w:ascii="Arial Unicode MS" w:eastAsia="Arial Unicode MS"/>
      <w:sz w:val="36"/>
      <w:szCs w:val="36"/>
      <w:shd w:val="clear" w:color="auto" w:fill="FFFFFF"/>
    </w:rPr>
  </w:style>
  <w:style w:type="character" w:styleId="PageNumber">
    <w:name w:val="page number"/>
    <w:basedOn w:val="DefaultParagraphFont"/>
    <w:rsid w:val="009C7A83"/>
  </w:style>
  <w:style w:type="character" w:customStyle="1" w:styleId="BodytextSpacing2pt1">
    <w:name w:val="Body text + Spacing 2 pt1"/>
    <w:rsid w:val="009C7A83"/>
    <w:rPr>
      <w:rFonts w:ascii="Century Schoolbook" w:hAnsi="Century Schoolbook"/>
      <w:spacing w:val="50"/>
      <w:sz w:val="18"/>
      <w:szCs w:val="18"/>
      <w:lang w:bidi="ar-SA"/>
    </w:rPr>
  </w:style>
  <w:style w:type="character" w:customStyle="1" w:styleId="Bodytext4">
    <w:name w:val="Body text (4)_"/>
    <w:link w:val="Bodytext40"/>
    <w:rsid w:val="009C7A83"/>
    <w:rPr>
      <w:b/>
      <w:bCs/>
      <w:sz w:val="14"/>
      <w:szCs w:val="14"/>
      <w:shd w:val="clear" w:color="auto" w:fill="FFFFFF"/>
    </w:rPr>
  </w:style>
  <w:style w:type="character" w:customStyle="1" w:styleId="do1">
    <w:name w:val="do1"/>
    <w:rsid w:val="009C7A83"/>
    <w:rPr>
      <w:b/>
      <w:bCs/>
      <w:sz w:val="26"/>
      <w:szCs w:val="26"/>
    </w:rPr>
  </w:style>
  <w:style w:type="character" w:customStyle="1" w:styleId="Bodytext2">
    <w:name w:val="Body text (2)_"/>
    <w:link w:val="Bodytext20"/>
    <w:rsid w:val="009C7A83"/>
    <w:rPr>
      <w:rFonts w:ascii="Arial" w:hAnsi="Arial"/>
      <w:b/>
      <w:bCs/>
      <w:spacing w:val="10"/>
      <w:sz w:val="15"/>
      <w:szCs w:val="15"/>
      <w:shd w:val="clear" w:color="auto" w:fill="FFFFFF"/>
    </w:rPr>
  </w:style>
  <w:style w:type="character" w:customStyle="1" w:styleId="BodytextSpacing2pt">
    <w:name w:val="Body text + Spacing 2 pt"/>
    <w:rsid w:val="009C7A83"/>
    <w:rPr>
      <w:rFonts w:ascii="Century Schoolbook" w:hAnsi="Century Schoolbook"/>
      <w:spacing w:val="50"/>
      <w:sz w:val="18"/>
      <w:szCs w:val="18"/>
      <w:lang w:bidi="ar-SA"/>
    </w:rPr>
  </w:style>
  <w:style w:type="character" w:customStyle="1" w:styleId="Bodytext30">
    <w:name w:val="Body text (3)_"/>
    <w:link w:val="Bodytext31"/>
    <w:rsid w:val="009C7A83"/>
    <w:rPr>
      <w:b/>
      <w:bCs/>
      <w:sz w:val="15"/>
      <w:szCs w:val="15"/>
      <w:shd w:val="clear" w:color="auto" w:fill="FFFFFF"/>
    </w:rPr>
  </w:style>
  <w:style w:type="character" w:customStyle="1" w:styleId="BodytextSpacing3pt">
    <w:name w:val="Body text + Spacing 3 pt"/>
    <w:rsid w:val="009C7A83"/>
    <w:rPr>
      <w:rFonts w:ascii="Century Schoolbook" w:hAnsi="Century Schoolbook" w:cs="Century Schoolbook"/>
      <w:spacing w:val="70"/>
      <w:sz w:val="18"/>
      <w:szCs w:val="18"/>
      <w:lang w:bidi="ar-SA"/>
    </w:rPr>
  </w:style>
  <w:style w:type="character" w:customStyle="1" w:styleId="Bodytext7ArialUnicodeMS">
    <w:name w:val="Body text (7) + Arial Unicode MS"/>
    <w:aliases w:val="7.5 pt1,Bold1,Spacing 0 pt1,Heading #1 + SimSun,12 pt,Not Italic1,Spacing 0 pt2,Header or footer + 9.5 pt,Body text (3) + Bold,Italic1,Body text (4) + Century Schoolbook,Not Bold1,Spacing 0 pt4,Body text (9) + 9 pt,8 pt"/>
    <w:rsid w:val="009C7A83"/>
    <w:rPr>
      <w:rFonts w:ascii="Arial Unicode MS" w:eastAsia="Arial Unicode MS" w:hAnsi="Constantia" w:cs="Arial Unicode MS"/>
      <w:b/>
      <w:bCs/>
      <w:spacing w:val="0"/>
      <w:sz w:val="15"/>
      <w:szCs w:val="15"/>
      <w:lang w:bidi="ar-SA"/>
    </w:rPr>
  </w:style>
  <w:style w:type="character" w:customStyle="1" w:styleId="Bodytext5">
    <w:name w:val="Body text (5)_"/>
    <w:link w:val="Bodytext50"/>
    <w:rsid w:val="009C7A83"/>
    <w:rPr>
      <w:b/>
      <w:bCs/>
      <w:sz w:val="34"/>
      <w:szCs w:val="34"/>
      <w:shd w:val="clear" w:color="auto" w:fill="FFFFFF"/>
    </w:rPr>
  </w:style>
  <w:style w:type="character" w:customStyle="1" w:styleId="Bodytext13">
    <w:name w:val="Body text (13)_"/>
    <w:link w:val="Bodytext130"/>
    <w:rsid w:val="009C7A83"/>
    <w:rPr>
      <w:rFonts w:ascii="Arial Unicode MS" w:eastAsia="Arial Unicode MS"/>
      <w:b/>
      <w:bCs/>
      <w:sz w:val="21"/>
      <w:szCs w:val="21"/>
      <w:shd w:val="clear" w:color="auto" w:fill="FFFFFF"/>
      <w:lang w:val="es-ES_tradnl" w:eastAsia="es-ES_tradnl"/>
    </w:rPr>
  </w:style>
  <w:style w:type="character" w:customStyle="1" w:styleId="Bodytext11">
    <w:name w:val="Body text (11)_"/>
    <w:link w:val="Bodytext110"/>
    <w:rsid w:val="009C7A83"/>
    <w:rPr>
      <w:rFonts w:ascii="Century Schoolbook" w:hAnsi="Century Schoolbook"/>
      <w:i/>
      <w:iCs/>
      <w:sz w:val="14"/>
      <w:szCs w:val="14"/>
      <w:shd w:val="clear" w:color="auto" w:fill="FFFFFF"/>
    </w:rPr>
  </w:style>
  <w:style w:type="character" w:customStyle="1" w:styleId="Headerorfooter">
    <w:name w:val="Header or footer_"/>
    <w:link w:val="Headerorfooter0"/>
    <w:rsid w:val="009C7A83"/>
    <w:rPr>
      <w:shd w:val="clear" w:color="auto" w:fill="FFFFFF"/>
      <w:lang w:val="es-ES_tradnl" w:eastAsia="es-ES_tradnl"/>
    </w:rPr>
  </w:style>
  <w:style w:type="character" w:customStyle="1" w:styleId="Picturecaption4">
    <w:name w:val="Picture caption (4)_"/>
    <w:link w:val="Picturecaption40"/>
    <w:rsid w:val="009C7A83"/>
    <w:rPr>
      <w:rFonts w:ascii="Century Schoolbook" w:hAnsi="Century Schoolbook"/>
      <w:shd w:val="clear" w:color="auto" w:fill="FFFFFF"/>
    </w:rPr>
  </w:style>
  <w:style w:type="character" w:customStyle="1" w:styleId="FootnoteTextChar">
    <w:name w:val="Footnote Text Char"/>
    <w:link w:val="FootnoteText"/>
    <w:semiHidden/>
    <w:locked/>
    <w:rsid w:val="009C7A83"/>
    <w:rPr>
      <w:rFonts w:ascii="Arial Narrow" w:hAnsi="Arial Narrow" w:cs="Arial Narrow"/>
    </w:rPr>
  </w:style>
  <w:style w:type="character" w:customStyle="1" w:styleId="BodytextItalic">
    <w:name w:val="Body text + Italic"/>
    <w:rsid w:val="009C7A83"/>
    <w:rPr>
      <w:rFonts w:ascii="Century Schoolbook" w:hAnsi="Century Schoolbook"/>
      <w:i/>
      <w:iCs/>
      <w:sz w:val="18"/>
      <w:szCs w:val="18"/>
      <w:lang w:bidi="ar-SA"/>
    </w:rPr>
  </w:style>
  <w:style w:type="character" w:customStyle="1" w:styleId="BodytextItalic1">
    <w:name w:val="Body text + Italic1"/>
    <w:rsid w:val="009C7A83"/>
    <w:rPr>
      <w:rFonts w:ascii="Century Schoolbook" w:hAnsi="Century Schoolbook"/>
      <w:i/>
      <w:iCs/>
      <w:sz w:val="18"/>
      <w:szCs w:val="18"/>
      <w:lang w:bidi="ar-SA"/>
    </w:rPr>
  </w:style>
  <w:style w:type="character" w:customStyle="1" w:styleId="BodytextSpacing1pt">
    <w:name w:val="Body text + Spacing 1 pt"/>
    <w:rsid w:val="009C7A83"/>
    <w:rPr>
      <w:rFonts w:ascii="Century Schoolbook" w:hAnsi="Century Schoolbook" w:cs="Century Schoolbook"/>
      <w:spacing w:val="30"/>
      <w:sz w:val="18"/>
      <w:szCs w:val="18"/>
      <w:lang w:bidi="ar-SA"/>
    </w:rPr>
  </w:style>
  <w:style w:type="character" w:customStyle="1" w:styleId="BodytextArialUnicodeMS">
    <w:name w:val="Body text + Arial Unicode MS"/>
    <w:aliases w:val="7.5 pt,Bold,Body text + 7 pt,Picture caption (5) + Century Schoolbook,Not Bold,Header or footer + 9 pt,Picture caption + Palatino Linotype,Header or footer + Palatino Linotype,9.5 pt,Body text (4) + Palatino Linotype,7 pt"/>
    <w:rsid w:val="009C7A83"/>
    <w:rPr>
      <w:rFonts w:ascii="Arial Unicode MS" w:eastAsia="Arial Unicode MS" w:hAnsi="Century Schoolbook" w:cs="Arial Unicode MS"/>
      <w:b/>
      <w:bCs/>
      <w:spacing w:val="0"/>
      <w:sz w:val="15"/>
      <w:szCs w:val="15"/>
      <w:lang w:val="en-US" w:eastAsia="en-US" w:bidi="ar-SA"/>
    </w:rPr>
  </w:style>
  <w:style w:type="character" w:customStyle="1" w:styleId="Picturecaption2">
    <w:name w:val="Picture caption (2)_"/>
    <w:link w:val="Picturecaption21"/>
    <w:rsid w:val="009C7A83"/>
    <w:rPr>
      <w:b/>
      <w:bCs/>
      <w:sz w:val="14"/>
      <w:szCs w:val="14"/>
      <w:shd w:val="clear" w:color="auto" w:fill="FFFFFF"/>
    </w:rPr>
  </w:style>
  <w:style w:type="character" w:customStyle="1" w:styleId="Picturecaption20">
    <w:name w:val="Picture caption (2)"/>
    <w:rsid w:val="009C7A83"/>
    <w:rPr>
      <w:b/>
      <w:bCs/>
      <w:sz w:val="14"/>
      <w:szCs w:val="14"/>
      <w:u w:val="single"/>
      <w:lang w:bidi="ar-SA"/>
    </w:rPr>
  </w:style>
  <w:style w:type="character" w:customStyle="1" w:styleId="Bodytext7">
    <w:name w:val="Body text (7)_"/>
    <w:link w:val="Bodytext70"/>
    <w:rsid w:val="009C7A83"/>
    <w:rPr>
      <w:rFonts w:ascii="Constantia" w:hAnsi="Constantia"/>
      <w:spacing w:val="-30"/>
      <w:sz w:val="39"/>
      <w:szCs w:val="39"/>
      <w:shd w:val="clear" w:color="auto" w:fill="FFFFFF"/>
    </w:rPr>
  </w:style>
  <w:style w:type="character" w:customStyle="1" w:styleId="Bodytext9">
    <w:name w:val="Body text (9)_"/>
    <w:link w:val="Bodytext90"/>
    <w:rsid w:val="009C7A83"/>
    <w:rPr>
      <w:rFonts w:ascii="Arial Unicode MS" w:eastAsia="Arial Unicode MS"/>
      <w:sz w:val="37"/>
      <w:szCs w:val="37"/>
      <w:shd w:val="clear" w:color="auto" w:fill="FFFFFF"/>
    </w:rPr>
  </w:style>
  <w:style w:type="character" w:customStyle="1" w:styleId="HeaderorfooterGaramond">
    <w:name w:val="Header or footer + Garamond"/>
    <w:aliases w:val="10.5 pt"/>
    <w:rsid w:val="009C7A83"/>
    <w:rPr>
      <w:rFonts w:ascii="Garamond" w:hAnsi="Garamond" w:cs="Garamond"/>
      <w:spacing w:val="0"/>
      <w:sz w:val="21"/>
      <w:szCs w:val="21"/>
      <w:lang w:val="es-ES_tradnl" w:eastAsia="es-ES_tradnl" w:bidi="ar-SA"/>
    </w:rPr>
  </w:style>
  <w:style w:type="character" w:customStyle="1" w:styleId="Bodytext12">
    <w:name w:val="Body text (12)_"/>
    <w:link w:val="Bodytext120"/>
    <w:rsid w:val="009C7A83"/>
    <w:rPr>
      <w:rFonts w:ascii="Impact" w:hAnsi="Impact"/>
      <w:sz w:val="21"/>
      <w:szCs w:val="21"/>
      <w:shd w:val="clear" w:color="auto" w:fill="FFFFFF"/>
    </w:rPr>
  </w:style>
  <w:style w:type="character" w:customStyle="1" w:styleId="Bodytext14">
    <w:name w:val="Body text (14)_"/>
    <w:link w:val="Bodytext140"/>
    <w:rsid w:val="009C7A83"/>
    <w:rPr>
      <w:rFonts w:ascii="Arial Unicode MS" w:eastAsia="Arial Unicode MS"/>
      <w:shd w:val="clear" w:color="auto" w:fill="FFFFFF"/>
    </w:rPr>
  </w:style>
  <w:style w:type="character" w:customStyle="1" w:styleId="Bodytext16">
    <w:name w:val="Body text (16)_"/>
    <w:link w:val="Bodytext160"/>
    <w:rsid w:val="009C7A83"/>
    <w:rPr>
      <w:rFonts w:ascii="Arial Unicode MS" w:eastAsia="Arial Unicode MS"/>
      <w:spacing w:val="40"/>
      <w:sz w:val="21"/>
      <w:szCs w:val="21"/>
      <w:shd w:val="clear" w:color="auto" w:fill="FFFFFF"/>
      <w:lang w:val="es-ES_tradnl" w:eastAsia="es-ES_tradnl"/>
    </w:rPr>
  </w:style>
  <w:style w:type="character" w:customStyle="1" w:styleId="Picturecaption">
    <w:name w:val="Picture caption_"/>
    <w:link w:val="Picturecaption0"/>
    <w:rsid w:val="009C7A83"/>
    <w:rPr>
      <w:sz w:val="14"/>
      <w:szCs w:val="14"/>
      <w:shd w:val="clear" w:color="auto" w:fill="FFFFFF"/>
    </w:rPr>
  </w:style>
  <w:style w:type="character" w:customStyle="1" w:styleId="PicturecaptionBold">
    <w:name w:val="Picture caption + Bold"/>
    <w:rsid w:val="009C7A83"/>
    <w:rPr>
      <w:rFonts w:ascii="Arial Unicode MS" w:eastAsia="Arial Unicode MS" w:cs="Arial Unicode MS"/>
      <w:b/>
      <w:bCs/>
      <w:sz w:val="14"/>
      <w:szCs w:val="14"/>
      <w:lang w:val="en-US" w:eastAsia="en-US" w:bidi="ar-SA"/>
    </w:rPr>
  </w:style>
  <w:style w:type="character" w:customStyle="1" w:styleId="Bodytext18">
    <w:name w:val="Body text (18)_"/>
    <w:link w:val="Bodytext180"/>
    <w:rsid w:val="009C7A83"/>
    <w:rPr>
      <w:sz w:val="14"/>
      <w:szCs w:val="14"/>
      <w:shd w:val="clear" w:color="auto" w:fill="FFFFFF"/>
    </w:rPr>
  </w:style>
  <w:style w:type="character" w:customStyle="1" w:styleId="Bodytext17">
    <w:name w:val="Body text (17)_"/>
    <w:link w:val="Bodytext170"/>
    <w:rsid w:val="009C7A83"/>
    <w:rPr>
      <w:rFonts w:ascii="Century Schoolbook" w:hAnsi="Century Schoolbook"/>
      <w:b/>
      <w:bCs/>
      <w:sz w:val="14"/>
      <w:szCs w:val="14"/>
      <w:shd w:val="clear" w:color="auto" w:fill="FFFFFF"/>
    </w:rPr>
  </w:style>
  <w:style w:type="character" w:customStyle="1" w:styleId="Bodytext17NotBold">
    <w:name w:val="Body text (17) + Not Bold"/>
    <w:aliases w:val="Italic,Body text (4) + 7.5 pt,Body text (3) + SimHei,Body text + 8 pt,Spacing 1 pt4,Body text + Malgun Gothic,6.5 pt,Spacing 2 pt,Body text + 7.5 pt1,Body text + 6.5 pt,Body text + MS Reference Sans Serif,Body text (3) + 6.5 pt"/>
    <w:rsid w:val="009C7A83"/>
    <w:rPr>
      <w:rFonts w:ascii="Century Schoolbook" w:hAnsi="Century Schoolbook"/>
      <w:b/>
      <w:bCs/>
      <w:i/>
      <w:iCs/>
      <w:sz w:val="14"/>
      <w:szCs w:val="14"/>
      <w:lang w:bidi="ar-SA"/>
    </w:rPr>
  </w:style>
  <w:style w:type="character" w:customStyle="1" w:styleId="BodytextSpacing3pt1">
    <w:name w:val="Body text + Spacing 3 pt1"/>
    <w:rsid w:val="009C7A83"/>
    <w:rPr>
      <w:rFonts w:ascii="Times New Roman" w:hAnsi="Times New Roman" w:cs="Times New Roman"/>
      <w:spacing w:val="60"/>
      <w:sz w:val="20"/>
      <w:szCs w:val="20"/>
      <w:lang w:bidi="ar-SA"/>
    </w:rPr>
  </w:style>
  <w:style w:type="character" w:customStyle="1" w:styleId="Bodytext2Spacing0pt">
    <w:name w:val="Body text (2) + Spacing 0 pt"/>
    <w:rsid w:val="009C7A83"/>
    <w:rPr>
      <w:rFonts w:ascii="Times New Roman" w:hAnsi="Times New Roman" w:cs="Times New Roman"/>
      <w:b/>
      <w:bCs/>
      <w:spacing w:val="0"/>
      <w:sz w:val="20"/>
      <w:szCs w:val="20"/>
      <w:lang w:bidi="ar-SA"/>
    </w:rPr>
  </w:style>
  <w:style w:type="character" w:customStyle="1" w:styleId="Bodytext3SimSun">
    <w:name w:val="Body text (3) + SimSun"/>
    <w:aliases w:val="4 pt,Not Italic,Spacing 0 pt3,Body text (3) + 9 pt,Italic3,Body text (3) + Arial1,Italic2,Body text + 8 pt1,Spacing 1 pt3,Body text (3) + Malgun Gothic,6.5 pt1,Spacing 2 pt1,Body text (8) + 8 pt,Header or footer + 10.5 pt2,6 pt"/>
    <w:rsid w:val="009C7A83"/>
    <w:rPr>
      <w:rFonts w:ascii="SimSun" w:eastAsia="SimSun" w:cs="SimSun"/>
      <w:b/>
      <w:bCs/>
      <w:spacing w:val="0"/>
      <w:sz w:val="8"/>
      <w:szCs w:val="8"/>
      <w:u w:val="single"/>
      <w:lang w:val="en-US" w:eastAsia="en-US" w:bidi="ar-SA"/>
    </w:rPr>
  </w:style>
  <w:style w:type="character" w:customStyle="1" w:styleId="Heading10">
    <w:name w:val="Heading #1_"/>
    <w:link w:val="Heading11"/>
    <w:rsid w:val="009C7A83"/>
    <w:rPr>
      <w:i/>
      <w:iCs/>
      <w:spacing w:val="10"/>
      <w:shd w:val="clear" w:color="auto" w:fill="FFFFFF"/>
    </w:rPr>
  </w:style>
  <w:style w:type="character" w:customStyle="1" w:styleId="Bodytext4Italic">
    <w:name w:val="Body text (4) + Italic"/>
    <w:aliases w:val="Spacing 1 pt"/>
    <w:rsid w:val="009C7A83"/>
    <w:rPr>
      <w:rFonts w:ascii="Times New Roman" w:hAnsi="Times New Roman" w:cs="Times New Roman"/>
      <w:b/>
      <w:bCs/>
      <w:i/>
      <w:iCs/>
      <w:spacing w:val="30"/>
      <w:sz w:val="16"/>
      <w:szCs w:val="16"/>
      <w:lang w:bidi="ar-SA"/>
    </w:rPr>
  </w:style>
  <w:style w:type="character" w:customStyle="1" w:styleId="Bodytext465pt">
    <w:name w:val="Body text (4) + 6.5 pt"/>
    <w:aliases w:val="Small Caps"/>
    <w:rsid w:val="009C7A83"/>
    <w:rPr>
      <w:rFonts w:ascii="Times New Roman" w:hAnsi="Times New Roman" w:cs="Times New Roman"/>
      <w:b/>
      <w:bCs/>
      <w:smallCaps/>
      <w:spacing w:val="0"/>
      <w:sz w:val="13"/>
      <w:szCs w:val="13"/>
      <w:lang w:val="en-US" w:eastAsia="en-US" w:bidi="ar-SA"/>
    </w:rPr>
  </w:style>
  <w:style w:type="character" w:customStyle="1" w:styleId="Bodytext7pt1">
    <w:name w:val="Body text + 7 pt1"/>
    <w:rsid w:val="009C7A83"/>
    <w:rPr>
      <w:rFonts w:ascii="Century Schoolbook" w:hAnsi="Century Schoolbook" w:cs="Century Schoolbook"/>
      <w:spacing w:val="0"/>
      <w:sz w:val="14"/>
      <w:szCs w:val="14"/>
      <w:lang w:bidi="ar-SA"/>
    </w:rPr>
  </w:style>
  <w:style w:type="character" w:customStyle="1" w:styleId="Bodytext4Spacing0pt">
    <w:name w:val="Body text (4) + Spacing 0 pt"/>
    <w:rsid w:val="009C7A83"/>
    <w:rPr>
      <w:b/>
      <w:bCs/>
      <w:spacing w:val="-10"/>
      <w:sz w:val="18"/>
      <w:szCs w:val="18"/>
      <w:lang w:bidi="ar-SA"/>
    </w:rPr>
  </w:style>
  <w:style w:type="character" w:customStyle="1" w:styleId="Picturecaption5">
    <w:name w:val="Picture caption (5)_"/>
    <w:link w:val="Picturecaption50"/>
    <w:rsid w:val="009C7A83"/>
    <w:rPr>
      <w:rFonts w:ascii="Arial" w:hAnsi="Arial"/>
      <w:b/>
      <w:bCs/>
      <w:sz w:val="13"/>
      <w:szCs w:val="13"/>
      <w:shd w:val="clear" w:color="auto" w:fill="FFFFFF"/>
    </w:rPr>
  </w:style>
  <w:style w:type="character" w:customStyle="1" w:styleId="PicturecaptionItalic">
    <w:name w:val="Picture caption + Italic"/>
    <w:rsid w:val="009C7A83"/>
    <w:rPr>
      <w:rFonts w:ascii="Century Schoolbook" w:hAnsi="Century Schoolbook" w:cs="Century Schoolbook"/>
      <w:i/>
      <w:iCs/>
      <w:spacing w:val="0"/>
      <w:sz w:val="15"/>
      <w:szCs w:val="15"/>
      <w:lang w:bidi="ar-SA"/>
    </w:rPr>
  </w:style>
  <w:style w:type="character" w:customStyle="1" w:styleId="BodytextSpacing-1pt">
    <w:name w:val="Body text + Spacing -1 pt"/>
    <w:rsid w:val="009C7A83"/>
    <w:rPr>
      <w:rFonts w:ascii="Century Schoolbook" w:hAnsi="Century Schoolbook" w:cs="Century Schoolbook"/>
      <w:spacing w:val="-20"/>
      <w:sz w:val="18"/>
      <w:szCs w:val="18"/>
      <w:lang w:bidi="ar-SA"/>
    </w:rPr>
  </w:style>
  <w:style w:type="character" w:customStyle="1" w:styleId="Bodytext3Spacing-1pt">
    <w:name w:val="Body text (3) + Spacing -1 pt"/>
    <w:rsid w:val="009C7A83"/>
    <w:rPr>
      <w:rFonts w:ascii="Century Schoolbook" w:hAnsi="Century Schoolbook" w:cs="Century Schoolbook"/>
      <w:b/>
      <w:bCs/>
      <w:spacing w:val="-20"/>
      <w:sz w:val="15"/>
      <w:szCs w:val="15"/>
      <w:lang w:bidi="ar-SA"/>
    </w:rPr>
  </w:style>
  <w:style w:type="character" w:customStyle="1" w:styleId="Bodytext3Arial">
    <w:name w:val="Body text (3) + Arial"/>
    <w:rsid w:val="009C7A83"/>
    <w:rPr>
      <w:rFonts w:ascii="Arial" w:hAnsi="Arial" w:cs="Arial"/>
      <w:b/>
      <w:bCs/>
      <w:spacing w:val="0"/>
      <w:sz w:val="15"/>
      <w:szCs w:val="15"/>
      <w:lang w:val="en-US" w:eastAsia="en-US" w:bidi="ar-SA"/>
    </w:rPr>
  </w:style>
  <w:style w:type="character" w:customStyle="1" w:styleId="Bodytext825pt">
    <w:name w:val="Body text (8) + 25 pt"/>
    <w:aliases w:val="Italic4,Body text + 8 pt2"/>
    <w:rsid w:val="009C7A83"/>
    <w:rPr>
      <w:rFonts w:ascii="Century Schoolbook" w:eastAsia="Arial Unicode MS" w:hAnsi="Century Schoolbook" w:cs="Century Schoolbook"/>
      <w:i/>
      <w:iCs/>
      <w:sz w:val="50"/>
      <w:szCs w:val="50"/>
      <w:lang w:val="en-US" w:eastAsia="en-US" w:bidi="ar-SA"/>
    </w:rPr>
  </w:style>
  <w:style w:type="character" w:customStyle="1" w:styleId="Bodytext975pt">
    <w:name w:val="Body text (9) + 7.5 pt"/>
    <w:rsid w:val="009C7A83"/>
    <w:rPr>
      <w:rFonts w:ascii="Century Schoolbook" w:eastAsia="Arial Unicode MS" w:hAnsi="Century Schoolbook" w:cs="Century Schoolbook"/>
      <w:spacing w:val="0"/>
      <w:sz w:val="15"/>
      <w:szCs w:val="15"/>
      <w:lang w:val="en-US" w:eastAsia="en-US" w:bidi="ar-SA"/>
    </w:rPr>
  </w:style>
  <w:style w:type="character" w:customStyle="1" w:styleId="Tablecaption">
    <w:name w:val="Table caption_"/>
    <w:link w:val="Tablecaption0"/>
    <w:rsid w:val="009C7A83"/>
    <w:rPr>
      <w:rFonts w:ascii="Century Schoolbook" w:hAnsi="Century Schoolbook"/>
      <w:sz w:val="15"/>
      <w:szCs w:val="15"/>
      <w:shd w:val="clear" w:color="auto" w:fill="FFFFFF"/>
    </w:rPr>
  </w:style>
  <w:style w:type="character" w:customStyle="1" w:styleId="TablecaptionItalic">
    <w:name w:val="Table caption + Italic"/>
    <w:rsid w:val="009C7A83"/>
    <w:rPr>
      <w:rFonts w:ascii="Century Schoolbook" w:hAnsi="Century Schoolbook"/>
      <w:i/>
      <w:iCs/>
      <w:sz w:val="15"/>
      <w:szCs w:val="15"/>
      <w:lang w:bidi="ar-SA"/>
    </w:rPr>
  </w:style>
  <w:style w:type="character" w:customStyle="1" w:styleId="TablecaptionSpacing2pt">
    <w:name w:val="Table caption + Spacing 2 pt"/>
    <w:rsid w:val="009C7A83"/>
    <w:rPr>
      <w:rFonts w:ascii="Century Schoolbook" w:hAnsi="Century Schoolbook"/>
      <w:spacing w:val="50"/>
      <w:sz w:val="15"/>
      <w:szCs w:val="15"/>
      <w:lang w:bidi="ar-SA"/>
    </w:rPr>
  </w:style>
  <w:style w:type="character" w:customStyle="1" w:styleId="Picturecaption3">
    <w:name w:val="Picture caption (3)_"/>
    <w:link w:val="Picturecaption30"/>
    <w:rsid w:val="009C7A83"/>
    <w:rPr>
      <w:rFonts w:ascii="Arial" w:hAnsi="Arial"/>
      <w:sz w:val="15"/>
      <w:szCs w:val="15"/>
      <w:shd w:val="clear" w:color="auto" w:fill="FFFFFF"/>
    </w:rPr>
  </w:style>
  <w:style w:type="character" w:customStyle="1" w:styleId="Picturecaption3Spacing-1pt">
    <w:name w:val="Picture caption (3) + Spacing -1 pt"/>
    <w:rsid w:val="009C7A83"/>
    <w:rPr>
      <w:rFonts w:ascii="Arial" w:hAnsi="Arial"/>
      <w:spacing w:val="-20"/>
      <w:sz w:val="15"/>
      <w:szCs w:val="15"/>
      <w:lang w:bidi="ar-SA"/>
    </w:rPr>
  </w:style>
  <w:style w:type="character" w:customStyle="1" w:styleId="Bodytext3Italic">
    <w:name w:val="Body text (3) + Italic"/>
    <w:rsid w:val="009C7A83"/>
    <w:rPr>
      <w:rFonts w:ascii="Century Schoolbook" w:hAnsi="Century Schoolbook" w:cs="Century Schoolbook"/>
      <w:b/>
      <w:bCs/>
      <w:i/>
      <w:iCs/>
      <w:spacing w:val="0"/>
      <w:sz w:val="15"/>
      <w:szCs w:val="15"/>
      <w:lang w:bidi="ar-SA"/>
    </w:rPr>
  </w:style>
  <w:style w:type="character" w:customStyle="1" w:styleId="Bodytext12Spacing2pt">
    <w:name w:val="Body text (12) + Spacing 2 pt"/>
    <w:rsid w:val="009C7A83"/>
    <w:rPr>
      <w:rFonts w:ascii="Century Schoolbook" w:hAnsi="Century Schoolbook" w:cs="Century Schoolbook"/>
      <w:i/>
      <w:iCs/>
      <w:spacing w:val="50"/>
      <w:sz w:val="18"/>
      <w:szCs w:val="18"/>
      <w:lang w:val="en-US" w:eastAsia="en-US" w:bidi="ar-SA"/>
    </w:rPr>
  </w:style>
  <w:style w:type="character" w:customStyle="1" w:styleId="Heading12">
    <w:name w:val="Heading #1 (2)_"/>
    <w:link w:val="Heading120"/>
    <w:rsid w:val="009C7A83"/>
    <w:rPr>
      <w:i/>
      <w:iCs/>
      <w:spacing w:val="20"/>
      <w:sz w:val="16"/>
      <w:szCs w:val="16"/>
      <w:shd w:val="clear" w:color="auto" w:fill="FFFFFF"/>
    </w:rPr>
  </w:style>
  <w:style w:type="character" w:customStyle="1" w:styleId="Bodytext2Spacing-1pt">
    <w:name w:val="Body text (2) + Spacing -1 pt"/>
    <w:rsid w:val="009C7A83"/>
    <w:rPr>
      <w:rFonts w:ascii="Times New Roman" w:hAnsi="Times New Roman" w:cs="Times New Roman"/>
      <w:b/>
      <w:bCs/>
      <w:spacing w:val="-20"/>
      <w:sz w:val="16"/>
      <w:szCs w:val="16"/>
      <w:lang w:bidi="ar-SA"/>
    </w:rPr>
  </w:style>
  <w:style w:type="character" w:customStyle="1" w:styleId="Bodytext2Italic">
    <w:name w:val="Body text (2) + Italic"/>
    <w:aliases w:val="Spacing 1 pt5"/>
    <w:rsid w:val="009C7A83"/>
    <w:rPr>
      <w:rFonts w:ascii="Times New Roman" w:hAnsi="Times New Roman" w:cs="Times New Roman"/>
      <w:b/>
      <w:bCs/>
      <w:i/>
      <w:iCs/>
      <w:spacing w:val="20"/>
      <w:sz w:val="16"/>
      <w:szCs w:val="16"/>
      <w:lang w:bidi="ar-SA"/>
    </w:rPr>
  </w:style>
  <w:style w:type="character" w:customStyle="1" w:styleId="Heading20">
    <w:name w:val="Heading #2_"/>
    <w:link w:val="Heading21"/>
    <w:rsid w:val="009C7A83"/>
    <w:rPr>
      <w:shd w:val="clear" w:color="auto" w:fill="FFFFFF"/>
    </w:rPr>
  </w:style>
  <w:style w:type="character" w:customStyle="1" w:styleId="Bodytext2Italic1">
    <w:name w:val="Body text (2) + Italic1"/>
    <w:aliases w:val="Spacing 1 pt2"/>
    <w:rsid w:val="009C7A83"/>
    <w:rPr>
      <w:rFonts w:ascii="Times New Roman" w:hAnsi="Times New Roman" w:cs="Times New Roman"/>
      <w:b/>
      <w:bCs/>
      <w:i/>
      <w:iCs/>
      <w:spacing w:val="20"/>
      <w:sz w:val="16"/>
      <w:szCs w:val="16"/>
      <w:lang w:bidi="ar-SA"/>
    </w:rPr>
  </w:style>
  <w:style w:type="character" w:customStyle="1" w:styleId="Tablecaption2">
    <w:name w:val="Table caption (2)_"/>
    <w:link w:val="Tablecaption20"/>
    <w:rsid w:val="009C7A83"/>
    <w:rPr>
      <w:rFonts w:ascii="Palatino Linotype" w:hAnsi="Palatino Linotype"/>
      <w:sz w:val="11"/>
      <w:szCs w:val="11"/>
      <w:shd w:val="clear" w:color="auto" w:fill="FFFFFF"/>
    </w:rPr>
  </w:style>
  <w:style w:type="character" w:customStyle="1" w:styleId="BodytextItalic2">
    <w:name w:val="Body text + Italic2"/>
    <w:rsid w:val="009C7A83"/>
    <w:rPr>
      <w:rFonts w:ascii="Century Schoolbook" w:hAnsi="Century Schoolbook" w:cs="Century Schoolbook"/>
      <w:i/>
      <w:iCs/>
      <w:spacing w:val="0"/>
      <w:sz w:val="18"/>
      <w:szCs w:val="18"/>
      <w:lang w:bidi="ar-SA"/>
    </w:rPr>
  </w:style>
  <w:style w:type="character" w:customStyle="1" w:styleId="Bodytext4Spacing1pt">
    <w:name w:val="Body text (4) + Spacing 1 pt"/>
    <w:rsid w:val="009C7A83"/>
    <w:rPr>
      <w:rFonts w:ascii="Malgun Gothic" w:eastAsia="Malgun Gothic" w:cs="Malgun Gothic"/>
      <w:b/>
      <w:bCs/>
      <w:i/>
      <w:iCs/>
      <w:spacing w:val="20"/>
      <w:sz w:val="13"/>
      <w:szCs w:val="13"/>
      <w:lang w:bidi="ar-SA"/>
    </w:rPr>
  </w:style>
  <w:style w:type="character" w:customStyle="1" w:styleId="Tableofcontents">
    <w:name w:val="Table of contents_"/>
    <w:link w:val="Tableofcontents0"/>
    <w:rsid w:val="009C7A83"/>
    <w:rPr>
      <w:rFonts w:ascii="Palatino Linotype" w:hAnsi="Palatino Linotype"/>
      <w:sz w:val="15"/>
      <w:szCs w:val="15"/>
      <w:shd w:val="clear" w:color="auto" w:fill="FFFFFF"/>
    </w:rPr>
  </w:style>
  <w:style w:type="character" w:customStyle="1" w:styleId="Tableofcontents3">
    <w:name w:val="Table of contents (3)_"/>
    <w:link w:val="Tableofcontents30"/>
    <w:rsid w:val="009C7A83"/>
    <w:rPr>
      <w:rFonts w:ascii="Palatino Linotype" w:hAnsi="Palatino Linotype"/>
      <w:sz w:val="12"/>
      <w:szCs w:val="12"/>
      <w:shd w:val="clear" w:color="auto" w:fill="FFFFFF"/>
    </w:rPr>
  </w:style>
  <w:style w:type="character" w:customStyle="1" w:styleId="Bodytext75pt">
    <w:name w:val="Body text + 7.5 pt"/>
    <w:rsid w:val="009C7A83"/>
    <w:rPr>
      <w:rFonts w:ascii="Century Schoolbook" w:hAnsi="Century Schoolbook"/>
      <w:sz w:val="15"/>
      <w:szCs w:val="15"/>
      <w:lang w:bidi="ar-SA"/>
    </w:rPr>
  </w:style>
  <w:style w:type="character" w:customStyle="1" w:styleId="Heading13">
    <w:name w:val="Heading #13"/>
    <w:rsid w:val="009C7A83"/>
    <w:rPr>
      <w:i/>
      <w:iCs/>
      <w:strike/>
      <w:spacing w:val="10"/>
      <w:sz w:val="15"/>
      <w:szCs w:val="15"/>
      <w:u w:val="single"/>
      <w:lang w:bidi="ar-SA"/>
    </w:rPr>
  </w:style>
  <w:style w:type="character" w:customStyle="1" w:styleId="Heading121">
    <w:name w:val="Heading #12"/>
    <w:rsid w:val="009C7A83"/>
    <w:rPr>
      <w:i/>
      <w:iCs/>
      <w:strike/>
      <w:spacing w:val="10"/>
      <w:sz w:val="15"/>
      <w:szCs w:val="15"/>
      <w:lang w:bidi="ar-SA"/>
    </w:rPr>
  </w:style>
  <w:style w:type="character" w:customStyle="1" w:styleId="Bodytext6pt">
    <w:name w:val="Body text + 6 pt"/>
    <w:aliases w:val="Spacing 1 pt1"/>
    <w:rsid w:val="009C7A83"/>
    <w:rPr>
      <w:rFonts w:ascii="Century Schoolbook" w:hAnsi="Century Schoolbook"/>
      <w:spacing w:val="30"/>
      <w:sz w:val="12"/>
      <w:szCs w:val="12"/>
      <w:lang w:bidi="ar-SA"/>
    </w:rPr>
  </w:style>
  <w:style w:type="character" w:customStyle="1" w:styleId="Bodytext6pt1">
    <w:name w:val="Body text + 6 pt1"/>
    <w:rsid w:val="009C7A83"/>
    <w:rPr>
      <w:rFonts w:ascii="Century Schoolbook" w:hAnsi="Century Schoolbook"/>
      <w:sz w:val="12"/>
      <w:szCs w:val="12"/>
      <w:lang w:bidi="ar-SA"/>
    </w:rPr>
  </w:style>
  <w:style w:type="character" w:customStyle="1" w:styleId="HeaderorfooterArial">
    <w:name w:val="Header or footer + Arial"/>
    <w:aliases w:val="8.5 pt"/>
    <w:rsid w:val="009C7A83"/>
    <w:rPr>
      <w:rFonts w:ascii="Arial" w:hAnsi="Arial" w:cs="Arial"/>
      <w:spacing w:val="0"/>
      <w:sz w:val="17"/>
      <w:szCs w:val="17"/>
      <w:lang w:val="es-ES_tradnl" w:eastAsia="es-ES_tradnl" w:bidi="ar-SA"/>
    </w:rPr>
  </w:style>
  <w:style w:type="character" w:customStyle="1" w:styleId="HeaderorfooterArial1">
    <w:name w:val="Header or footer + Arial1"/>
    <w:aliases w:val="8.5 pt2"/>
    <w:rsid w:val="009C7A83"/>
    <w:rPr>
      <w:rFonts w:ascii="Arial" w:hAnsi="Arial" w:cs="Arial"/>
      <w:spacing w:val="0"/>
      <w:sz w:val="17"/>
      <w:szCs w:val="17"/>
      <w:lang w:val="de-DE" w:eastAsia="de-DE" w:bidi="ar-SA"/>
    </w:rPr>
  </w:style>
  <w:style w:type="character" w:customStyle="1" w:styleId="BodytextAngsanaNew">
    <w:name w:val="Body text + Angsana New"/>
    <w:aliases w:val="14.5 pt"/>
    <w:rsid w:val="009C7A83"/>
    <w:rPr>
      <w:rFonts w:ascii="Angsana New" w:hAnsi="Angsana New" w:cs="Angsana New"/>
      <w:spacing w:val="0"/>
      <w:sz w:val="29"/>
      <w:szCs w:val="29"/>
      <w:lang w:bidi="ar-SA"/>
    </w:rPr>
  </w:style>
  <w:style w:type="character" w:customStyle="1" w:styleId="Bodytext21">
    <w:name w:val="Body text2"/>
    <w:rsid w:val="009C7A83"/>
    <w:rPr>
      <w:rFonts w:ascii="Bookman Old Style" w:hAnsi="Bookman Old Style" w:cs="Bookman Old Style"/>
      <w:spacing w:val="0"/>
      <w:sz w:val="16"/>
      <w:szCs w:val="16"/>
      <w:lang w:bidi="ar-SA"/>
    </w:rPr>
  </w:style>
  <w:style w:type="character" w:customStyle="1" w:styleId="BodytextBatang">
    <w:name w:val="Body text + Batang"/>
    <w:rsid w:val="009C7A83"/>
    <w:rPr>
      <w:rFonts w:ascii="Batang" w:eastAsia="Batang" w:hAnsi="Century Schoolbook" w:cs="Batang"/>
      <w:spacing w:val="0"/>
      <w:sz w:val="16"/>
      <w:szCs w:val="16"/>
      <w:lang w:bidi="ar-SA"/>
    </w:rPr>
  </w:style>
  <w:style w:type="character" w:customStyle="1" w:styleId="Heading2Bold">
    <w:name w:val="Heading #2 + Bold"/>
    <w:rsid w:val="009C7A83"/>
    <w:rPr>
      <w:rFonts w:ascii="Palatino Linotype" w:hAnsi="Palatino Linotype" w:cs="Palatino Linotype"/>
      <w:b/>
      <w:bCs/>
      <w:spacing w:val="0"/>
      <w:sz w:val="18"/>
      <w:szCs w:val="18"/>
      <w:lang w:bidi="ar-SA"/>
    </w:rPr>
  </w:style>
  <w:style w:type="character" w:customStyle="1" w:styleId="Heading275pt">
    <w:name w:val="Heading #2 + 7.5 pt"/>
    <w:rsid w:val="009C7A83"/>
    <w:rPr>
      <w:rFonts w:ascii="Palatino Linotype" w:hAnsi="Palatino Linotype" w:cs="Palatino Linotype"/>
      <w:spacing w:val="0"/>
      <w:sz w:val="15"/>
      <w:szCs w:val="15"/>
      <w:lang w:val="en-US" w:eastAsia="en-US" w:bidi="ar-SA"/>
    </w:rPr>
  </w:style>
  <w:style w:type="character" w:customStyle="1" w:styleId="Heading22">
    <w:name w:val="Heading #2 (2)_"/>
    <w:link w:val="Heading220"/>
    <w:locked/>
    <w:rsid w:val="009C7A83"/>
    <w:rPr>
      <w:rFonts w:ascii="Palatino Linotype" w:hAnsi="Palatino Linotype"/>
      <w:b/>
      <w:bCs/>
      <w:sz w:val="18"/>
      <w:szCs w:val="18"/>
      <w:shd w:val="clear" w:color="auto" w:fill="FFFFFF"/>
    </w:rPr>
  </w:style>
  <w:style w:type="character" w:customStyle="1" w:styleId="Heading130">
    <w:name w:val="Heading #1 (3)_"/>
    <w:link w:val="Heading131"/>
    <w:locked/>
    <w:rsid w:val="009C7A83"/>
    <w:rPr>
      <w:rFonts w:ascii="Palatino Linotype" w:hAnsi="Palatino Linotype"/>
      <w:sz w:val="18"/>
      <w:szCs w:val="18"/>
      <w:shd w:val="clear" w:color="auto" w:fill="FFFFFF"/>
    </w:rPr>
  </w:style>
  <w:style w:type="character" w:customStyle="1" w:styleId="BodyText2Char">
    <w:name w:val="Body Text 2 Char"/>
    <w:link w:val="BodyText22"/>
    <w:rsid w:val="009C7A83"/>
    <w:rPr>
      <w:sz w:val="24"/>
      <w:szCs w:val="24"/>
      <w:lang w:val="ro-RO"/>
    </w:rPr>
  </w:style>
  <w:style w:type="character" w:customStyle="1" w:styleId="BodyTextIndentChar">
    <w:name w:val="Body Text Indent Char"/>
    <w:link w:val="BodyTextIndent"/>
    <w:rsid w:val="009C7A83"/>
    <w:rPr>
      <w:rFonts w:ascii="Calibri" w:eastAsia="Calibri" w:hAnsi="Calibri"/>
      <w:lang w:val="ro-RO"/>
    </w:rPr>
  </w:style>
  <w:style w:type="character" w:customStyle="1" w:styleId="bibdatatag1">
    <w:name w:val="bibdatatag1"/>
    <w:rsid w:val="009C7A83"/>
    <w:rPr>
      <w:b/>
      <w:bCs/>
      <w:sz w:val="24"/>
      <w:szCs w:val="24"/>
    </w:rPr>
  </w:style>
  <w:style w:type="character" w:customStyle="1" w:styleId="st1">
    <w:name w:val="st1"/>
    <w:basedOn w:val="DefaultParagraphFont"/>
    <w:rsid w:val="009C7A83"/>
  </w:style>
  <w:style w:type="character" w:customStyle="1" w:styleId="mw-headline">
    <w:name w:val="mw-headline"/>
    <w:basedOn w:val="DefaultParagraphFont"/>
    <w:rsid w:val="009C7A83"/>
  </w:style>
  <w:style w:type="character" w:customStyle="1" w:styleId="mw-editsection">
    <w:name w:val="mw-editsection"/>
    <w:basedOn w:val="DefaultParagraphFont"/>
    <w:rsid w:val="009C7A83"/>
  </w:style>
  <w:style w:type="character" w:customStyle="1" w:styleId="mw-editsection-bracket">
    <w:name w:val="mw-editsection-bracket"/>
    <w:basedOn w:val="DefaultParagraphFont"/>
    <w:rsid w:val="009C7A83"/>
  </w:style>
  <w:style w:type="character" w:customStyle="1" w:styleId="mw-editsection-divider3">
    <w:name w:val="mw-editsection-divider3"/>
    <w:basedOn w:val="DefaultParagraphFont"/>
    <w:rsid w:val="009C7A83"/>
  </w:style>
  <w:style w:type="character" w:customStyle="1" w:styleId="Heading30">
    <w:name w:val="Heading #3_"/>
    <w:link w:val="Heading31"/>
    <w:locked/>
    <w:rsid w:val="009C7A83"/>
    <w:rPr>
      <w:b/>
      <w:bCs/>
      <w:sz w:val="23"/>
      <w:szCs w:val="23"/>
      <w:shd w:val="clear" w:color="auto" w:fill="FFFFFF"/>
    </w:rPr>
  </w:style>
  <w:style w:type="character" w:customStyle="1" w:styleId="Bodytext3NotBold">
    <w:name w:val="Body text (3) + Not Bold"/>
    <w:rsid w:val="009C7A83"/>
    <w:rPr>
      <w:rFonts w:ascii="Times New Roman" w:hAnsi="Times New Roman" w:cs="Times New Roman"/>
      <w:b w:val="0"/>
      <w:bCs w:val="0"/>
      <w:spacing w:val="0"/>
      <w:sz w:val="22"/>
      <w:szCs w:val="22"/>
      <w:lang w:val="es-ES_tradnl" w:eastAsia="es-ES_tradnl" w:bidi="ar-SA"/>
    </w:rPr>
  </w:style>
  <w:style w:type="character" w:customStyle="1" w:styleId="Heading22NotBold">
    <w:name w:val="Heading #2 (2) + Not Bold"/>
    <w:rsid w:val="009C7A83"/>
    <w:rPr>
      <w:rFonts w:ascii="Palatino Linotype" w:hAnsi="Palatino Linotype"/>
      <w:b w:val="0"/>
      <w:bCs w:val="0"/>
      <w:sz w:val="22"/>
      <w:szCs w:val="22"/>
      <w:lang w:bidi="ar-SA"/>
    </w:rPr>
  </w:style>
  <w:style w:type="character" w:customStyle="1" w:styleId="BodytextItalic11">
    <w:name w:val="Body text + Italic11"/>
    <w:rsid w:val="009C7A83"/>
    <w:rPr>
      <w:rFonts w:ascii="Times New Roman" w:hAnsi="Times New Roman" w:cs="Times New Roman"/>
      <w:i/>
      <w:iCs/>
      <w:spacing w:val="0"/>
      <w:sz w:val="23"/>
      <w:szCs w:val="23"/>
      <w:lang w:bidi="ar-SA"/>
    </w:rPr>
  </w:style>
  <w:style w:type="character" w:customStyle="1" w:styleId="Tablecaption2Spacing1pt">
    <w:name w:val="Table caption (2) + Spacing 1 pt"/>
    <w:rsid w:val="009C7A83"/>
    <w:rPr>
      <w:rFonts w:ascii="Palatino Linotype" w:hAnsi="Palatino Linotype"/>
      <w:i/>
      <w:iCs/>
      <w:spacing w:val="30"/>
      <w:sz w:val="23"/>
      <w:szCs w:val="23"/>
      <w:lang w:bidi="ar-SA"/>
    </w:rPr>
  </w:style>
  <w:style w:type="character" w:customStyle="1" w:styleId="Tablecaption3">
    <w:name w:val="Table caption (3)_"/>
    <w:link w:val="Tablecaption30"/>
    <w:locked/>
    <w:rsid w:val="009C7A83"/>
    <w:rPr>
      <w:rFonts w:ascii="Gulim" w:eastAsia="Gulim"/>
      <w:i/>
      <w:iCs/>
      <w:sz w:val="12"/>
      <w:szCs w:val="12"/>
      <w:shd w:val="clear" w:color="auto" w:fill="FFFFFF"/>
    </w:rPr>
  </w:style>
  <w:style w:type="character" w:customStyle="1" w:styleId="BodytextItalic10">
    <w:name w:val="Body text + Italic10"/>
    <w:rsid w:val="009C7A83"/>
    <w:rPr>
      <w:rFonts w:ascii="Times New Roman" w:hAnsi="Times New Roman" w:cs="Times New Roman"/>
      <w:i/>
      <w:iCs/>
      <w:spacing w:val="0"/>
      <w:sz w:val="23"/>
      <w:szCs w:val="23"/>
      <w:lang w:bidi="ar-SA"/>
    </w:rPr>
  </w:style>
  <w:style w:type="character" w:customStyle="1" w:styleId="Bodytext12NotBold">
    <w:name w:val="Body text (12) + Not Bold"/>
    <w:rsid w:val="009C7A83"/>
    <w:rPr>
      <w:rFonts w:ascii="Impact" w:hAnsi="Impact"/>
      <w:b/>
      <w:bCs/>
      <w:sz w:val="23"/>
      <w:szCs w:val="23"/>
      <w:lang w:val="en-US" w:eastAsia="en-US" w:bidi="ar-SA"/>
    </w:rPr>
  </w:style>
  <w:style w:type="character" w:customStyle="1" w:styleId="BodytextItalic9">
    <w:name w:val="Body text + Italic9"/>
    <w:rsid w:val="009C7A83"/>
    <w:rPr>
      <w:rFonts w:ascii="Times New Roman" w:hAnsi="Times New Roman" w:cs="Times New Roman"/>
      <w:i/>
      <w:iCs/>
      <w:spacing w:val="0"/>
      <w:sz w:val="23"/>
      <w:szCs w:val="23"/>
      <w:lang w:bidi="ar-SA"/>
    </w:rPr>
  </w:style>
  <w:style w:type="character" w:customStyle="1" w:styleId="BodytextBold">
    <w:name w:val="Body text + Bold"/>
    <w:rsid w:val="009C7A83"/>
    <w:rPr>
      <w:rFonts w:ascii="Times New Roman" w:hAnsi="Times New Roman" w:cs="Times New Roman"/>
      <w:b/>
      <w:bCs/>
      <w:spacing w:val="0"/>
      <w:sz w:val="23"/>
      <w:szCs w:val="23"/>
      <w:lang w:bidi="ar-SA"/>
    </w:rPr>
  </w:style>
  <w:style w:type="character" w:customStyle="1" w:styleId="BodytextItalic6">
    <w:name w:val="Body text + Italic6"/>
    <w:rsid w:val="009C7A83"/>
    <w:rPr>
      <w:rFonts w:ascii="Times New Roman" w:hAnsi="Times New Roman" w:cs="Times New Roman"/>
      <w:i/>
      <w:iCs/>
      <w:spacing w:val="0"/>
      <w:sz w:val="23"/>
      <w:szCs w:val="23"/>
      <w:lang w:bidi="ar-SA"/>
    </w:rPr>
  </w:style>
  <w:style w:type="character" w:customStyle="1" w:styleId="BodytextItalic5">
    <w:name w:val="Body text + Italic5"/>
    <w:rsid w:val="009C7A83"/>
    <w:rPr>
      <w:rFonts w:ascii="Times New Roman" w:hAnsi="Times New Roman" w:cs="Times New Roman"/>
      <w:i/>
      <w:iCs/>
      <w:spacing w:val="0"/>
      <w:sz w:val="23"/>
      <w:szCs w:val="23"/>
      <w:lang w:bidi="ar-SA"/>
    </w:rPr>
  </w:style>
  <w:style w:type="character" w:customStyle="1" w:styleId="BodytextItalic4">
    <w:name w:val="Body text + Italic4"/>
    <w:rsid w:val="009C7A83"/>
    <w:rPr>
      <w:rFonts w:ascii="Times New Roman" w:hAnsi="Times New Roman" w:cs="Times New Roman"/>
      <w:i/>
      <w:iCs/>
      <w:spacing w:val="0"/>
      <w:sz w:val="23"/>
      <w:szCs w:val="23"/>
      <w:lang w:bidi="ar-SA"/>
    </w:rPr>
  </w:style>
  <w:style w:type="character" w:customStyle="1" w:styleId="Bodytext5NotItalic1">
    <w:name w:val="Body text (5) + Not Italic1"/>
    <w:rsid w:val="009C7A83"/>
    <w:rPr>
      <w:b/>
      <w:bCs/>
      <w:i/>
      <w:iCs/>
      <w:sz w:val="23"/>
      <w:szCs w:val="23"/>
      <w:lang w:bidi="ar-SA"/>
    </w:rPr>
  </w:style>
  <w:style w:type="character" w:customStyle="1" w:styleId="longtext">
    <w:name w:val="long_text"/>
    <w:basedOn w:val="DefaultParagraphFont"/>
    <w:rsid w:val="009C7A83"/>
  </w:style>
  <w:style w:type="character" w:customStyle="1" w:styleId="FontStyle15">
    <w:name w:val="Font Style15"/>
    <w:uiPriority w:val="99"/>
    <w:rsid w:val="009C7A83"/>
    <w:rPr>
      <w:rFonts w:ascii="Times New Roman" w:hAnsi="Times New Roman" w:cs="Times New Roman"/>
      <w:sz w:val="18"/>
      <w:szCs w:val="18"/>
    </w:rPr>
  </w:style>
  <w:style w:type="character" w:customStyle="1" w:styleId="FontStyle22">
    <w:name w:val="Font Style22"/>
    <w:uiPriority w:val="99"/>
    <w:rsid w:val="009C7A83"/>
    <w:rPr>
      <w:rFonts w:ascii="Times New Roman" w:hAnsi="Times New Roman" w:cs="Times New Roman"/>
      <w:i/>
      <w:iCs/>
      <w:sz w:val="18"/>
      <w:szCs w:val="18"/>
    </w:rPr>
  </w:style>
  <w:style w:type="character" w:customStyle="1" w:styleId="FontStyle23">
    <w:name w:val="Font Style23"/>
    <w:uiPriority w:val="99"/>
    <w:rsid w:val="009C7A83"/>
    <w:rPr>
      <w:rFonts w:ascii="Times New Roman" w:hAnsi="Times New Roman" w:cs="Times New Roman"/>
      <w:sz w:val="18"/>
      <w:szCs w:val="18"/>
    </w:rPr>
  </w:style>
  <w:style w:type="character" w:customStyle="1" w:styleId="FontStyle24">
    <w:name w:val="Font Style24"/>
    <w:uiPriority w:val="99"/>
    <w:rsid w:val="009C7A83"/>
    <w:rPr>
      <w:rFonts w:ascii="Times New Roman" w:hAnsi="Times New Roman" w:cs="Times New Roman"/>
      <w:sz w:val="18"/>
      <w:szCs w:val="18"/>
    </w:rPr>
  </w:style>
  <w:style w:type="character" w:customStyle="1" w:styleId="FontStyle25">
    <w:name w:val="Font Style25"/>
    <w:uiPriority w:val="99"/>
    <w:rsid w:val="009C7A83"/>
    <w:rPr>
      <w:rFonts w:ascii="Times New Roman" w:hAnsi="Times New Roman" w:cs="Times New Roman"/>
      <w:b/>
      <w:bCs/>
      <w:sz w:val="18"/>
      <w:szCs w:val="18"/>
    </w:rPr>
  </w:style>
  <w:style w:type="character" w:customStyle="1" w:styleId="FontStyle29">
    <w:name w:val="Font Style29"/>
    <w:uiPriority w:val="99"/>
    <w:rsid w:val="009C7A83"/>
    <w:rPr>
      <w:rFonts w:ascii="Times New Roman" w:hAnsi="Times New Roman" w:cs="Times New Roman"/>
      <w:i/>
      <w:iCs/>
      <w:spacing w:val="90"/>
      <w:sz w:val="22"/>
      <w:szCs w:val="22"/>
    </w:rPr>
  </w:style>
  <w:style w:type="character" w:customStyle="1" w:styleId="FontStyle19">
    <w:name w:val="Font Style19"/>
    <w:uiPriority w:val="99"/>
    <w:rsid w:val="009C7A83"/>
    <w:rPr>
      <w:rFonts w:ascii="Times New Roman" w:hAnsi="Times New Roman" w:cs="Times New Roman"/>
      <w:b/>
      <w:bCs/>
      <w:sz w:val="20"/>
      <w:szCs w:val="20"/>
    </w:rPr>
  </w:style>
  <w:style w:type="character" w:customStyle="1" w:styleId="FontStyle20">
    <w:name w:val="Font Style20"/>
    <w:uiPriority w:val="99"/>
    <w:rsid w:val="009C7A83"/>
    <w:rPr>
      <w:rFonts w:ascii="Times New Roman" w:hAnsi="Times New Roman" w:cs="Times New Roman"/>
      <w:b/>
      <w:bCs/>
      <w:sz w:val="20"/>
      <w:szCs w:val="20"/>
    </w:rPr>
  </w:style>
  <w:style w:type="character" w:customStyle="1" w:styleId="FontStyle21">
    <w:name w:val="Font Style21"/>
    <w:uiPriority w:val="99"/>
    <w:rsid w:val="009C7A83"/>
    <w:rPr>
      <w:rFonts w:ascii="Times New Roman" w:hAnsi="Times New Roman" w:cs="Times New Roman"/>
      <w:b/>
      <w:bCs/>
      <w:sz w:val="16"/>
      <w:szCs w:val="16"/>
    </w:rPr>
  </w:style>
  <w:style w:type="character" w:customStyle="1" w:styleId="FontStyle26">
    <w:name w:val="Font Style26"/>
    <w:uiPriority w:val="99"/>
    <w:rsid w:val="009C7A83"/>
    <w:rPr>
      <w:rFonts w:ascii="Times New Roman" w:hAnsi="Times New Roman" w:cs="Times New Roman"/>
      <w:spacing w:val="10"/>
      <w:sz w:val="10"/>
      <w:szCs w:val="10"/>
    </w:rPr>
  </w:style>
  <w:style w:type="character" w:customStyle="1" w:styleId="FontStyle32">
    <w:name w:val="Font Style32"/>
    <w:uiPriority w:val="99"/>
    <w:rsid w:val="009C7A83"/>
    <w:rPr>
      <w:rFonts w:ascii="Times New Roman" w:hAnsi="Times New Roman" w:cs="Times New Roman"/>
      <w:i/>
      <w:iCs/>
      <w:spacing w:val="20"/>
      <w:sz w:val="22"/>
      <w:szCs w:val="22"/>
    </w:rPr>
  </w:style>
  <w:style w:type="character" w:customStyle="1" w:styleId="FontStyle33">
    <w:name w:val="Font Style33"/>
    <w:uiPriority w:val="99"/>
    <w:rsid w:val="009C7A83"/>
    <w:rPr>
      <w:rFonts w:ascii="Times New Roman" w:hAnsi="Times New Roman" w:cs="Times New Roman"/>
      <w:i/>
      <w:iCs/>
      <w:sz w:val="20"/>
      <w:szCs w:val="20"/>
    </w:rPr>
  </w:style>
  <w:style w:type="character" w:customStyle="1" w:styleId="FontStyle28">
    <w:name w:val="Font Style28"/>
    <w:uiPriority w:val="99"/>
    <w:rsid w:val="009C7A83"/>
    <w:rPr>
      <w:rFonts w:ascii="Times New Roman" w:hAnsi="Times New Roman" w:cs="Times New Roman"/>
      <w:i/>
      <w:iCs/>
      <w:smallCaps/>
      <w:spacing w:val="20"/>
      <w:sz w:val="16"/>
      <w:szCs w:val="16"/>
    </w:rPr>
  </w:style>
  <w:style w:type="character" w:customStyle="1" w:styleId="FontStyle30">
    <w:name w:val="Font Style30"/>
    <w:uiPriority w:val="99"/>
    <w:rsid w:val="009C7A83"/>
    <w:rPr>
      <w:rFonts w:ascii="Times New Roman" w:hAnsi="Times New Roman" w:cs="Times New Roman"/>
      <w:sz w:val="18"/>
      <w:szCs w:val="18"/>
    </w:rPr>
  </w:style>
  <w:style w:type="character" w:customStyle="1" w:styleId="FontStyle36">
    <w:name w:val="Font Style36"/>
    <w:uiPriority w:val="99"/>
    <w:rsid w:val="009C7A83"/>
    <w:rPr>
      <w:rFonts w:ascii="Times New Roman" w:hAnsi="Times New Roman" w:cs="Times New Roman"/>
      <w:i/>
      <w:iCs/>
      <w:spacing w:val="30"/>
      <w:sz w:val="24"/>
      <w:szCs w:val="24"/>
    </w:rPr>
  </w:style>
  <w:style w:type="character" w:customStyle="1" w:styleId="FontStyle18">
    <w:name w:val="Font Style18"/>
    <w:uiPriority w:val="99"/>
    <w:rsid w:val="009C7A83"/>
    <w:rPr>
      <w:rFonts w:ascii="Times New Roman" w:hAnsi="Times New Roman" w:cs="Times New Roman"/>
      <w:sz w:val="16"/>
      <w:szCs w:val="16"/>
    </w:rPr>
  </w:style>
  <w:style w:type="paragraph" w:customStyle="1" w:styleId="Bodytext121">
    <w:name w:val="Body text (12)1"/>
    <w:basedOn w:val="Normal"/>
    <w:rsid w:val="009C7A83"/>
    <w:pPr>
      <w:shd w:val="clear" w:color="auto" w:fill="FFFFFF"/>
      <w:spacing w:after="0" w:line="240" w:lineRule="atLeast"/>
    </w:pPr>
    <w:rPr>
      <w:rFonts w:ascii="Century Schoolbook" w:eastAsia="Arial Unicode MS" w:hAnsi="Century Schoolbook" w:cs="Century Schoolbook"/>
      <w:i/>
      <w:iCs/>
      <w:spacing w:val="10"/>
      <w:sz w:val="18"/>
      <w:szCs w:val="18"/>
      <w:lang w:val="ro-RO"/>
    </w:rPr>
  </w:style>
  <w:style w:type="paragraph" w:customStyle="1" w:styleId="Bodytext160">
    <w:name w:val="Body text (16)"/>
    <w:basedOn w:val="Normal"/>
    <w:link w:val="Bodytext16"/>
    <w:rsid w:val="009C7A83"/>
    <w:pPr>
      <w:shd w:val="clear" w:color="auto" w:fill="FFFFFF"/>
      <w:spacing w:after="0" w:line="240" w:lineRule="atLeast"/>
    </w:pPr>
    <w:rPr>
      <w:rFonts w:ascii="Arial Unicode MS" w:eastAsia="Arial Unicode MS"/>
      <w:spacing w:val="40"/>
      <w:sz w:val="21"/>
      <w:szCs w:val="21"/>
      <w:lang w:val="es-ES_tradnl" w:eastAsia="es-ES_tradnl"/>
    </w:rPr>
  </w:style>
  <w:style w:type="paragraph" w:customStyle="1" w:styleId="Bodytext120">
    <w:name w:val="Body text (12)"/>
    <w:basedOn w:val="Normal"/>
    <w:link w:val="Bodytext12"/>
    <w:rsid w:val="009C7A83"/>
    <w:pPr>
      <w:shd w:val="clear" w:color="auto" w:fill="FFFFFF"/>
      <w:spacing w:after="0" w:line="240" w:lineRule="atLeast"/>
    </w:pPr>
    <w:rPr>
      <w:rFonts w:ascii="Impact" w:hAnsi="Impact"/>
      <w:sz w:val="21"/>
      <w:szCs w:val="21"/>
    </w:rPr>
  </w:style>
  <w:style w:type="paragraph" w:styleId="BodyText22">
    <w:name w:val="Body Text 2"/>
    <w:basedOn w:val="Normal"/>
    <w:link w:val="BodyText2Char"/>
    <w:rsid w:val="009C7A83"/>
    <w:pPr>
      <w:spacing w:after="120" w:line="480" w:lineRule="auto"/>
    </w:pPr>
    <w:rPr>
      <w:sz w:val="24"/>
      <w:szCs w:val="24"/>
      <w:lang w:val="ro-RO"/>
    </w:rPr>
  </w:style>
  <w:style w:type="character" w:customStyle="1" w:styleId="BodyText2Char1">
    <w:name w:val="Body Text 2 Char1"/>
    <w:basedOn w:val="DefaultParagraphFont"/>
    <w:link w:val="BodyText22"/>
    <w:uiPriority w:val="99"/>
    <w:semiHidden/>
    <w:rsid w:val="009C7A83"/>
  </w:style>
  <w:style w:type="paragraph" w:customStyle="1" w:styleId="Heading110">
    <w:name w:val="Heading #11"/>
    <w:basedOn w:val="Normal"/>
    <w:rsid w:val="009C7A83"/>
    <w:pPr>
      <w:shd w:val="clear" w:color="auto" w:fill="FFFFFF"/>
      <w:spacing w:before="120" w:after="120" w:line="240" w:lineRule="atLeast"/>
      <w:outlineLvl w:val="0"/>
    </w:pPr>
    <w:rPr>
      <w:rFonts w:ascii="Century Schoolbook" w:eastAsia="Arial Unicode MS" w:hAnsi="Century Schoolbook" w:cs="Century Schoolbook"/>
      <w:i/>
      <w:iCs/>
      <w:spacing w:val="10"/>
      <w:sz w:val="18"/>
      <w:szCs w:val="18"/>
      <w:lang w:val="ro-RO"/>
    </w:rPr>
  </w:style>
  <w:style w:type="paragraph" w:customStyle="1" w:styleId="Picturecaption50">
    <w:name w:val="Picture caption (5)"/>
    <w:basedOn w:val="Normal"/>
    <w:link w:val="Picturecaption5"/>
    <w:rsid w:val="009C7A83"/>
    <w:pPr>
      <w:shd w:val="clear" w:color="auto" w:fill="FFFFFF"/>
      <w:spacing w:after="0" w:line="173" w:lineRule="exact"/>
      <w:jc w:val="right"/>
    </w:pPr>
    <w:rPr>
      <w:rFonts w:ascii="Arial" w:hAnsi="Arial"/>
      <w:b/>
      <w:bCs/>
      <w:sz w:val="13"/>
      <w:szCs w:val="13"/>
    </w:rPr>
  </w:style>
  <w:style w:type="paragraph" w:customStyle="1" w:styleId="Bodytext110">
    <w:name w:val="Body text (11)"/>
    <w:basedOn w:val="Normal"/>
    <w:link w:val="Bodytext11"/>
    <w:rsid w:val="009C7A83"/>
    <w:pPr>
      <w:shd w:val="clear" w:color="auto" w:fill="FFFFFF"/>
      <w:spacing w:after="0" w:line="240" w:lineRule="atLeast"/>
      <w:jc w:val="both"/>
    </w:pPr>
    <w:rPr>
      <w:rFonts w:ascii="Century Schoolbook" w:hAnsi="Century Schoolbook"/>
      <w:i/>
      <w:iCs/>
      <w:sz w:val="14"/>
      <w:szCs w:val="14"/>
    </w:rPr>
  </w:style>
  <w:style w:type="paragraph" w:customStyle="1" w:styleId="Picturecaption0">
    <w:name w:val="Picture caption"/>
    <w:basedOn w:val="Normal"/>
    <w:link w:val="Picturecaption"/>
    <w:rsid w:val="009C7A83"/>
    <w:pPr>
      <w:shd w:val="clear" w:color="auto" w:fill="FFFFFF"/>
      <w:spacing w:after="0" w:line="240" w:lineRule="atLeast"/>
    </w:pPr>
    <w:rPr>
      <w:sz w:val="14"/>
      <w:szCs w:val="14"/>
    </w:rPr>
  </w:style>
  <w:style w:type="paragraph" w:customStyle="1" w:styleId="Bodytext130">
    <w:name w:val="Body text (13)"/>
    <w:basedOn w:val="Normal"/>
    <w:link w:val="Bodytext13"/>
    <w:rsid w:val="009C7A83"/>
    <w:pPr>
      <w:shd w:val="clear" w:color="auto" w:fill="FFFFFF"/>
      <w:spacing w:after="0" w:line="240" w:lineRule="atLeast"/>
    </w:pPr>
    <w:rPr>
      <w:rFonts w:ascii="Arial Unicode MS" w:eastAsia="Arial Unicode MS"/>
      <w:b/>
      <w:bCs/>
      <w:sz w:val="21"/>
      <w:szCs w:val="21"/>
      <w:lang w:val="es-ES_tradnl" w:eastAsia="es-ES_tradnl"/>
    </w:rPr>
  </w:style>
  <w:style w:type="paragraph" w:customStyle="1" w:styleId="Style14">
    <w:name w:val="Style14"/>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6">
    <w:name w:val="Style6"/>
    <w:basedOn w:val="Normal"/>
    <w:uiPriority w:val="99"/>
    <w:rsid w:val="009C7A83"/>
    <w:pPr>
      <w:widowControl w:val="0"/>
      <w:autoSpaceDE w:val="0"/>
      <w:autoSpaceDN w:val="0"/>
      <w:adjustRightInd w:val="0"/>
      <w:spacing w:after="0" w:line="257" w:lineRule="exact"/>
      <w:ind w:hanging="1882"/>
      <w:jc w:val="both"/>
    </w:pPr>
    <w:rPr>
      <w:rFonts w:ascii="Times New Roman" w:eastAsia="Times New Roman" w:hAnsi="Times New Roman" w:cs="Times New Roman"/>
      <w:sz w:val="24"/>
      <w:szCs w:val="24"/>
      <w:lang w:val="ro-RO" w:eastAsia="ro-RO"/>
    </w:rPr>
  </w:style>
  <w:style w:type="paragraph" w:styleId="BodyTextIndent">
    <w:name w:val="Body Text Indent"/>
    <w:basedOn w:val="Normal"/>
    <w:link w:val="BodyTextIndentChar"/>
    <w:rsid w:val="009C7A83"/>
    <w:pPr>
      <w:spacing w:after="120"/>
      <w:ind w:left="360"/>
    </w:pPr>
    <w:rPr>
      <w:rFonts w:ascii="Calibri" w:eastAsia="Calibri" w:hAnsi="Calibri"/>
      <w:lang w:val="ro-RO"/>
    </w:rPr>
  </w:style>
  <w:style w:type="character" w:customStyle="1" w:styleId="BodyTextIndentChar1">
    <w:name w:val="Body Text Indent Char1"/>
    <w:basedOn w:val="DefaultParagraphFont"/>
    <w:link w:val="BodyTextIndent"/>
    <w:uiPriority w:val="99"/>
    <w:semiHidden/>
    <w:rsid w:val="009C7A83"/>
  </w:style>
  <w:style w:type="paragraph" w:customStyle="1" w:styleId="Style4">
    <w:name w:val="Style4"/>
    <w:basedOn w:val="Normal"/>
    <w:uiPriority w:val="99"/>
    <w:rsid w:val="009C7A83"/>
    <w:pPr>
      <w:widowControl w:val="0"/>
      <w:autoSpaceDE w:val="0"/>
      <w:autoSpaceDN w:val="0"/>
      <w:adjustRightInd w:val="0"/>
      <w:spacing w:after="0" w:line="264" w:lineRule="exact"/>
      <w:ind w:firstLine="2050"/>
    </w:pPr>
    <w:rPr>
      <w:rFonts w:ascii="Times New Roman" w:eastAsia="Times New Roman" w:hAnsi="Times New Roman" w:cs="Times New Roman"/>
      <w:sz w:val="24"/>
      <w:szCs w:val="24"/>
      <w:lang w:val="ro-RO" w:eastAsia="ro-RO"/>
    </w:rPr>
  </w:style>
  <w:style w:type="paragraph" w:customStyle="1" w:styleId="Bodytext61">
    <w:name w:val="Body text (6)"/>
    <w:basedOn w:val="Normal"/>
    <w:link w:val="Bodytext60"/>
    <w:rsid w:val="009C7A83"/>
    <w:pPr>
      <w:shd w:val="clear" w:color="auto" w:fill="FFFFFF"/>
      <w:spacing w:after="0" w:line="240" w:lineRule="atLeast"/>
      <w:jc w:val="both"/>
    </w:pPr>
    <w:rPr>
      <w:i/>
      <w:iCs/>
      <w:spacing w:val="-20"/>
      <w:sz w:val="50"/>
      <w:szCs w:val="50"/>
    </w:rPr>
  </w:style>
  <w:style w:type="paragraph" w:customStyle="1" w:styleId="Style9">
    <w:name w:val="Style9"/>
    <w:basedOn w:val="Normal"/>
    <w:uiPriority w:val="99"/>
    <w:rsid w:val="009C7A83"/>
    <w:pPr>
      <w:widowControl w:val="0"/>
      <w:autoSpaceDE w:val="0"/>
      <w:autoSpaceDN w:val="0"/>
      <w:adjustRightInd w:val="0"/>
      <w:spacing w:after="0" w:line="255" w:lineRule="exact"/>
      <w:jc w:val="both"/>
    </w:pPr>
    <w:rPr>
      <w:rFonts w:ascii="Times New Roman" w:eastAsia="Times New Roman" w:hAnsi="Times New Roman" w:cs="Times New Roman"/>
      <w:sz w:val="24"/>
      <w:szCs w:val="24"/>
      <w:lang w:val="ro-RO" w:eastAsia="ro-RO"/>
    </w:rPr>
  </w:style>
  <w:style w:type="paragraph" w:styleId="BodyTextIndent3">
    <w:name w:val="Body Text Indent 3"/>
    <w:basedOn w:val="Normal"/>
    <w:link w:val="BodyTextIndent3Char"/>
    <w:rsid w:val="009C7A83"/>
    <w:pPr>
      <w:spacing w:after="120" w:line="240" w:lineRule="auto"/>
      <w:ind w:left="360"/>
    </w:pPr>
    <w:rPr>
      <w:rFonts w:ascii="Times New Roman" w:eastAsia="Times New Roman" w:hAnsi="Times New Roman" w:cs="Times New Roman"/>
      <w:sz w:val="16"/>
      <w:szCs w:val="16"/>
      <w:lang w:val="ro-RO"/>
    </w:rPr>
  </w:style>
  <w:style w:type="character" w:customStyle="1" w:styleId="BodyTextIndent3Char">
    <w:name w:val="Body Text Indent 3 Char"/>
    <w:basedOn w:val="DefaultParagraphFont"/>
    <w:link w:val="BodyTextIndent3"/>
    <w:rsid w:val="009C7A83"/>
    <w:rPr>
      <w:rFonts w:ascii="Times New Roman" w:eastAsia="Times New Roman" w:hAnsi="Times New Roman" w:cs="Times New Roman"/>
      <w:sz w:val="16"/>
      <w:szCs w:val="16"/>
      <w:lang w:val="ro-RO"/>
    </w:rPr>
  </w:style>
  <w:style w:type="paragraph" w:styleId="FootnoteText">
    <w:name w:val="footnote text"/>
    <w:basedOn w:val="Normal"/>
    <w:link w:val="FootnoteTextChar"/>
    <w:semiHidden/>
    <w:rsid w:val="009C7A83"/>
    <w:pPr>
      <w:spacing w:after="0" w:line="240" w:lineRule="auto"/>
      <w:jc w:val="both"/>
    </w:pPr>
    <w:rPr>
      <w:rFonts w:ascii="Arial Narrow" w:hAnsi="Arial Narrow" w:cs="Arial Narrow"/>
    </w:rPr>
  </w:style>
  <w:style w:type="character" w:customStyle="1" w:styleId="FootnoteTextChar1">
    <w:name w:val="Footnote Text Char1"/>
    <w:basedOn w:val="DefaultParagraphFont"/>
    <w:link w:val="FootnoteText"/>
    <w:uiPriority w:val="99"/>
    <w:semiHidden/>
    <w:rsid w:val="009C7A83"/>
    <w:rPr>
      <w:sz w:val="20"/>
      <w:szCs w:val="20"/>
    </w:rPr>
  </w:style>
  <w:style w:type="paragraph" w:customStyle="1" w:styleId="Tableofcontents30">
    <w:name w:val="Table of contents (3)"/>
    <w:basedOn w:val="Normal"/>
    <w:link w:val="Tableofcontents3"/>
    <w:rsid w:val="009C7A83"/>
    <w:pPr>
      <w:shd w:val="clear" w:color="auto" w:fill="FFFFFF"/>
      <w:spacing w:after="0" w:line="130" w:lineRule="exact"/>
    </w:pPr>
    <w:rPr>
      <w:rFonts w:ascii="Palatino Linotype" w:hAnsi="Palatino Linotype"/>
      <w:sz w:val="12"/>
      <w:szCs w:val="12"/>
    </w:rPr>
  </w:style>
  <w:style w:type="paragraph" w:customStyle="1" w:styleId="Bodytext90">
    <w:name w:val="Body text (9)"/>
    <w:basedOn w:val="Normal"/>
    <w:link w:val="Bodytext9"/>
    <w:rsid w:val="009C7A83"/>
    <w:pPr>
      <w:shd w:val="clear" w:color="auto" w:fill="FFFFFF"/>
      <w:spacing w:after="0" w:line="240" w:lineRule="atLeast"/>
    </w:pPr>
    <w:rPr>
      <w:rFonts w:ascii="Arial Unicode MS" w:eastAsia="Arial Unicode MS"/>
      <w:sz w:val="37"/>
      <w:szCs w:val="37"/>
    </w:rPr>
  </w:style>
  <w:style w:type="paragraph" w:customStyle="1" w:styleId="Bodytext70">
    <w:name w:val="Body text (7)"/>
    <w:basedOn w:val="Normal"/>
    <w:link w:val="Bodytext7"/>
    <w:rsid w:val="009C7A83"/>
    <w:pPr>
      <w:shd w:val="clear" w:color="auto" w:fill="FFFFFF"/>
      <w:spacing w:after="0" w:line="240" w:lineRule="atLeast"/>
      <w:jc w:val="both"/>
    </w:pPr>
    <w:rPr>
      <w:rFonts w:ascii="Constantia" w:hAnsi="Constantia"/>
      <w:spacing w:val="-30"/>
      <w:sz w:val="39"/>
      <w:szCs w:val="39"/>
    </w:rPr>
  </w:style>
  <w:style w:type="paragraph" w:customStyle="1" w:styleId="Normal3">
    <w:name w:val="Normal+3"/>
    <w:basedOn w:val="Default"/>
    <w:next w:val="Default"/>
    <w:uiPriority w:val="99"/>
    <w:rsid w:val="009C7A83"/>
    <w:rPr>
      <w:rFonts w:eastAsia="Times New Roman"/>
      <w:color w:val="auto"/>
    </w:rPr>
  </w:style>
  <w:style w:type="paragraph" w:customStyle="1" w:styleId="CharCharCharCharCharChar">
    <w:name w:val="Char Char Char Char Char Char"/>
    <w:basedOn w:val="Normal"/>
    <w:rsid w:val="009C7A83"/>
    <w:pPr>
      <w:spacing w:after="0" w:line="240" w:lineRule="auto"/>
    </w:pPr>
    <w:rPr>
      <w:rFonts w:ascii="Times New Roman" w:eastAsia="Times New Roman" w:hAnsi="Times New Roman" w:cs="Times New Roman"/>
      <w:sz w:val="24"/>
      <w:szCs w:val="24"/>
      <w:lang w:val="pl-PL" w:eastAsia="pl-PL"/>
    </w:rPr>
  </w:style>
  <w:style w:type="paragraph" w:customStyle="1" w:styleId="Bodytext31">
    <w:name w:val="Body text (3)"/>
    <w:basedOn w:val="Normal"/>
    <w:link w:val="Bodytext30"/>
    <w:rsid w:val="009C7A83"/>
    <w:pPr>
      <w:shd w:val="clear" w:color="auto" w:fill="FFFFFF"/>
      <w:spacing w:after="0" w:line="240" w:lineRule="atLeast"/>
    </w:pPr>
    <w:rPr>
      <w:b/>
      <w:bCs/>
      <w:sz w:val="15"/>
      <w:szCs w:val="15"/>
    </w:rPr>
  </w:style>
  <w:style w:type="paragraph" w:customStyle="1" w:styleId="1Char">
    <w:name w:val="1 Char"/>
    <w:basedOn w:val="Normal"/>
    <w:rsid w:val="009C7A83"/>
    <w:pPr>
      <w:spacing w:after="0" w:line="240" w:lineRule="auto"/>
    </w:pPr>
    <w:rPr>
      <w:rFonts w:ascii="Times New Roman" w:eastAsia="Times New Roman" w:hAnsi="Times New Roman" w:cs="Times New Roman"/>
      <w:sz w:val="24"/>
      <w:szCs w:val="24"/>
      <w:lang w:val="pl-PL" w:eastAsia="pl-PL"/>
    </w:rPr>
  </w:style>
  <w:style w:type="paragraph" w:customStyle="1" w:styleId="Picturecaption21">
    <w:name w:val="Picture caption (2)1"/>
    <w:basedOn w:val="Normal"/>
    <w:link w:val="Picturecaption2"/>
    <w:rsid w:val="009C7A83"/>
    <w:pPr>
      <w:shd w:val="clear" w:color="auto" w:fill="FFFFFF"/>
      <w:spacing w:after="0" w:line="149" w:lineRule="exact"/>
      <w:jc w:val="right"/>
    </w:pPr>
    <w:rPr>
      <w:b/>
      <w:bCs/>
      <w:sz w:val="14"/>
      <w:szCs w:val="14"/>
    </w:rPr>
  </w:style>
  <w:style w:type="paragraph" w:customStyle="1" w:styleId="Bodytext100">
    <w:name w:val="Body text (10)"/>
    <w:basedOn w:val="Normal"/>
    <w:link w:val="Bodytext10"/>
    <w:rsid w:val="009C7A83"/>
    <w:pPr>
      <w:shd w:val="clear" w:color="auto" w:fill="FFFFFF"/>
      <w:spacing w:after="0" w:line="240" w:lineRule="atLeast"/>
    </w:pPr>
    <w:rPr>
      <w:rFonts w:ascii="Arial Unicode MS" w:eastAsia="Arial Unicode MS"/>
      <w:sz w:val="37"/>
      <w:szCs w:val="37"/>
    </w:rPr>
  </w:style>
  <w:style w:type="paragraph" w:customStyle="1" w:styleId="Bodytext1">
    <w:name w:val="Body text"/>
    <w:basedOn w:val="Normal"/>
    <w:rsid w:val="009C7A83"/>
    <w:pPr>
      <w:shd w:val="clear" w:color="auto" w:fill="FFFFFF"/>
      <w:spacing w:after="0" w:line="211" w:lineRule="exact"/>
      <w:ind w:firstLine="400"/>
      <w:jc w:val="both"/>
    </w:pPr>
    <w:rPr>
      <w:rFonts w:ascii="Century Schoolbook" w:eastAsia="Times New Roman" w:hAnsi="Century Schoolbook" w:cs="Times New Roman"/>
      <w:sz w:val="18"/>
      <w:szCs w:val="18"/>
      <w:lang w:val="ro-RO"/>
    </w:rPr>
  </w:style>
  <w:style w:type="paragraph" w:customStyle="1" w:styleId="ListParagraph1">
    <w:name w:val="List Paragraph1"/>
    <w:basedOn w:val="Normal"/>
    <w:qFormat/>
    <w:rsid w:val="009C7A83"/>
    <w:pPr>
      <w:spacing w:before="240"/>
      <w:ind w:left="720"/>
      <w:jc w:val="both"/>
    </w:pPr>
    <w:rPr>
      <w:rFonts w:ascii="Arial Narrow" w:eastAsia="Times New Roman" w:hAnsi="Arial Narrow" w:cs="Arial Narrow"/>
    </w:rPr>
  </w:style>
  <w:style w:type="paragraph" w:customStyle="1" w:styleId="Bodytext20">
    <w:name w:val="Body text (2)"/>
    <w:basedOn w:val="Normal"/>
    <w:link w:val="Bodytext2"/>
    <w:rsid w:val="009C7A83"/>
    <w:pPr>
      <w:shd w:val="clear" w:color="auto" w:fill="FFFFFF"/>
      <w:spacing w:before="180" w:after="180" w:line="240" w:lineRule="atLeast"/>
      <w:ind w:firstLine="400"/>
      <w:jc w:val="both"/>
    </w:pPr>
    <w:rPr>
      <w:rFonts w:ascii="Arial" w:hAnsi="Arial"/>
      <w:b/>
      <w:bCs/>
      <w:spacing w:val="10"/>
      <w:sz w:val="15"/>
      <w:szCs w:val="15"/>
    </w:rPr>
  </w:style>
  <w:style w:type="paragraph" w:customStyle="1" w:styleId="Bodytext40">
    <w:name w:val="Body text (4)"/>
    <w:basedOn w:val="Normal"/>
    <w:link w:val="Bodytext4"/>
    <w:rsid w:val="009C7A83"/>
    <w:pPr>
      <w:shd w:val="clear" w:color="auto" w:fill="FFFFFF"/>
      <w:spacing w:after="0" w:line="240" w:lineRule="atLeast"/>
    </w:pPr>
    <w:rPr>
      <w:b/>
      <w:bCs/>
      <w:sz w:val="14"/>
      <w:szCs w:val="14"/>
    </w:rPr>
  </w:style>
  <w:style w:type="paragraph" w:customStyle="1" w:styleId="Bodytext80">
    <w:name w:val="Body text (8)"/>
    <w:basedOn w:val="Normal"/>
    <w:link w:val="Bodytext8"/>
    <w:rsid w:val="009C7A83"/>
    <w:pPr>
      <w:shd w:val="clear" w:color="auto" w:fill="FFFFFF"/>
      <w:spacing w:after="0" w:line="240" w:lineRule="atLeast"/>
    </w:pPr>
    <w:rPr>
      <w:rFonts w:ascii="Arial Unicode MS" w:eastAsia="Arial Unicode MS"/>
      <w:sz w:val="36"/>
      <w:szCs w:val="36"/>
    </w:rPr>
  </w:style>
  <w:style w:type="paragraph" w:customStyle="1" w:styleId="Bodytext50">
    <w:name w:val="Body text (5)"/>
    <w:basedOn w:val="Normal"/>
    <w:link w:val="Bodytext5"/>
    <w:rsid w:val="009C7A83"/>
    <w:pPr>
      <w:shd w:val="clear" w:color="auto" w:fill="FFFFFF"/>
      <w:spacing w:before="60" w:after="0" w:line="269" w:lineRule="exact"/>
      <w:jc w:val="both"/>
    </w:pPr>
    <w:rPr>
      <w:b/>
      <w:bCs/>
      <w:sz w:val="34"/>
      <w:szCs w:val="34"/>
    </w:rPr>
  </w:style>
  <w:style w:type="paragraph" w:customStyle="1" w:styleId="Headerorfooter0">
    <w:name w:val="Header or footer"/>
    <w:basedOn w:val="Normal"/>
    <w:link w:val="Headerorfooter"/>
    <w:rsid w:val="009C7A83"/>
    <w:pPr>
      <w:shd w:val="clear" w:color="auto" w:fill="FFFFFF"/>
      <w:spacing w:after="0" w:line="240" w:lineRule="auto"/>
    </w:pPr>
    <w:rPr>
      <w:lang w:val="es-ES_tradnl" w:eastAsia="es-ES_tradnl"/>
    </w:rPr>
  </w:style>
  <w:style w:type="paragraph" w:customStyle="1" w:styleId="Bodytext140">
    <w:name w:val="Body text (14)"/>
    <w:basedOn w:val="Normal"/>
    <w:link w:val="Bodytext14"/>
    <w:rsid w:val="009C7A83"/>
    <w:pPr>
      <w:shd w:val="clear" w:color="auto" w:fill="FFFFFF"/>
      <w:spacing w:after="0" w:line="240" w:lineRule="atLeast"/>
    </w:pPr>
    <w:rPr>
      <w:rFonts w:ascii="Arial Unicode MS" w:eastAsia="Arial Unicode MS"/>
    </w:rPr>
  </w:style>
  <w:style w:type="paragraph" w:customStyle="1" w:styleId="Picturecaption30">
    <w:name w:val="Picture caption (3)"/>
    <w:basedOn w:val="Normal"/>
    <w:link w:val="Picturecaption3"/>
    <w:rsid w:val="009C7A83"/>
    <w:pPr>
      <w:shd w:val="clear" w:color="auto" w:fill="FFFFFF"/>
      <w:spacing w:after="0" w:line="240" w:lineRule="atLeast"/>
    </w:pPr>
    <w:rPr>
      <w:rFonts w:ascii="Arial" w:hAnsi="Arial"/>
      <w:sz w:val="15"/>
      <w:szCs w:val="15"/>
    </w:rPr>
  </w:style>
  <w:style w:type="paragraph" w:customStyle="1" w:styleId="Heading11">
    <w:name w:val="Heading #1"/>
    <w:basedOn w:val="Normal"/>
    <w:link w:val="Heading10"/>
    <w:rsid w:val="009C7A83"/>
    <w:pPr>
      <w:shd w:val="clear" w:color="auto" w:fill="FFFFFF"/>
      <w:spacing w:before="120" w:after="480" w:line="240" w:lineRule="atLeast"/>
      <w:outlineLvl w:val="0"/>
    </w:pPr>
    <w:rPr>
      <w:i/>
      <w:iCs/>
      <w:spacing w:val="10"/>
    </w:rPr>
  </w:style>
  <w:style w:type="paragraph" w:customStyle="1" w:styleId="Bodytext180">
    <w:name w:val="Body text (18)"/>
    <w:basedOn w:val="Normal"/>
    <w:link w:val="Bodytext18"/>
    <w:rsid w:val="009C7A83"/>
    <w:pPr>
      <w:shd w:val="clear" w:color="auto" w:fill="FFFFFF"/>
      <w:spacing w:after="60" w:line="350" w:lineRule="exact"/>
    </w:pPr>
    <w:rPr>
      <w:sz w:val="14"/>
      <w:szCs w:val="14"/>
    </w:rPr>
  </w:style>
  <w:style w:type="paragraph" w:customStyle="1" w:styleId="Tablecaption20">
    <w:name w:val="Table caption (2)"/>
    <w:basedOn w:val="Normal"/>
    <w:link w:val="Tablecaption2"/>
    <w:rsid w:val="009C7A83"/>
    <w:pPr>
      <w:shd w:val="clear" w:color="auto" w:fill="FFFFFF"/>
      <w:spacing w:after="0" w:line="240" w:lineRule="atLeast"/>
    </w:pPr>
    <w:rPr>
      <w:rFonts w:ascii="Palatino Linotype" w:hAnsi="Palatino Linotype"/>
      <w:sz w:val="11"/>
      <w:szCs w:val="11"/>
    </w:rPr>
  </w:style>
  <w:style w:type="paragraph" w:customStyle="1" w:styleId="Bodytext210">
    <w:name w:val="Body text (2)1"/>
    <w:basedOn w:val="Normal"/>
    <w:rsid w:val="009C7A83"/>
    <w:pPr>
      <w:shd w:val="clear" w:color="auto" w:fill="FFFFFF"/>
      <w:spacing w:after="0" w:line="240" w:lineRule="atLeast"/>
      <w:ind w:hanging="340"/>
    </w:pPr>
    <w:rPr>
      <w:rFonts w:ascii="Arial" w:eastAsia="Arial Unicode MS" w:hAnsi="Arial" w:cs="Arial"/>
      <w:sz w:val="15"/>
      <w:szCs w:val="15"/>
      <w:lang w:val="ro-RO"/>
    </w:rPr>
  </w:style>
  <w:style w:type="paragraph" w:customStyle="1" w:styleId="Picturecaption40">
    <w:name w:val="Picture caption (4)"/>
    <w:basedOn w:val="Normal"/>
    <w:link w:val="Picturecaption4"/>
    <w:rsid w:val="009C7A83"/>
    <w:pPr>
      <w:shd w:val="clear" w:color="auto" w:fill="FFFFFF"/>
      <w:spacing w:after="0" w:line="240" w:lineRule="atLeast"/>
    </w:pPr>
    <w:rPr>
      <w:rFonts w:ascii="Century Schoolbook" w:hAnsi="Century Schoolbook"/>
    </w:rPr>
  </w:style>
  <w:style w:type="paragraph" w:customStyle="1" w:styleId="Bodytext170">
    <w:name w:val="Body text (17)"/>
    <w:basedOn w:val="Normal"/>
    <w:link w:val="Bodytext17"/>
    <w:rsid w:val="009C7A83"/>
    <w:pPr>
      <w:shd w:val="clear" w:color="auto" w:fill="FFFFFF"/>
      <w:spacing w:after="300" w:line="178" w:lineRule="exact"/>
    </w:pPr>
    <w:rPr>
      <w:rFonts w:ascii="Century Schoolbook" w:hAnsi="Century Schoolbook"/>
      <w:b/>
      <w:bCs/>
      <w:sz w:val="14"/>
      <w:szCs w:val="14"/>
    </w:rPr>
  </w:style>
  <w:style w:type="paragraph" w:customStyle="1" w:styleId="Heading120">
    <w:name w:val="Heading #1 (2)"/>
    <w:basedOn w:val="Normal"/>
    <w:link w:val="Heading12"/>
    <w:rsid w:val="009C7A83"/>
    <w:pPr>
      <w:shd w:val="clear" w:color="auto" w:fill="FFFFFF"/>
      <w:spacing w:before="120" w:after="120" w:line="240" w:lineRule="atLeast"/>
      <w:outlineLvl w:val="0"/>
    </w:pPr>
    <w:rPr>
      <w:i/>
      <w:iCs/>
      <w:spacing w:val="20"/>
      <w:sz w:val="16"/>
      <w:szCs w:val="16"/>
    </w:rPr>
  </w:style>
  <w:style w:type="paragraph" w:customStyle="1" w:styleId="Tablecaption0">
    <w:name w:val="Table caption"/>
    <w:basedOn w:val="Normal"/>
    <w:link w:val="Tablecaption"/>
    <w:rsid w:val="009C7A83"/>
    <w:pPr>
      <w:shd w:val="clear" w:color="auto" w:fill="FFFFFF"/>
      <w:spacing w:after="0" w:line="178" w:lineRule="exact"/>
      <w:jc w:val="center"/>
    </w:pPr>
    <w:rPr>
      <w:rFonts w:ascii="Century Schoolbook" w:hAnsi="Century Schoolbook"/>
      <w:sz w:val="15"/>
      <w:szCs w:val="15"/>
    </w:rPr>
  </w:style>
  <w:style w:type="paragraph" w:customStyle="1" w:styleId="Bodytext310">
    <w:name w:val="Body text (3)1"/>
    <w:basedOn w:val="Normal"/>
    <w:rsid w:val="009C7A83"/>
    <w:pPr>
      <w:shd w:val="clear" w:color="auto" w:fill="FFFFFF"/>
      <w:spacing w:before="120" w:after="0" w:line="240" w:lineRule="atLeast"/>
    </w:pPr>
    <w:rPr>
      <w:rFonts w:ascii="Times New Roman" w:eastAsia="Arial Unicode MS" w:hAnsi="Times New Roman" w:cs="Times New Roman"/>
      <w:i/>
      <w:iCs/>
      <w:spacing w:val="10"/>
      <w:sz w:val="20"/>
      <w:szCs w:val="20"/>
      <w:lang w:val="ro-RO"/>
    </w:rPr>
  </w:style>
  <w:style w:type="paragraph" w:customStyle="1" w:styleId="Heading21">
    <w:name w:val="Heading #2"/>
    <w:basedOn w:val="Normal"/>
    <w:link w:val="Heading20"/>
    <w:rsid w:val="009C7A83"/>
    <w:pPr>
      <w:shd w:val="clear" w:color="auto" w:fill="FFFFFF"/>
      <w:spacing w:after="120" w:line="240" w:lineRule="atLeast"/>
      <w:outlineLvl w:val="1"/>
    </w:pPr>
  </w:style>
  <w:style w:type="paragraph" w:customStyle="1" w:styleId="Bodytext15">
    <w:name w:val="Body text1"/>
    <w:basedOn w:val="Normal"/>
    <w:rsid w:val="009C7A83"/>
    <w:pPr>
      <w:shd w:val="clear" w:color="auto" w:fill="FFFFFF"/>
      <w:spacing w:after="0" w:line="211" w:lineRule="exact"/>
      <w:jc w:val="both"/>
    </w:pPr>
    <w:rPr>
      <w:rFonts w:ascii="Century Schoolbook" w:eastAsia="Arial Unicode MS" w:hAnsi="Century Schoolbook" w:cs="Century Schoolbook"/>
      <w:sz w:val="18"/>
      <w:szCs w:val="18"/>
      <w:lang w:val="ro-RO"/>
    </w:rPr>
  </w:style>
  <w:style w:type="paragraph" w:customStyle="1" w:styleId="Bodytext41">
    <w:name w:val="Body text (4)1"/>
    <w:basedOn w:val="Normal"/>
    <w:rsid w:val="009C7A83"/>
    <w:pPr>
      <w:shd w:val="clear" w:color="auto" w:fill="FFFFFF"/>
      <w:spacing w:before="960" w:after="0" w:line="202" w:lineRule="exact"/>
      <w:jc w:val="both"/>
    </w:pPr>
    <w:rPr>
      <w:rFonts w:ascii="Arial Unicode MS" w:eastAsia="Arial Unicode MS" w:hAnsi="Arial Unicode MS" w:cs="Times New Roman"/>
      <w:sz w:val="18"/>
      <w:szCs w:val="18"/>
      <w:lang w:val="ro-RO"/>
    </w:rPr>
  </w:style>
  <w:style w:type="paragraph" w:customStyle="1" w:styleId="Tableofcontents0">
    <w:name w:val="Table of contents"/>
    <w:basedOn w:val="Normal"/>
    <w:link w:val="Tableofcontents"/>
    <w:rsid w:val="009C7A83"/>
    <w:pPr>
      <w:shd w:val="clear" w:color="auto" w:fill="FFFFFF"/>
      <w:spacing w:after="0" w:line="168" w:lineRule="exact"/>
    </w:pPr>
    <w:rPr>
      <w:rFonts w:ascii="Palatino Linotype" w:hAnsi="Palatino Linotype"/>
      <w:sz w:val="15"/>
      <w:szCs w:val="15"/>
    </w:rPr>
  </w:style>
  <w:style w:type="paragraph" w:customStyle="1" w:styleId="Heading220">
    <w:name w:val="Heading #2 (2)"/>
    <w:basedOn w:val="Normal"/>
    <w:link w:val="Heading22"/>
    <w:rsid w:val="009C7A83"/>
    <w:pPr>
      <w:shd w:val="clear" w:color="auto" w:fill="FFFFFF"/>
      <w:spacing w:before="180" w:after="120" w:line="240" w:lineRule="atLeast"/>
      <w:ind w:firstLine="420"/>
      <w:jc w:val="both"/>
      <w:outlineLvl w:val="1"/>
    </w:pPr>
    <w:rPr>
      <w:rFonts w:ascii="Palatino Linotype" w:hAnsi="Palatino Linotype"/>
      <w:b/>
      <w:bCs/>
      <w:sz w:val="18"/>
      <w:szCs w:val="18"/>
    </w:rPr>
  </w:style>
  <w:style w:type="paragraph" w:customStyle="1" w:styleId="Heading131">
    <w:name w:val="Heading #1 (3)"/>
    <w:basedOn w:val="Normal"/>
    <w:link w:val="Heading130"/>
    <w:rsid w:val="009C7A83"/>
    <w:pPr>
      <w:shd w:val="clear" w:color="auto" w:fill="FFFFFF"/>
      <w:spacing w:before="420" w:after="180" w:line="240" w:lineRule="atLeast"/>
      <w:outlineLvl w:val="0"/>
    </w:pPr>
    <w:rPr>
      <w:rFonts w:ascii="Palatino Linotype" w:hAnsi="Palatino Linotype"/>
      <w:sz w:val="18"/>
      <w:szCs w:val="18"/>
    </w:rPr>
  </w:style>
  <w:style w:type="paragraph" w:customStyle="1" w:styleId="Heading31">
    <w:name w:val="Heading #3"/>
    <w:basedOn w:val="Normal"/>
    <w:link w:val="Heading30"/>
    <w:rsid w:val="009C7A83"/>
    <w:pPr>
      <w:shd w:val="clear" w:color="auto" w:fill="FFFFFF"/>
      <w:spacing w:before="240" w:after="0" w:line="252" w:lineRule="exact"/>
      <w:ind w:firstLine="720"/>
      <w:jc w:val="both"/>
      <w:outlineLvl w:val="2"/>
    </w:pPr>
    <w:rPr>
      <w:b/>
      <w:bCs/>
      <w:sz w:val="23"/>
      <w:szCs w:val="23"/>
    </w:rPr>
  </w:style>
  <w:style w:type="paragraph" w:customStyle="1" w:styleId="Tablecaption30">
    <w:name w:val="Table caption (3)"/>
    <w:basedOn w:val="Normal"/>
    <w:link w:val="Tablecaption3"/>
    <w:rsid w:val="009C7A83"/>
    <w:pPr>
      <w:shd w:val="clear" w:color="auto" w:fill="FFFFFF"/>
      <w:spacing w:after="0" w:line="240" w:lineRule="atLeast"/>
    </w:pPr>
    <w:rPr>
      <w:rFonts w:ascii="Gulim" w:eastAsia="Gulim"/>
      <w:i/>
      <w:iCs/>
      <w:sz w:val="12"/>
      <w:szCs w:val="12"/>
    </w:rPr>
  </w:style>
  <w:style w:type="paragraph" w:customStyle="1" w:styleId="pbody">
    <w:name w:val="pbody"/>
    <w:basedOn w:val="Normal"/>
    <w:rsid w:val="009C7A83"/>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Style2">
    <w:name w:val="Style2"/>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3">
    <w:name w:val="Style3"/>
    <w:basedOn w:val="Normal"/>
    <w:uiPriority w:val="99"/>
    <w:rsid w:val="009C7A83"/>
    <w:pPr>
      <w:widowControl w:val="0"/>
      <w:autoSpaceDE w:val="0"/>
      <w:autoSpaceDN w:val="0"/>
      <w:adjustRightInd w:val="0"/>
      <w:spacing w:after="0" w:line="562" w:lineRule="exact"/>
    </w:pPr>
    <w:rPr>
      <w:rFonts w:ascii="Times New Roman" w:eastAsia="Times New Roman" w:hAnsi="Times New Roman" w:cs="Times New Roman"/>
      <w:sz w:val="24"/>
      <w:szCs w:val="24"/>
      <w:lang w:val="ro-RO" w:eastAsia="ro-RO"/>
    </w:rPr>
  </w:style>
  <w:style w:type="paragraph" w:customStyle="1" w:styleId="Style5">
    <w:name w:val="Style5"/>
    <w:basedOn w:val="Normal"/>
    <w:uiPriority w:val="99"/>
    <w:rsid w:val="009C7A83"/>
    <w:pPr>
      <w:widowControl w:val="0"/>
      <w:autoSpaceDE w:val="0"/>
      <w:autoSpaceDN w:val="0"/>
      <w:adjustRightInd w:val="0"/>
      <w:spacing w:after="0" w:line="259" w:lineRule="exact"/>
      <w:ind w:firstLine="1930"/>
    </w:pPr>
    <w:rPr>
      <w:rFonts w:ascii="Times New Roman" w:eastAsia="Times New Roman" w:hAnsi="Times New Roman" w:cs="Times New Roman"/>
      <w:sz w:val="24"/>
      <w:szCs w:val="24"/>
      <w:lang w:val="ro-RO" w:eastAsia="ro-RO"/>
    </w:rPr>
  </w:style>
  <w:style w:type="paragraph" w:customStyle="1" w:styleId="Style12">
    <w:name w:val="Style12"/>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13">
    <w:name w:val="Style13"/>
    <w:basedOn w:val="Normal"/>
    <w:uiPriority w:val="99"/>
    <w:rsid w:val="009C7A83"/>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ro-RO" w:eastAsia="ro-RO"/>
    </w:rPr>
  </w:style>
  <w:style w:type="paragraph" w:customStyle="1" w:styleId="Style15">
    <w:name w:val="Style15"/>
    <w:basedOn w:val="Normal"/>
    <w:uiPriority w:val="99"/>
    <w:rsid w:val="009C7A83"/>
    <w:pPr>
      <w:widowControl w:val="0"/>
      <w:autoSpaceDE w:val="0"/>
      <w:autoSpaceDN w:val="0"/>
      <w:adjustRightInd w:val="0"/>
      <w:spacing w:after="0" w:line="257" w:lineRule="exact"/>
      <w:ind w:hanging="298"/>
      <w:jc w:val="both"/>
    </w:pPr>
    <w:rPr>
      <w:rFonts w:ascii="Times New Roman" w:eastAsia="Times New Roman" w:hAnsi="Times New Roman" w:cs="Times New Roman"/>
      <w:sz w:val="24"/>
      <w:szCs w:val="24"/>
      <w:lang w:val="ro-RO" w:eastAsia="ro-RO"/>
    </w:rPr>
  </w:style>
  <w:style w:type="paragraph" w:customStyle="1" w:styleId="Style8">
    <w:name w:val="Style8"/>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16">
    <w:name w:val="Style16"/>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7">
    <w:name w:val="Style7"/>
    <w:basedOn w:val="Normal"/>
    <w:uiPriority w:val="99"/>
    <w:rsid w:val="009C7A83"/>
    <w:pPr>
      <w:widowControl w:val="0"/>
      <w:autoSpaceDE w:val="0"/>
      <w:autoSpaceDN w:val="0"/>
      <w:adjustRightInd w:val="0"/>
      <w:spacing w:after="0" w:line="250" w:lineRule="exact"/>
      <w:ind w:hanging="427"/>
    </w:pPr>
    <w:rPr>
      <w:rFonts w:ascii="Times New Roman" w:eastAsia="Times New Roman" w:hAnsi="Times New Roman" w:cs="Times New Roman"/>
      <w:sz w:val="24"/>
      <w:szCs w:val="24"/>
      <w:lang w:val="ro-RO" w:eastAsia="ro-RO"/>
    </w:rPr>
  </w:style>
  <w:style w:type="paragraph" w:customStyle="1" w:styleId="Style17">
    <w:name w:val="Style17"/>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19">
    <w:name w:val="Style19"/>
    <w:basedOn w:val="Normal"/>
    <w:uiPriority w:val="99"/>
    <w:rsid w:val="009C7A83"/>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11">
    <w:name w:val="Style11"/>
    <w:basedOn w:val="Normal"/>
    <w:uiPriority w:val="99"/>
    <w:rsid w:val="009C7A83"/>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ro-RO" w:eastAsia="ro-RO"/>
    </w:rPr>
  </w:style>
  <w:style w:type="paragraph" w:customStyle="1" w:styleId="DefaultText">
    <w:name w:val="Default Text"/>
    <w:rsid w:val="009C7A83"/>
    <w:pPr>
      <w:spacing w:before="60" w:after="60" w:line="260" w:lineRule="exact"/>
      <w:jc w:val="both"/>
    </w:pPr>
    <w:rPr>
      <w:rFonts w:ascii="Times New Roman" w:eastAsia="Times New Roman" w:hAnsi="Times New Roman" w:cs="Times New Roman"/>
      <w:b/>
      <w:color w:val="000000"/>
      <w:sz w:val="24"/>
      <w:szCs w:val="20"/>
    </w:rPr>
  </w:style>
  <w:style w:type="table" w:styleId="LightGrid-Accent3">
    <w:name w:val="Light Grid Accent 3"/>
    <w:basedOn w:val="TableNormal"/>
    <w:uiPriority w:val="62"/>
    <w:rsid w:val="008A3F6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6">
    <w:name w:val="Light List Accent 6"/>
    <w:basedOn w:val="TableNormal"/>
    <w:uiPriority w:val="61"/>
    <w:rsid w:val="008A3F6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List1-Accent6">
    <w:name w:val="Medium List 1 Accent 6"/>
    <w:basedOn w:val="TableNormal"/>
    <w:uiPriority w:val="65"/>
    <w:rsid w:val="008A3F6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olorfulList1">
    <w:name w:val="Colorful List1"/>
    <w:basedOn w:val="TableNormal"/>
    <w:uiPriority w:val="72"/>
    <w:rsid w:val="008A3F6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Normaliddmediu">
    <w:name w:val="Normal_idd_mediu"/>
    <w:basedOn w:val="Normal"/>
    <w:rsid w:val="00F43626"/>
    <w:pPr>
      <w:spacing w:after="0" w:line="240" w:lineRule="auto"/>
      <w:ind w:firstLine="720"/>
      <w:jc w:val="both"/>
    </w:pPr>
    <w:rPr>
      <w:rFonts w:ascii="Tahoma" w:eastAsia="Times New Roman" w:hAnsi="Tahoma" w:cs="Times New Roman"/>
      <w:szCs w:val="20"/>
      <w:lang w:eastAsia="ro-RO"/>
    </w:rPr>
  </w:style>
  <w:style w:type="table" w:customStyle="1" w:styleId="LightList-Accent11">
    <w:name w:val="Light List - Accent 11"/>
    <w:basedOn w:val="TableNormal"/>
    <w:uiPriority w:val="61"/>
    <w:rsid w:val="00F55D2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5.w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chart" Target="charts/chart1.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chart" Target="charts/chart4.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1382469270549103"/>
          <c:y val="7.0796460176992357E-2"/>
          <c:w val="0.67853621267638986"/>
          <c:h val="0.81336676199057156"/>
        </c:manualLayout>
      </c:layout>
      <c:scatterChart>
        <c:scatterStyle val="lineMarker"/>
        <c:ser>
          <c:idx val="0"/>
          <c:order val="0"/>
          <c:tx>
            <c:strRef>
              <c:f>Sheet1!$A$2</c:f>
              <c:strCache>
                <c:ptCount val="1"/>
                <c:pt idx="0">
                  <c:v>UmD-UmS</c:v>
                </c:pt>
              </c:strCache>
            </c:strRef>
          </c:tx>
          <c:spPr>
            <a:ln w="28732">
              <a:noFill/>
            </a:ln>
          </c:spPr>
          <c:marker>
            <c:symbol val="diamond"/>
            <c:size val="4"/>
            <c:spPr>
              <a:solidFill>
                <a:srgbClr val="000080"/>
              </a:solidFill>
              <a:ln>
                <a:solidFill>
                  <a:srgbClr val="000080"/>
                </a:solidFill>
                <a:prstDash val="solid"/>
              </a:ln>
            </c:spPr>
          </c:marker>
          <c:xVal>
            <c:numRef>
              <c:f>Sheet1!$B$1:$H$1</c:f>
              <c:numCache>
                <c:formatCode>General</c:formatCode>
                <c:ptCount val="7"/>
                <c:pt idx="0">
                  <c:v>0.19500000000000003</c:v>
                </c:pt>
                <c:pt idx="1">
                  <c:v>0.19900000000000004</c:v>
                </c:pt>
                <c:pt idx="2">
                  <c:v>0.2</c:v>
                </c:pt>
                <c:pt idx="3">
                  <c:v>0.24700000000000041</c:v>
                </c:pt>
                <c:pt idx="4">
                  <c:v>0.31900000000000139</c:v>
                </c:pt>
                <c:pt idx="5">
                  <c:v>0.3210000000000014</c:v>
                </c:pt>
                <c:pt idx="6">
                  <c:v>0.38000000000000139</c:v>
                </c:pt>
              </c:numCache>
            </c:numRef>
          </c:xVal>
          <c:yVal>
            <c:numRef>
              <c:f>Sheet1!$B$2:$H$2</c:f>
              <c:numCache>
                <c:formatCode>General</c:formatCode>
                <c:ptCount val="7"/>
                <c:pt idx="0">
                  <c:v>7.0000000000000123E-3</c:v>
                </c:pt>
                <c:pt idx="1">
                  <c:v>1.0000000000000041E-3</c:v>
                </c:pt>
                <c:pt idx="2">
                  <c:v>8.0000000000000227E-3</c:v>
                </c:pt>
                <c:pt idx="3">
                  <c:v>3.0000000000000092E-3</c:v>
                </c:pt>
                <c:pt idx="4">
                  <c:v>7.0000000000000123E-3</c:v>
                </c:pt>
                <c:pt idx="5">
                  <c:v>8.0000000000000227E-3</c:v>
                </c:pt>
                <c:pt idx="6">
                  <c:v>5.0000000000000122E-3</c:v>
                </c:pt>
              </c:numCache>
            </c:numRef>
          </c:yVal>
        </c:ser>
        <c:ser>
          <c:idx val="1"/>
          <c:order val="1"/>
          <c:tx>
            <c:strRef>
              <c:f>Sheet1!$A$3</c:f>
              <c:strCache>
                <c:ptCount val="1"/>
                <c:pt idx="0">
                  <c:v>UmD-UmRM</c:v>
                </c:pt>
              </c:strCache>
            </c:strRef>
          </c:tx>
          <c:spPr>
            <a:ln w="28732">
              <a:noFill/>
            </a:ln>
          </c:spPr>
          <c:marker>
            <c:symbol val="triangle"/>
            <c:size val="3"/>
            <c:spPr>
              <a:solidFill>
                <a:srgbClr val="FF00FF"/>
              </a:solidFill>
              <a:ln>
                <a:solidFill>
                  <a:srgbClr val="FF00FF"/>
                </a:solidFill>
                <a:prstDash val="solid"/>
              </a:ln>
            </c:spPr>
          </c:marker>
          <c:xVal>
            <c:numRef>
              <c:f>Sheet1!$B$1:$H$1</c:f>
              <c:numCache>
                <c:formatCode>General</c:formatCode>
                <c:ptCount val="7"/>
                <c:pt idx="0">
                  <c:v>0.19500000000000003</c:v>
                </c:pt>
                <c:pt idx="1">
                  <c:v>0.19900000000000004</c:v>
                </c:pt>
                <c:pt idx="2">
                  <c:v>0.2</c:v>
                </c:pt>
                <c:pt idx="3">
                  <c:v>0.24700000000000041</c:v>
                </c:pt>
                <c:pt idx="4">
                  <c:v>0.31900000000000139</c:v>
                </c:pt>
                <c:pt idx="5">
                  <c:v>0.3210000000000014</c:v>
                </c:pt>
                <c:pt idx="6">
                  <c:v>0.38000000000000139</c:v>
                </c:pt>
              </c:numCache>
            </c:numRef>
          </c:xVal>
          <c:yVal>
            <c:numRef>
              <c:f>Sheet1!$B$3:$H$3</c:f>
              <c:numCache>
                <c:formatCode>General</c:formatCode>
                <c:ptCount val="7"/>
                <c:pt idx="0">
                  <c:v>1.9000000000000083E-2</c:v>
                </c:pt>
                <c:pt idx="1">
                  <c:v>2.7000000000000111E-2</c:v>
                </c:pt>
                <c:pt idx="2">
                  <c:v>2.7000000000000111E-2</c:v>
                </c:pt>
                <c:pt idx="3">
                  <c:v>2.5000000000000012E-2</c:v>
                </c:pt>
                <c:pt idx="4">
                  <c:v>4.4000000000000032E-2</c:v>
                </c:pt>
                <c:pt idx="5">
                  <c:v>3.8000000000000006E-2</c:v>
                </c:pt>
                <c:pt idx="6">
                  <c:v>5.2000000000000032E-2</c:v>
                </c:pt>
              </c:numCache>
            </c:numRef>
          </c:yVal>
        </c:ser>
        <c:axId val="197792128"/>
        <c:axId val="212806272"/>
      </c:scatterChart>
      <c:valAx>
        <c:axId val="197792128"/>
        <c:scaling>
          <c:orientation val="minMax"/>
        </c:scaling>
        <c:axPos val="b"/>
        <c:majorGridlines>
          <c:spPr>
            <a:ln w="3194">
              <a:prstDash val="sysDot"/>
            </a:ln>
          </c:spPr>
        </c:majorGridlines>
        <c:title>
          <c:tx>
            <c:rich>
              <a:bodyPr/>
              <a:lstStyle/>
              <a:p>
                <a:pPr>
                  <a:defRPr sz="1006" b="1" i="0" u="none" strike="noStrike" baseline="0">
                    <a:solidFill>
                      <a:srgbClr val="000000"/>
                    </a:solidFill>
                    <a:latin typeface="Times New Roman"/>
                    <a:ea typeface="Times New Roman"/>
                    <a:cs typeface="Times New Roman"/>
                  </a:defRPr>
                </a:pPr>
                <a:r>
                  <a:rPr lang="en-US" b="1"/>
                  <a:t>Um D (%)</a:t>
                </a:r>
              </a:p>
            </c:rich>
          </c:tx>
          <c:layout>
            <c:manualLayout>
              <c:xMode val="edge"/>
              <c:yMode val="edge"/>
              <c:x val="0.41865938269344238"/>
              <c:y val="0.94788858939802334"/>
            </c:manualLayout>
          </c:layout>
          <c:spPr>
            <a:noFill/>
            <a:ln w="25539">
              <a:noFill/>
            </a:ln>
          </c:spPr>
        </c:title>
        <c:numFmt formatCode="General" sourceLinked="1"/>
        <c:tickLblPos val="nextTo"/>
        <c:spPr>
          <a:ln w="3193">
            <a:solidFill>
              <a:srgbClr val="000000"/>
            </a:solidFill>
            <a:prstDash val="solid"/>
          </a:ln>
        </c:spPr>
        <c:txPr>
          <a:bodyPr rot="0" vert="horz"/>
          <a:lstStyle/>
          <a:p>
            <a:pPr>
              <a:defRPr sz="1006" b="0" i="0" u="none" strike="noStrike" baseline="0">
                <a:solidFill>
                  <a:srgbClr val="000000"/>
                </a:solidFill>
                <a:latin typeface="Times New Roman"/>
                <a:ea typeface="Times New Roman"/>
                <a:cs typeface="Times New Roman"/>
              </a:defRPr>
            </a:pPr>
            <a:endParaRPr lang="en-US"/>
          </a:p>
        </c:txPr>
        <c:crossAx val="212806272"/>
        <c:crosses val="autoZero"/>
        <c:crossBetween val="midCat"/>
      </c:valAx>
      <c:valAx>
        <c:axId val="212806272"/>
        <c:scaling>
          <c:orientation val="minMax"/>
        </c:scaling>
        <c:axPos val="l"/>
        <c:majorGridlines>
          <c:spPr>
            <a:ln w="3193">
              <a:solidFill>
                <a:srgbClr val="000000"/>
              </a:solidFill>
              <a:prstDash val="sysDot"/>
            </a:ln>
          </c:spPr>
        </c:majorGridlines>
        <c:title>
          <c:tx>
            <c:rich>
              <a:bodyPr/>
              <a:lstStyle/>
              <a:p>
                <a:pPr>
                  <a:defRPr sz="1006" b="1" i="0" u="none" strike="noStrike" baseline="0">
                    <a:solidFill>
                      <a:srgbClr val="000000"/>
                    </a:solidFill>
                    <a:latin typeface="Times New Roman"/>
                    <a:ea typeface="Times New Roman"/>
                    <a:cs typeface="Times New Roman"/>
                  </a:defRPr>
                </a:pPr>
                <a:r>
                  <a:rPr lang="en-US" sz="1006" b="1"/>
                  <a:t>Diferenta Um (%)</a:t>
                </a:r>
              </a:p>
            </c:rich>
          </c:tx>
          <c:layout>
            <c:manualLayout>
              <c:xMode val="edge"/>
              <c:yMode val="edge"/>
              <c:x val="3.2045412928035424E-4"/>
              <c:y val="0.29608591378908078"/>
            </c:manualLayout>
          </c:layout>
          <c:spPr>
            <a:noFill/>
            <a:ln w="25539">
              <a:noFill/>
            </a:ln>
          </c:spPr>
        </c:title>
        <c:numFmt formatCode="General" sourceLinked="1"/>
        <c:tickLblPos val="nextTo"/>
        <c:spPr>
          <a:ln w="3193">
            <a:solidFill>
              <a:srgbClr val="000000"/>
            </a:solidFill>
            <a:prstDash val="solid"/>
          </a:ln>
        </c:spPr>
        <c:txPr>
          <a:bodyPr rot="0" vert="horz"/>
          <a:lstStyle/>
          <a:p>
            <a:pPr>
              <a:defRPr sz="1006" b="0" i="0" u="none" strike="noStrike" baseline="0">
                <a:solidFill>
                  <a:srgbClr val="000000"/>
                </a:solidFill>
                <a:latin typeface="Times New Roman"/>
                <a:ea typeface="Times New Roman"/>
                <a:cs typeface="Times New Roman"/>
              </a:defRPr>
            </a:pPr>
            <a:endParaRPr lang="en-US"/>
          </a:p>
        </c:txPr>
        <c:crossAx val="197792128"/>
        <c:crosses val="autoZero"/>
        <c:crossBetween val="midCat"/>
      </c:valAx>
      <c:spPr>
        <a:solidFill>
          <a:srgbClr val="FFFFFF"/>
        </a:solidFill>
        <a:ln w="12769">
          <a:solidFill>
            <a:srgbClr val="000000"/>
          </a:solidFill>
          <a:prstDash val="solid"/>
        </a:ln>
      </c:spPr>
    </c:plotArea>
    <c:legend>
      <c:legendPos val="r"/>
      <c:layout>
        <c:manualLayout>
          <c:xMode val="edge"/>
          <c:yMode val="edge"/>
          <c:x val="0.81871350383527641"/>
          <c:y val="0.3657816357860928"/>
          <c:w val="0.17348938940772035"/>
          <c:h val="0.12684367284278147"/>
        </c:manualLayout>
      </c:layout>
      <c:spPr>
        <a:solidFill>
          <a:srgbClr val="FFFFFF"/>
        </a:solidFill>
        <a:ln w="3193">
          <a:solidFill>
            <a:srgbClr val="000000"/>
          </a:solidFill>
          <a:prstDash val="solid"/>
        </a:ln>
      </c:spPr>
      <c:txPr>
        <a:bodyPr/>
        <a:lstStyle/>
        <a:p>
          <a:pPr>
            <a:defRPr sz="925"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1484" b="1"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1761257381889764"/>
          <c:y val="5.2863436123349553E-2"/>
          <c:w val="0.62862717355643372"/>
          <c:h val="0.83693918722884575"/>
        </c:manualLayout>
      </c:layout>
      <c:scatterChart>
        <c:scatterStyle val="lineMarker"/>
        <c:ser>
          <c:idx val="0"/>
          <c:order val="0"/>
          <c:tx>
            <c:strRef>
              <c:f>Sheet1!$A$2</c:f>
              <c:strCache>
                <c:ptCount val="1"/>
                <c:pt idx="0">
                  <c:v>UmD-UmS</c:v>
                </c:pt>
              </c:strCache>
            </c:strRef>
          </c:tx>
          <c:spPr>
            <a:ln w="28773">
              <a:noFill/>
            </a:ln>
          </c:spPr>
          <c:marker>
            <c:symbol val="diamond"/>
            <c:size val="4"/>
            <c:spPr>
              <a:solidFill>
                <a:srgbClr val="000080"/>
              </a:solidFill>
              <a:ln>
                <a:solidFill>
                  <a:srgbClr val="000080"/>
                </a:solidFill>
                <a:prstDash val="solid"/>
              </a:ln>
            </c:spPr>
          </c:marker>
          <c:xVal>
            <c:numRef>
              <c:f>Sheet1!$B$1:$H$1</c:f>
              <c:numCache>
                <c:formatCode>General</c:formatCode>
                <c:ptCount val="7"/>
                <c:pt idx="0">
                  <c:v>0.21300000000000024</c:v>
                </c:pt>
                <c:pt idx="1">
                  <c:v>0.22500000000000001</c:v>
                </c:pt>
                <c:pt idx="2">
                  <c:v>0.27</c:v>
                </c:pt>
                <c:pt idx="3">
                  <c:v>0.30700000000000038</c:v>
                </c:pt>
                <c:pt idx="4">
                  <c:v>0.32000000000000139</c:v>
                </c:pt>
                <c:pt idx="5">
                  <c:v>0.34</c:v>
                </c:pt>
                <c:pt idx="6">
                  <c:v>0.40100000000000002</c:v>
                </c:pt>
              </c:numCache>
            </c:numRef>
          </c:xVal>
          <c:yVal>
            <c:numRef>
              <c:f>Sheet1!$B$2:$H$2</c:f>
              <c:numCache>
                <c:formatCode>General</c:formatCode>
                <c:ptCount val="7"/>
                <c:pt idx="0">
                  <c:v>2.0000000000000052E-3</c:v>
                </c:pt>
                <c:pt idx="1">
                  <c:v>1.0000000000000041E-3</c:v>
                </c:pt>
                <c:pt idx="2">
                  <c:v>3.0000000000000092E-3</c:v>
                </c:pt>
                <c:pt idx="3">
                  <c:v>6.0000000000000114E-3</c:v>
                </c:pt>
                <c:pt idx="4">
                  <c:v>8.0000000000000227E-3</c:v>
                </c:pt>
                <c:pt idx="5">
                  <c:v>3.0000000000000092E-3</c:v>
                </c:pt>
                <c:pt idx="6">
                  <c:v>8.0000000000000227E-3</c:v>
                </c:pt>
              </c:numCache>
            </c:numRef>
          </c:yVal>
        </c:ser>
        <c:ser>
          <c:idx val="1"/>
          <c:order val="1"/>
          <c:tx>
            <c:strRef>
              <c:f>Sheet1!$A$3</c:f>
              <c:strCache>
                <c:ptCount val="1"/>
                <c:pt idx="0">
                  <c:v>UmD-UmRM</c:v>
                </c:pt>
              </c:strCache>
            </c:strRef>
          </c:tx>
          <c:spPr>
            <a:ln w="28773">
              <a:noFill/>
            </a:ln>
          </c:spPr>
          <c:marker>
            <c:symbol val="triangle"/>
            <c:size val="3"/>
            <c:spPr>
              <a:solidFill>
                <a:srgbClr val="FF00FF"/>
              </a:solidFill>
              <a:ln>
                <a:solidFill>
                  <a:srgbClr val="FF00FF"/>
                </a:solidFill>
                <a:prstDash val="solid"/>
              </a:ln>
            </c:spPr>
          </c:marker>
          <c:xVal>
            <c:numRef>
              <c:f>Sheet1!$B$1:$H$1</c:f>
              <c:numCache>
                <c:formatCode>General</c:formatCode>
                <c:ptCount val="7"/>
                <c:pt idx="0">
                  <c:v>0.21300000000000024</c:v>
                </c:pt>
                <c:pt idx="1">
                  <c:v>0.22500000000000001</c:v>
                </c:pt>
                <c:pt idx="2">
                  <c:v>0.27</c:v>
                </c:pt>
                <c:pt idx="3">
                  <c:v>0.30700000000000038</c:v>
                </c:pt>
                <c:pt idx="4">
                  <c:v>0.32000000000000139</c:v>
                </c:pt>
                <c:pt idx="5">
                  <c:v>0.34</c:v>
                </c:pt>
                <c:pt idx="6">
                  <c:v>0.40100000000000002</c:v>
                </c:pt>
              </c:numCache>
            </c:numRef>
          </c:xVal>
          <c:yVal>
            <c:numRef>
              <c:f>Sheet1!$B$3:$H$3</c:f>
              <c:numCache>
                <c:formatCode>General</c:formatCode>
                <c:ptCount val="7"/>
                <c:pt idx="0">
                  <c:v>8.0000000000000227E-3</c:v>
                </c:pt>
                <c:pt idx="1">
                  <c:v>1.2999999999999998E-2</c:v>
                </c:pt>
                <c:pt idx="2">
                  <c:v>1.4999999999999998E-2</c:v>
                </c:pt>
                <c:pt idx="3">
                  <c:v>1.0000000000000005E-2</c:v>
                </c:pt>
                <c:pt idx="4">
                  <c:v>2.5000000000000001E-2</c:v>
                </c:pt>
                <c:pt idx="5">
                  <c:v>2.7000000000000111E-2</c:v>
                </c:pt>
                <c:pt idx="6">
                  <c:v>4.8000000000000001E-2</c:v>
                </c:pt>
              </c:numCache>
            </c:numRef>
          </c:yVal>
        </c:ser>
        <c:axId val="199603712"/>
        <c:axId val="199614464"/>
      </c:scatterChart>
      <c:valAx>
        <c:axId val="199603712"/>
        <c:scaling>
          <c:orientation val="minMax"/>
        </c:scaling>
        <c:axPos val="b"/>
        <c:majorGridlines>
          <c:spPr>
            <a:ln w="3204">
              <a:prstDash val="sysDot"/>
            </a:ln>
          </c:spPr>
        </c:majorGridlines>
        <c:title>
          <c:tx>
            <c:rich>
              <a:bodyPr/>
              <a:lstStyle/>
              <a:p>
                <a:pPr>
                  <a:defRPr sz="1009" b="1" i="0" u="none" strike="noStrike" baseline="0">
                    <a:solidFill>
                      <a:srgbClr val="000000"/>
                    </a:solidFill>
                    <a:latin typeface="Times New Roman"/>
                    <a:ea typeface="Times New Roman"/>
                    <a:cs typeface="Times New Roman"/>
                  </a:defRPr>
                </a:pPr>
                <a:r>
                  <a:rPr lang="en-US" sz="1009" b="1"/>
                  <a:t>Um D (%)</a:t>
                </a:r>
              </a:p>
            </c:rich>
          </c:tx>
          <c:layout>
            <c:manualLayout>
              <c:xMode val="edge"/>
              <c:yMode val="edge"/>
              <c:x val="0.36584978508121424"/>
              <c:y val="0.95029990919381802"/>
            </c:manualLayout>
          </c:layout>
          <c:spPr>
            <a:noFill/>
            <a:ln w="25576">
              <a:noFill/>
            </a:ln>
          </c:spPr>
        </c:title>
        <c:numFmt formatCode="General" sourceLinked="1"/>
        <c:tickLblPos val="nextTo"/>
        <c:spPr>
          <a:ln w="3197">
            <a:solidFill>
              <a:srgbClr val="000000"/>
            </a:solidFill>
            <a:prstDash val="solid"/>
          </a:ln>
        </c:spPr>
        <c:txPr>
          <a:bodyPr rot="0" vert="horz"/>
          <a:lstStyle/>
          <a:p>
            <a:pPr>
              <a:defRPr sz="1009" b="0" i="0" u="none" strike="noStrike" baseline="0">
                <a:solidFill>
                  <a:srgbClr val="000000"/>
                </a:solidFill>
                <a:latin typeface="Times New Roman"/>
                <a:ea typeface="Times New Roman"/>
                <a:cs typeface="Times New Roman"/>
              </a:defRPr>
            </a:pPr>
            <a:endParaRPr lang="en-US"/>
          </a:p>
        </c:txPr>
        <c:crossAx val="199614464"/>
        <c:crosses val="autoZero"/>
        <c:crossBetween val="midCat"/>
        <c:majorUnit val="0.1"/>
      </c:valAx>
      <c:valAx>
        <c:axId val="199614464"/>
        <c:scaling>
          <c:orientation val="minMax"/>
        </c:scaling>
        <c:axPos val="l"/>
        <c:majorGridlines>
          <c:spPr>
            <a:ln w="3197">
              <a:solidFill>
                <a:srgbClr val="000000"/>
              </a:solidFill>
              <a:prstDash val="sysDot"/>
            </a:ln>
          </c:spPr>
        </c:majorGridlines>
        <c:title>
          <c:tx>
            <c:rich>
              <a:bodyPr/>
              <a:lstStyle/>
              <a:p>
                <a:pPr>
                  <a:defRPr sz="1009" b="1" i="0" u="none" strike="noStrike" baseline="0">
                    <a:solidFill>
                      <a:srgbClr val="000000"/>
                    </a:solidFill>
                    <a:latin typeface="Times New Roman"/>
                    <a:ea typeface="Times New Roman"/>
                    <a:cs typeface="Times New Roman"/>
                  </a:defRPr>
                </a:pPr>
                <a:r>
                  <a:rPr lang="en-US" sz="1009" b="1"/>
                  <a:t>Diferenta Um (%)</a:t>
                </a:r>
              </a:p>
            </c:rich>
          </c:tx>
          <c:layout>
            <c:manualLayout>
              <c:xMode val="edge"/>
              <c:yMode val="edge"/>
              <c:x val="1.2345467686104461E-3"/>
              <c:y val="0.32052219775845836"/>
            </c:manualLayout>
          </c:layout>
          <c:spPr>
            <a:noFill/>
            <a:ln w="25576">
              <a:noFill/>
            </a:ln>
          </c:spPr>
        </c:title>
        <c:numFmt formatCode="General" sourceLinked="1"/>
        <c:tickLblPos val="nextTo"/>
        <c:spPr>
          <a:ln w="3197">
            <a:solidFill>
              <a:srgbClr val="000000"/>
            </a:solidFill>
            <a:prstDash val="solid"/>
          </a:ln>
        </c:spPr>
        <c:txPr>
          <a:bodyPr rot="0" vert="horz"/>
          <a:lstStyle/>
          <a:p>
            <a:pPr>
              <a:defRPr sz="1009" b="0" i="0" u="none" strike="noStrike" baseline="0">
                <a:solidFill>
                  <a:srgbClr val="000000"/>
                </a:solidFill>
                <a:latin typeface="Times New Roman"/>
                <a:ea typeface="Times New Roman"/>
                <a:cs typeface="Times New Roman"/>
              </a:defRPr>
            </a:pPr>
            <a:endParaRPr lang="en-US"/>
          </a:p>
        </c:txPr>
        <c:crossAx val="199603712"/>
        <c:crosses val="autoZero"/>
        <c:crossBetween val="midCat"/>
      </c:valAx>
      <c:spPr>
        <a:solidFill>
          <a:srgbClr val="FFFFFF"/>
        </a:solidFill>
        <a:ln w="12788">
          <a:solidFill>
            <a:srgbClr val="808080"/>
          </a:solidFill>
          <a:prstDash val="solid"/>
        </a:ln>
      </c:spPr>
    </c:plotArea>
    <c:legend>
      <c:legendPos val="r"/>
      <c:layout>
        <c:manualLayout>
          <c:xMode val="edge"/>
          <c:yMode val="edge"/>
          <c:x val="0.77505116208300395"/>
          <c:y val="0.3898677712679316"/>
          <c:w val="0.21676899083266873"/>
          <c:h val="0.10352427510542229"/>
        </c:manualLayout>
      </c:layout>
      <c:spPr>
        <a:noFill/>
        <a:ln w="3197">
          <a:solidFill>
            <a:srgbClr val="000000"/>
          </a:solidFill>
          <a:prstDash val="solid"/>
        </a:ln>
      </c:spPr>
      <c:txPr>
        <a:bodyPr/>
        <a:lstStyle/>
        <a:p>
          <a:pPr>
            <a:defRPr sz="1009"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1206" b="1"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1063141822101152"/>
          <c:y val="7.0175438596491224E-2"/>
          <c:w val="0.66499725557119604"/>
          <c:h val="0.8021442495126706"/>
        </c:manualLayout>
      </c:layout>
      <c:scatterChart>
        <c:scatterStyle val="lineMarker"/>
        <c:ser>
          <c:idx val="0"/>
          <c:order val="0"/>
          <c:tx>
            <c:strRef>
              <c:f>Sheet1!$A$2</c:f>
              <c:strCache>
                <c:ptCount val="1"/>
                <c:pt idx="0">
                  <c:v>UmD-UmS</c:v>
                </c:pt>
              </c:strCache>
            </c:strRef>
          </c:tx>
          <c:spPr>
            <a:ln w="25551">
              <a:noFill/>
            </a:ln>
          </c:spPr>
          <c:marker>
            <c:symbol val="diamond"/>
            <c:size val="4"/>
            <c:spPr>
              <a:solidFill>
                <a:srgbClr val="000080"/>
              </a:solidFill>
              <a:ln>
                <a:solidFill>
                  <a:srgbClr val="000080"/>
                </a:solidFill>
                <a:prstDash val="solid"/>
              </a:ln>
            </c:spPr>
          </c:marker>
          <c:xVal>
            <c:numRef>
              <c:f>Sheet1!$B$1:$H$1</c:f>
              <c:numCache>
                <c:formatCode>General</c:formatCode>
                <c:ptCount val="7"/>
                <c:pt idx="0">
                  <c:v>0.16200000000000001</c:v>
                </c:pt>
                <c:pt idx="1">
                  <c:v>0.20300000000000001</c:v>
                </c:pt>
                <c:pt idx="2">
                  <c:v>0.3260000000000014</c:v>
                </c:pt>
                <c:pt idx="3">
                  <c:v>0.33000000000000157</c:v>
                </c:pt>
                <c:pt idx="4">
                  <c:v>0.34800000000000031</c:v>
                </c:pt>
                <c:pt idx="5">
                  <c:v>0.35700000000000032</c:v>
                </c:pt>
                <c:pt idx="6">
                  <c:v>0.41200000000000031</c:v>
                </c:pt>
              </c:numCache>
            </c:numRef>
          </c:xVal>
          <c:yVal>
            <c:numRef>
              <c:f>Sheet1!$B$2:$H$2</c:f>
              <c:numCache>
                <c:formatCode>General</c:formatCode>
                <c:ptCount val="7"/>
                <c:pt idx="0">
                  <c:v>1.0000000000000041E-3</c:v>
                </c:pt>
                <c:pt idx="1">
                  <c:v>2.0000000000000052E-3</c:v>
                </c:pt>
                <c:pt idx="2">
                  <c:v>4.0000000000000114E-3</c:v>
                </c:pt>
                <c:pt idx="3">
                  <c:v>3.0000000000000092E-3</c:v>
                </c:pt>
                <c:pt idx="4">
                  <c:v>5.0000000000000114E-3</c:v>
                </c:pt>
                <c:pt idx="5">
                  <c:v>6.0000000000000114E-3</c:v>
                </c:pt>
                <c:pt idx="6">
                  <c:v>6.0000000000000114E-3</c:v>
                </c:pt>
              </c:numCache>
            </c:numRef>
          </c:yVal>
        </c:ser>
        <c:ser>
          <c:idx val="1"/>
          <c:order val="1"/>
          <c:tx>
            <c:strRef>
              <c:f>Sheet1!$A$3</c:f>
              <c:strCache>
                <c:ptCount val="1"/>
                <c:pt idx="0">
                  <c:v>UmD-UmRM</c:v>
                </c:pt>
              </c:strCache>
            </c:strRef>
          </c:tx>
          <c:spPr>
            <a:ln w="25551">
              <a:noFill/>
            </a:ln>
          </c:spPr>
          <c:marker>
            <c:symbol val="triangle"/>
            <c:size val="3"/>
            <c:spPr>
              <a:solidFill>
                <a:srgbClr val="FF00FF"/>
              </a:solidFill>
              <a:ln>
                <a:solidFill>
                  <a:srgbClr val="FF00FF"/>
                </a:solidFill>
                <a:prstDash val="solid"/>
              </a:ln>
            </c:spPr>
          </c:marker>
          <c:xVal>
            <c:numRef>
              <c:f>Sheet1!$B$1:$H$1</c:f>
              <c:numCache>
                <c:formatCode>General</c:formatCode>
                <c:ptCount val="7"/>
                <c:pt idx="0">
                  <c:v>0.16200000000000001</c:v>
                </c:pt>
                <c:pt idx="1">
                  <c:v>0.20300000000000001</c:v>
                </c:pt>
                <c:pt idx="2">
                  <c:v>0.3260000000000014</c:v>
                </c:pt>
                <c:pt idx="3">
                  <c:v>0.33000000000000157</c:v>
                </c:pt>
                <c:pt idx="4">
                  <c:v>0.34800000000000031</c:v>
                </c:pt>
                <c:pt idx="5">
                  <c:v>0.35700000000000032</c:v>
                </c:pt>
                <c:pt idx="6">
                  <c:v>0.41200000000000031</c:v>
                </c:pt>
              </c:numCache>
            </c:numRef>
          </c:xVal>
          <c:yVal>
            <c:numRef>
              <c:f>Sheet1!$B$3:$H$3</c:f>
              <c:numCache>
                <c:formatCode>General</c:formatCode>
                <c:ptCount val="7"/>
                <c:pt idx="0">
                  <c:v>1.9000000000000083E-2</c:v>
                </c:pt>
                <c:pt idx="1">
                  <c:v>2.5999999999999999E-2</c:v>
                </c:pt>
                <c:pt idx="2">
                  <c:v>3.4000000000000002E-2</c:v>
                </c:pt>
                <c:pt idx="3">
                  <c:v>3.500000000000001E-2</c:v>
                </c:pt>
                <c:pt idx="4">
                  <c:v>3.0000000000000002E-2</c:v>
                </c:pt>
                <c:pt idx="5">
                  <c:v>4.5000000000000012E-2</c:v>
                </c:pt>
                <c:pt idx="6">
                  <c:v>5.6000000000000001E-2</c:v>
                </c:pt>
              </c:numCache>
            </c:numRef>
          </c:yVal>
        </c:ser>
        <c:axId val="199643136"/>
        <c:axId val="199645440"/>
      </c:scatterChart>
      <c:valAx>
        <c:axId val="199643136"/>
        <c:scaling>
          <c:orientation val="minMax"/>
        </c:scaling>
        <c:axPos val="b"/>
        <c:majorGridlines>
          <c:spPr>
            <a:ln w="2837">
              <a:prstDash val="sysDot"/>
            </a:ln>
          </c:spPr>
        </c:majorGridlines>
        <c:title>
          <c:tx>
            <c:rich>
              <a:bodyPr/>
              <a:lstStyle/>
              <a:p>
                <a:pPr>
                  <a:defRPr sz="894" b="1" i="0" u="none" strike="noStrike" baseline="0">
                    <a:solidFill>
                      <a:srgbClr val="000000"/>
                    </a:solidFill>
                    <a:latin typeface="Times New Roman"/>
                    <a:ea typeface="Times New Roman"/>
                    <a:cs typeface="Times New Roman"/>
                  </a:defRPr>
                </a:pPr>
                <a:r>
                  <a:rPr lang="en-US" b="1"/>
                  <a:t>Um D (%)</a:t>
                </a:r>
              </a:p>
            </c:rich>
          </c:tx>
          <c:layout>
            <c:manualLayout>
              <c:xMode val="edge"/>
              <c:yMode val="edge"/>
              <c:x val="0.4113476396436363"/>
              <c:y val="0.94346968824018962"/>
            </c:manualLayout>
          </c:layout>
          <c:spPr>
            <a:noFill/>
            <a:ln w="22712">
              <a:noFill/>
            </a:ln>
          </c:spPr>
        </c:title>
        <c:numFmt formatCode="General" sourceLinked="1"/>
        <c:tickLblPos val="nextTo"/>
        <c:spPr>
          <a:ln w="2839">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en-US"/>
          </a:p>
        </c:txPr>
        <c:crossAx val="199645440"/>
        <c:crosses val="autoZero"/>
        <c:crossBetween val="midCat"/>
      </c:valAx>
      <c:valAx>
        <c:axId val="199645440"/>
        <c:scaling>
          <c:orientation val="minMax"/>
        </c:scaling>
        <c:axPos val="l"/>
        <c:majorGridlines>
          <c:spPr>
            <a:ln w="2837">
              <a:solidFill>
                <a:srgbClr val="000000"/>
              </a:solidFill>
              <a:prstDash val="sysDot"/>
            </a:ln>
          </c:spPr>
        </c:majorGridlines>
        <c:title>
          <c:tx>
            <c:rich>
              <a:bodyPr/>
              <a:lstStyle/>
              <a:p>
                <a:pPr>
                  <a:defRPr sz="894" b="1" i="0" u="none" strike="noStrike" baseline="0">
                    <a:solidFill>
                      <a:srgbClr val="000000"/>
                    </a:solidFill>
                    <a:latin typeface="Times New Roman"/>
                    <a:ea typeface="Times New Roman"/>
                    <a:cs typeface="Times New Roman"/>
                  </a:defRPr>
                </a:pPr>
                <a:r>
                  <a:rPr lang="en-US" b="1"/>
                  <a:t>Diferenta Um (%)</a:t>
                </a:r>
              </a:p>
            </c:rich>
          </c:tx>
          <c:layout>
            <c:manualLayout>
              <c:xMode val="edge"/>
              <c:yMode val="edge"/>
              <c:x val="6.4470814387638533E-4"/>
              <c:y val="0.31384008706229038"/>
            </c:manualLayout>
          </c:layout>
          <c:spPr>
            <a:noFill/>
            <a:ln w="22712">
              <a:noFill/>
            </a:ln>
          </c:spPr>
        </c:title>
        <c:numFmt formatCode="General" sourceLinked="1"/>
        <c:tickLblPos val="nextTo"/>
        <c:spPr>
          <a:ln w="2839">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en-US"/>
          </a:p>
        </c:txPr>
        <c:crossAx val="199643136"/>
        <c:crosses val="autoZero"/>
        <c:crossBetween val="midCat"/>
      </c:valAx>
      <c:spPr>
        <a:solidFill>
          <a:srgbClr val="FFFFFF"/>
        </a:solidFill>
        <a:ln w="11356">
          <a:solidFill>
            <a:srgbClr val="808080"/>
          </a:solidFill>
          <a:prstDash val="solid"/>
        </a:ln>
      </c:spPr>
    </c:plotArea>
    <c:legend>
      <c:legendPos val="r"/>
      <c:layout>
        <c:manualLayout>
          <c:xMode val="edge"/>
          <c:yMode val="edge"/>
          <c:x val="0.82011589220361858"/>
          <c:y val="0.36549695922156195"/>
          <c:w val="0.17214687072566592"/>
          <c:h val="0.12573100313680324"/>
        </c:manualLayout>
      </c:layout>
      <c:spPr>
        <a:noFill/>
        <a:ln w="2839">
          <a:solidFill>
            <a:srgbClr val="000000"/>
          </a:solidFill>
          <a:prstDash val="solid"/>
        </a:ln>
      </c:spPr>
      <c:txPr>
        <a:bodyPr/>
        <a:lstStyle/>
        <a:p>
          <a:pPr>
            <a:defRPr sz="823"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1341" b="1"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388480769512756E-2"/>
          <c:y val="4.6692607003891891E-2"/>
          <c:w val="0.89210633587002486"/>
          <c:h val="0.83233078734537203"/>
        </c:manualLayout>
      </c:layout>
      <c:lineChart>
        <c:grouping val="standard"/>
        <c:ser>
          <c:idx val="0"/>
          <c:order val="0"/>
          <c:tx>
            <c:strRef>
              <c:f>Sheet1!$A$2</c:f>
              <c:strCache>
                <c:ptCount val="1"/>
                <c:pt idx="0">
                  <c:v>Sol 1</c:v>
                </c:pt>
              </c:strCache>
            </c:strRef>
          </c:tx>
          <c:spPr>
            <a:ln w="12223">
              <a:solidFill>
                <a:srgbClr val="7030A0"/>
              </a:solidFill>
              <a:prstDash val="solid"/>
            </a:ln>
          </c:spPr>
          <c:marker>
            <c:symbol val="square"/>
            <c:size val="2"/>
            <c:spPr>
              <a:solidFill>
                <a:srgbClr val="000000"/>
              </a:solidFill>
              <a:ln>
                <a:solidFill>
                  <a:srgbClr val="7030A0"/>
                </a:solidFill>
                <a:prstDash val="solid"/>
              </a:ln>
            </c:spPr>
          </c:marker>
          <c:cat>
            <c:numRef>
              <c:f>Sheet1!$B$1:$N$1</c:f>
              <c:numCache>
                <c:formatCode>General</c:formatCode>
                <c:ptCount val="13"/>
                <c:pt idx="0">
                  <c:v>0</c:v>
                </c:pt>
                <c:pt idx="1">
                  <c:v>12.5</c:v>
                </c:pt>
                <c:pt idx="2">
                  <c:v>25</c:v>
                </c:pt>
                <c:pt idx="3">
                  <c:v>27.5</c:v>
                </c:pt>
                <c:pt idx="4">
                  <c:v>50</c:v>
                </c:pt>
                <c:pt idx="5">
                  <c:v>62.5</c:v>
                </c:pt>
                <c:pt idx="6">
                  <c:v>75</c:v>
                </c:pt>
                <c:pt idx="7">
                  <c:v>87.5</c:v>
                </c:pt>
                <c:pt idx="8">
                  <c:v>100</c:v>
                </c:pt>
                <c:pt idx="9">
                  <c:v>125</c:v>
                </c:pt>
                <c:pt idx="10">
                  <c:v>150</c:v>
                </c:pt>
                <c:pt idx="11">
                  <c:v>200</c:v>
                </c:pt>
                <c:pt idx="12">
                  <c:v>250</c:v>
                </c:pt>
              </c:numCache>
            </c:numRef>
          </c:cat>
          <c:val>
            <c:numRef>
              <c:f>Sheet1!$B$2:$N$2</c:f>
              <c:numCache>
                <c:formatCode>General</c:formatCode>
                <c:ptCount val="13"/>
                <c:pt idx="0">
                  <c:v>100</c:v>
                </c:pt>
                <c:pt idx="1">
                  <c:v>98</c:v>
                </c:pt>
                <c:pt idx="2">
                  <c:v>97</c:v>
                </c:pt>
                <c:pt idx="3">
                  <c:v>91</c:v>
                </c:pt>
                <c:pt idx="4">
                  <c:v>80</c:v>
                </c:pt>
                <c:pt idx="5">
                  <c:v>70</c:v>
                </c:pt>
                <c:pt idx="6">
                  <c:v>66</c:v>
                </c:pt>
                <c:pt idx="7">
                  <c:v>63</c:v>
                </c:pt>
                <c:pt idx="8">
                  <c:v>60</c:v>
                </c:pt>
                <c:pt idx="9">
                  <c:v>55</c:v>
                </c:pt>
                <c:pt idx="10">
                  <c:v>52</c:v>
                </c:pt>
                <c:pt idx="11">
                  <c:v>50</c:v>
                </c:pt>
                <c:pt idx="12">
                  <c:v>48</c:v>
                </c:pt>
              </c:numCache>
            </c:numRef>
          </c:val>
        </c:ser>
        <c:ser>
          <c:idx val="1"/>
          <c:order val="1"/>
          <c:tx>
            <c:strRef>
              <c:f>Sheet1!$A$3</c:f>
              <c:strCache>
                <c:ptCount val="1"/>
                <c:pt idx="0">
                  <c:v>Sol 2</c:v>
                </c:pt>
              </c:strCache>
            </c:strRef>
          </c:tx>
          <c:spPr>
            <a:ln w="12223">
              <a:solidFill>
                <a:srgbClr val="FF0000"/>
              </a:solidFill>
              <a:prstDash val="lgDash"/>
            </a:ln>
          </c:spPr>
          <c:marker>
            <c:symbol val="diamond"/>
            <c:size val="2"/>
            <c:spPr>
              <a:solidFill>
                <a:srgbClr val="000000"/>
              </a:solidFill>
              <a:ln>
                <a:solidFill>
                  <a:srgbClr val="FF0000"/>
                </a:solidFill>
                <a:prstDash val="solid"/>
              </a:ln>
            </c:spPr>
          </c:marker>
          <c:cat>
            <c:numRef>
              <c:f>Sheet1!$B$1:$N$1</c:f>
              <c:numCache>
                <c:formatCode>General</c:formatCode>
                <c:ptCount val="13"/>
                <c:pt idx="0">
                  <c:v>0</c:v>
                </c:pt>
                <c:pt idx="1">
                  <c:v>12.5</c:v>
                </c:pt>
                <c:pt idx="2">
                  <c:v>25</c:v>
                </c:pt>
                <c:pt idx="3">
                  <c:v>27.5</c:v>
                </c:pt>
                <c:pt idx="4">
                  <c:v>50</c:v>
                </c:pt>
                <c:pt idx="5">
                  <c:v>62.5</c:v>
                </c:pt>
                <c:pt idx="6">
                  <c:v>75</c:v>
                </c:pt>
                <c:pt idx="7">
                  <c:v>87.5</c:v>
                </c:pt>
                <c:pt idx="8">
                  <c:v>100</c:v>
                </c:pt>
                <c:pt idx="9">
                  <c:v>125</c:v>
                </c:pt>
                <c:pt idx="10">
                  <c:v>150</c:v>
                </c:pt>
                <c:pt idx="11">
                  <c:v>200</c:v>
                </c:pt>
                <c:pt idx="12">
                  <c:v>250</c:v>
                </c:pt>
              </c:numCache>
            </c:numRef>
          </c:cat>
          <c:val>
            <c:numRef>
              <c:f>Sheet1!$B$3:$N$3</c:f>
              <c:numCache>
                <c:formatCode>General</c:formatCode>
                <c:ptCount val="13"/>
                <c:pt idx="0">
                  <c:v>100</c:v>
                </c:pt>
                <c:pt idx="1">
                  <c:v>98</c:v>
                </c:pt>
                <c:pt idx="2">
                  <c:v>95</c:v>
                </c:pt>
                <c:pt idx="3">
                  <c:v>85</c:v>
                </c:pt>
                <c:pt idx="4">
                  <c:v>71</c:v>
                </c:pt>
                <c:pt idx="5">
                  <c:v>66</c:v>
                </c:pt>
                <c:pt idx="6">
                  <c:v>63</c:v>
                </c:pt>
                <c:pt idx="7">
                  <c:v>59</c:v>
                </c:pt>
                <c:pt idx="8">
                  <c:v>56</c:v>
                </c:pt>
                <c:pt idx="9">
                  <c:v>53</c:v>
                </c:pt>
                <c:pt idx="10">
                  <c:v>50</c:v>
                </c:pt>
                <c:pt idx="11">
                  <c:v>48</c:v>
                </c:pt>
                <c:pt idx="12">
                  <c:v>46</c:v>
                </c:pt>
              </c:numCache>
            </c:numRef>
          </c:val>
        </c:ser>
        <c:ser>
          <c:idx val="2"/>
          <c:order val="2"/>
          <c:tx>
            <c:strRef>
              <c:f>Sheet1!$A$4</c:f>
              <c:strCache>
                <c:ptCount val="1"/>
                <c:pt idx="0">
                  <c:v>Sol 3</c:v>
                </c:pt>
              </c:strCache>
            </c:strRef>
          </c:tx>
          <c:spPr>
            <a:ln w="12223">
              <a:solidFill>
                <a:srgbClr val="002060"/>
              </a:solidFill>
              <a:prstDash val="sysDash"/>
            </a:ln>
          </c:spPr>
          <c:marker>
            <c:symbol val="triangle"/>
            <c:size val="2"/>
            <c:spPr>
              <a:solidFill>
                <a:srgbClr val="000000"/>
              </a:solidFill>
              <a:ln>
                <a:solidFill>
                  <a:srgbClr val="002060"/>
                </a:solidFill>
                <a:prstDash val="solid"/>
              </a:ln>
            </c:spPr>
          </c:marker>
          <c:cat>
            <c:numRef>
              <c:f>Sheet1!$B$1:$N$1</c:f>
              <c:numCache>
                <c:formatCode>General</c:formatCode>
                <c:ptCount val="13"/>
                <c:pt idx="0">
                  <c:v>0</c:v>
                </c:pt>
                <c:pt idx="1">
                  <c:v>12.5</c:v>
                </c:pt>
                <c:pt idx="2">
                  <c:v>25</c:v>
                </c:pt>
                <c:pt idx="3">
                  <c:v>27.5</c:v>
                </c:pt>
                <c:pt idx="4">
                  <c:v>50</c:v>
                </c:pt>
                <c:pt idx="5">
                  <c:v>62.5</c:v>
                </c:pt>
                <c:pt idx="6">
                  <c:v>75</c:v>
                </c:pt>
                <c:pt idx="7">
                  <c:v>87.5</c:v>
                </c:pt>
                <c:pt idx="8">
                  <c:v>100</c:v>
                </c:pt>
                <c:pt idx="9">
                  <c:v>125</c:v>
                </c:pt>
                <c:pt idx="10">
                  <c:v>150</c:v>
                </c:pt>
                <c:pt idx="11">
                  <c:v>200</c:v>
                </c:pt>
                <c:pt idx="12">
                  <c:v>250</c:v>
                </c:pt>
              </c:numCache>
            </c:numRef>
          </c:cat>
          <c:val>
            <c:numRef>
              <c:f>Sheet1!$B$4:$N$4</c:f>
              <c:numCache>
                <c:formatCode>General</c:formatCode>
                <c:ptCount val="13"/>
                <c:pt idx="0">
                  <c:v>100</c:v>
                </c:pt>
                <c:pt idx="1">
                  <c:v>98</c:v>
                </c:pt>
                <c:pt idx="2">
                  <c:v>95</c:v>
                </c:pt>
                <c:pt idx="3">
                  <c:v>80</c:v>
                </c:pt>
                <c:pt idx="4">
                  <c:v>71</c:v>
                </c:pt>
                <c:pt idx="5">
                  <c:v>64</c:v>
                </c:pt>
                <c:pt idx="6">
                  <c:v>60</c:v>
                </c:pt>
                <c:pt idx="7">
                  <c:v>56</c:v>
                </c:pt>
                <c:pt idx="8">
                  <c:v>52</c:v>
                </c:pt>
                <c:pt idx="9">
                  <c:v>50</c:v>
                </c:pt>
                <c:pt idx="10">
                  <c:v>48</c:v>
                </c:pt>
                <c:pt idx="11">
                  <c:v>46</c:v>
                </c:pt>
                <c:pt idx="12">
                  <c:v>44</c:v>
                </c:pt>
              </c:numCache>
            </c:numRef>
          </c:val>
        </c:ser>
        <c:marker val="1"/>
        <c:axId val="200813568"/>
        <c:axId val="200820224"/>
      </c:lineChart>
      <c:catAx>
        <c:axId val="200813568"/>
        <c:scaling>
          <c:orientation val="minMax"/>
        </c:scaling>
        <c:axPos val="b"/>
        <c:majorGridlines>
          <c:spPr>
            <a:ln w="3060">
              <a:prstDash val="sysDot"/>
            </a:ln>
          </c:spPr>
        </c:majorGridlines>
        <c:title>
          <c:tx>
            <c:rich>
              <a:bodyPr/>
              <a:lstStyle/>
              <a:p>
                <a:pPr>
                  <a:defRPr sz="964" b="1" i="0" u="none" strike="noStrike" baseline="0">
                    <a:solidFill>
                      <a:srgbClr val="000000"/>
                    </a:solidFill>
                    <a:latin typeface="Times New Roman"/>
                    <a:ea typeface="Times New Roman"/>
                    <a:cs typeface="Times New Roman"/>
                  </a:defRPr>
                </a:pPr>
                <a:r>
                  <a:rPr lang="en-US" sz="964" b="1"/>
                  <a:t>Suctiunea matriciala (kPa)</a:t>
                </a:r>
              </a:p>
            </c:rich>
          </c:tx>
          <c:layout>
            <c:manualLayout>
              <c:xMode val="edge"/>
              <c:yMode val="edge"/>
              <c:x val="0.39570586463577434"/>
              <c:y val="0.95640373493136133"/>
            </c:manualLayout>
          </c:layout>
          <c:spPr>
            <a:noFill/>
            <a:ln w="24446">
              <a:noFill/>
            </a:ln>
          </c:spPr>
        </c:title>
        <c:numFmt formatCode="General" sourceLinked="1"/>
        <c:tickLblPos val="nextTo"/>
        <c:spPr>
          <a:ln w="3056">
            <a:solidFill>
              <a:srgbClr val="000000"/>
            </a:solidFill>
            <a:prstDash val="solid"/>
          </a:ln>
        </c:spPr>
        <c:txPr>
          <a:bodyPr rot="-5400000" vert="horz"/>
          <a:lstStyle/>
          <a:p>
            <a:pPr>
              <a:defRPr sz="964" b="0" i="0" u="none" strike="noStrike" baseline="0">
                <a:solidFill>
                  <a:srgbClr val="000000"/>
                </a:solidFill>
                <a:latin typeface="Times New Roman"/>
                <a:ea typeface="Times New Roman"/>
                <a:cs typeface="Times New Roman"/>
              </a:defRPr>
            </a:pPr>
            <a:endParaRPr lang="en-US"/>
          </a:p>
        </c:txPr>
        <c:crossAx val="200820224"/>
        <c:crosses val="autoZero"/>
        <c:auto val="1"/>
        <c:lblAlgn val="ctr"/>
        <c:lblOffset val="100"/>
        <c:tickLblSkip val="2"/>
        <c:tickMarkSkip val="1"/>
      </c:catAx>
      <c:valAx>
        <c:axId val="200820224"/>
        <c:scaling>
          <c:orientation val="minMax"/>
        </c:scaling>
        <c:axPos val="l"/>
        <c:majorGridlines>
          <c:spPr>
            <a:ln w="3056">
              <a:solidFill>
                <a:srgbClr val="000000"/>
              </a:solidFill>
              <a:prstDash val="sysDot"/>
            </a:ln>
          </c:spPr>
        </c:majorGridlines>
        <c:title>
          <c:tx>
            <c:rich>
              <a:bodyPr/>
              <a:lstStyle/>
              <a:p>
                <a:pPr>
                  <a:defRPr sz="959" b="1" i="0" u="none" strike="noStrike" baseline="0">
                    <a:solidFill>
                      <a:srgbClr val="000000"/>
                    </a:solidFill>
                    <a:latin typeface="Times New Roman"/>
                    <a:ea typeface="Times New Roman"/>
                    <a:cs typeface="Times New Roman"/>
                  </a:defRPr>
                </a:pPr>
                <a:r>
                  <a:rPr lang="en-US" b="1"/>
                  <a:t>Gradul de saturatie Se (%)</a:t>
                </a:r>
              </a:p>
            </c:rich>
          </c:tx>
          <c:layout>
            <c:manualLayout>
              <c:xMode val="edge"/>
              <c:yMode val="edge"/>
              <c:x val="6.3184888774149095E-3"/>
              <c:y val="0.29377418530648447"/>
            </c:manualLayout>
          </c:layout>
          <c:spPr>
            <a:noFill/>
            <a:ln w="24446">
              <a:noFill/>
            </a:ln>
          </c:spPr>
        </c:title>
        <c:numFmt formatCode="General" sourceLinked="1"/>
        <c:tickLblPos val="nextTo"/>
        <c:spPr>
          <a:ln w="3056">
            <a:solidFill>
              <a:srgbClr val="000000"/>
            </a:solidFill>
            <a:prstDash val="solid"/>
          </a:ln>
        </c:spPr>
        <c:txPr>
          <a:bodyPr rot="0" vert="horz"/>
          <a:lstStyle/>
          <a:p>
            <a:pPr>
              <a:defRPr sz="964" b="0" i="0" u="none" strike="noStrike" baseline="0">
                <a:solidFill>
                  <a:srgbClr val="000000"/>
                </a:solidFill>
                <a:latin typeface="Times New Roman"/>
                <a:ea typeface="Times New Roman"/>
                <a:cs typeface="Times New Roman"/>
              </a:defRPr>
            </a:pPr>
            <a:endParaRPr lang="en-US"/>
          </a:p>
        </c:txPr>
        <c:crossAx val="200813568"/>
        <c:crosses val="autoZero"/>
        <c:crossBetween val="between"/>
      </c:valAx>
      <c:spPr>
        <a:solidFill>
          <a:srgbClr val="FFFFFF"/>
        </a:solidFill>
        <a:ln w="12223">
          <a:solidFill>
            <a:srgbClr val="808080"/>
          </a:solidFill>
          <a:prstDash val="solid"/>
        </a:ln>
      </c:spPr>
    </c:plotArea>
    <c:legend>
      <c:legendPos val="r"/>
      <c:layout>
        <c:manualLayout>
          <c:xMode val="edge"/>
          <c:yMode val="edge"/>
          <c:x val="0.79574889204423538"/>
          <c:y val="6.0490093605555954E-2"/>
          <c:w val="0.16424301880297759"/>
          <c:h val="0.20622558242166641"/>
        </c:manualLayout>
      </c:layout>
      <c:spPr>
        <a:solidFill>
          <a:sysClr val="window" lastClr="FFFFFF"/>
        </a:solidFill>
        <a:ln w="3056">
          <a:solidFill>
            <a:srgbClr val="000000"/>
          </a:solidFill>
          <a:prstDash val="solid"/>
        </a:ln>
      </c:spPr>
      <c:txPr>
        <a:bodyPr/>
        <a:lstStyle/>
        <a:p>
          <a:pPr>
            <a:defRPr sz="964"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1157" b="1"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DE30C-C00A-483C-928C-25182037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9071</Words>
  <Characters>51710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HIDRO27</dc:creator>
  <cp:lastModifiedBy>HIDRO27</cp:lastModifiedBy>
  <cp:revision>2</cp:revision>
  <dcterms:created xsi:type="dcterms:W3CDTF">2020-08-17T06:21:00Z</dcterms:created>
  <dcterms:modified xsi:type="dcterms:W3CDTF">2020-08-17T06:21:00Z</dcterms:modified>
</cp:coreProperties>
</file>